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9F" w:rsidRDefault="00F90D06" w:rsidP="009F6B33">
      <w:pPr>
        <w:autoSpaceDE w:val="0"/>
        <w:autoSpaceDN w:val="0"/>
        <w:adjustRightInd w:val="0"/>
        <w:rPr>
          <w:rFonts w:ascii="Arial" w:hAnsi="Arial" w:cs="Arial"/>
          <w:b/>
          <w:bCs/>
          <w:color w:val="0E5F7E"/>
          <w:sz w:val="28"/>
          <w:szCs w:val="28"/>
        </w:rPr>
      </w:pPr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CADENAS </w:t>
      </w:r>
      <w:r w:rsidR="00022C9F">
        <w:rPr>
          <w:rFonts w:ascii="Arial" w:hAnsi="Arial" w:cs="Arial"/>
          <w:b/>
          <w:bCs/>
          <w:color w:val="0E5F7E"/>
          <w:sz w:val="28"/>
          <w:szCs w:val="28"/>
        </w:rPr>
        <w:t xml:space="preserve">vollzieht </w:t>
      </w:r>
      <w:r w:rsidR="00F5246E">
        <w:rPr>
          <w:rFonts w:ascii="Arial" w:hAnsi="Arial" w:cs="Arial"/>
          <w:b/>
          <w:bCs/>
          <w:color w:val="0E5F7E"/>
          <w:sz w:val="28"/>
          <w:szCs w:val="28"/>
        </w:rPr>
        <w:t xml:space="preserve">echten </w:t>
      </w:r>
      <w:r w:rsidR="00022C9F">
        <w:rPr>
          <w:rFonts w:ascii="Arial" w:hAnsi="Arial" w:cs="Arial"/>
          <w:b/>
          <w:bCs/>
          <w:color w:val="0E5F7E"/>
          <w:sz w:val="28"/>
          <w:szCs w:val="28"/>
        </w:rPr>
        <w:t xml:space="preserve">Quantensprung mit </w:t>
      </w:r>
      <w:proofErr w:type="spellStart"/>
      <w:r>
        <w:rPr>
          <w:rFonts w:ascii="Arial" w:hAnsi="Arial" w:cs="Arial"/>
          <w:b/>
          <w:bCs/>
          <w:color w:val="0E5F7E"/>
          <w:sz w:val="28"/>
          <w:szCs w:val="28"/>
        </w:rPr>
        <w:t>PARTsolutions</w:t>
      </w:r>
      <w:proofErr w:type="spellEnd"/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 </w:t>
      </w:r>
      <w:r w:rsidR="00F5246E">
        <w:rPr>
          <w:rFonts w:ascii="Arial" w:hAnsi="Arial" w:cs="Arial"/>
          <w:b/>
          <w:bCs/>
          <w:color w:val="0E5F7E"/>
          <w:sz w:val="28"/>
          <w:szCs w:val="28"/>
        </w:rPr>
        <w:t>Version 10</w:t>
      </w:r>
    </w:p>
    <w:p w:rsidR="00780175" w:rsidRDefault="00494B26" w:rsidP="00E77BD1">
      <w:pPr>
        <w:pStyle w:val="Kopfzeile"/>
        <w:tabs>
          <w:tab w:val="clear" w:pos="4536"/>
          <w:tab w:val="clear" w:pos="9072"/>
          <w:tab w:val="left" w:pos="11199"/>
        </w:tabs>
        <w:ind w:right="-426"/>
        <w:rPr>
          <w:rFonts w:ascii="Arial" w:hAnsi="Arial" w:cs="Arial"/>
          <w:color w:val="0E5F7E"/>
        </w:rPr>
      </w:pPr>
      <w:r w:rsidRPr="00494B26">
        <w:rPr>
          <w:rFonts w:ascii="Arial" w:hAnsi="Arial" w:cs="Arial"/>
          <w:color w:val="0E5F7E"/>
        </w:rPr>
        <w:t>Erweiterte Suchfunktionen und optimierte Benutzeroberfläche revolutionieren strategisches Teilemanagement für Ingenieure und Einkäufer</w:t>
      </w:r>
    </w:p>
    <w:p w:rsidR="00C56F8F" w:rsidRDefault="00C56F8F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80128F" w:rsidRDefault="008C207A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F1E54">
        <w:rPr>
          <w:rFonts w:ascii="Arial" w:hAnsi="Arial" w:cs="Arial"/>
          <w:b/>
          <w:sz w:val="20"/>
          <w:szCs w:val="20"/>
        </w:rPr>
        <w:t>Augsburg,</w:t>
      </w:r>
      <w:r w:rsidR="00212E44">
        <w:rPr>
          <w:rFonts w:ascii="Arial" w:hAnsi="Arial" w:cs="Arial"/>
          <w:b/>
          <w:sz w:val="20"/>
          <w:szCs w:val="20"/>
        </w:rPr>
        <w:t xml:space="preserve"> </w:t>
      </w:r>
      <w:r w:rsidR="003469F7">
        <w:rPr>
          <w:rFonts w:ascii="Arial" w:hAnsi="Arial" w:cs="Arial"/>
          <w:b/>
          <w:sz w:val="20"/>
          <w:szCs w:val="20"/>
        </w:rPr>
        <w:t>20</w:t>
      </w:r>
      <w:r w:rsidR="00E45656" w:rsidRPr="00BF1E54">
        <w:rPr>
          <w:rFonts w:ascii="Arial" w:hAnsi="Arial" w:cs="Arial"/>
          <w:b/>
          <w:sz w:val="20"/>
          <w:szCs w:val="20"/>
        </w:rPr>
        <w:t xml:space="preserve">. </w:t>
      </w:r>
      <w:r w:rsidR="00D04C16">
        <w:rPr>
          <w:rFonts w:ascii="Arial" w:hAnsi="Arial" w:cs="Arial"/>
          <w:b/>
          <w:sz w:val="20"/>
          <w:szCs w:val="20"/>
        </w:rPr>
        <w:t>Jul</w:t>
      </w:r>
      <w:r w:rsidR="00D12B7A">
        <w:rPr>
          <w:rFonts w:ascii="Arial" w:hAnsi="Arial" w:cs="Arial"/>
          <w:b/>
          <w:sz w:val="20"/>
          <w:szCs w:val="20"/>
        </w:rPr>
        <w:t>i</w:t>
      </w:r>
      <w:r w:rsidR="00212E44">
        <w:rPr>
          <w:rFonts w:ascii="Arial" w:hAnsi="Arial" w:cs="Arial"/>
          <w:b/>
          <w:sz w:val="20"/>
          <w:szCs w:val="20"/>
        </w:rPr>
        <w:t xml:space="preserve"> 201</w:t>
      </w:r>
      <w:r w:rsidR="005279B5">
        <w:rPr>
          <w:rFonts w:ascii="Arial" w:hAnsi="Arial" w:cs="Arial"/>
          <w:b/>
          <w:sz w:val="20"/>
          <w:szCs w:val="20"/>
        </w:rPr>
        <w:t>5</w:t>
      </w:r>
      <w:r w:rsidRPr="00BF1E54">
        <w:rPr>
          <w:rFonts w:ascii="Arial" w:hAnsi="Arial" w:cs="Arial"/>
          <w:b/>
          <w:sz w:val="20"/>
          <w:szCs w:val="20"/>
        </w:rPr>
        <w:t>.</w:t>
      </w:r>
      <w:r w:rsidRPr="00BF1E54">
        <w:rPr>
          <w:rFonts w:ascii="Arial" w:hAnsi="Arial" w:cs="Arial"/>
          <w:sz w:val="20"/>
          <w:szCs w:val="20"/>
        </w:rPr>
        <w:t xml:space="preserve"> </w:t>
      </w:r>
      <w:r w:rsidR="00022C9F">
        <w:rPr>
          <w:rFonts w:ascii="Arial" w:hAnsi="Arial" w:cs="Arial"/>
          <w:sz w:val="20"/>
          <w:szCs w:val="20"/>
        </w:rPr>
        <w:t xml:space="preserve">Mit der neuen </w:t>
      </w:r>
      <w:proofErr w:type="spellStart"/>
      <w:r w:rsidR="00022C9F">
        <w:rPr>
          <w:rFonts w:ascii="Arial" w:hAnsi="Arial" w:cs="Arial"/>
          <w:sz w:val="20"/>
          <w:szCs w:val="20"/>
        </w:rPr>
        <w:t>PARTsolutions</w:t>
      </w:r>
      <w:proofErr w:type="spellEnd"/>
      <w:r w:rsidR="00022C9F">
        <w:rPr>
          <w:rFonts w:ascii="Arial" w:hAnsi="Arial" w:cs="Arial"/>
          <w:sz w:val="20"/>
          <w:szCs w:val="20"/>
        </w:rPr>
        <w:t xml:space="preserve"> Version </w:t>
      </w:r>
      <w:r w:rsidR="00D04C16">
        <w:rPr>
          <w:rFonts w:ascii="Arial" w:hAnsi="Arial" w:cs="Arial"/>
          <w:sz w:val="20"/>
          <w:szCs w:val="20"/>
        </w:rPr>
        <w:t xml:space="preserve">10 der CADENAS GmbH </w:t>
      </w:r>
      <w:r w:rsidR="00F90D06">
        <w:rPr>
          <w:rFonts w:ascii="Arial" w:hAnsi="Arial" w:cs="Arial"/>
          <w:sz w:val="20"/>
          <w:szCs w:val="20"/>
        </w:rPr>
        <w:t xml:space="preserve">wurde </w:t>
      </w:r>
      <w:r w:rsidR="00022C9F">
        <w:rPr>
          <w:rFonts w:ascii="Arial" w:hAnsi="Arial" w:cs="Arial"/>
          <w:sz w:val="20"/>
          <w:szCs w:val="20"/>
        </w:rPr>
        <w:t>ein echter Quantensprung</w:t>
      </w:r>
      <w:r w:rsidR="00494B26">
        <w:rPr>
          <w:rFonts w:ascii="Arial" w:hAnsi="Arial" w:cs="Arial"/>
          <w:sz w:val="20"/>
          <w:szCs w:val="20"/>
        </w:rPr>
        <w:t xml:space="preserve"> im Bereich Teilemanagement</w:t>
      </w:r>
      <w:r w:rsidR="00022C9F">
        <w:rPr>
          <w:rFonts w:ascii="Arial" w:hAnsi="Arial" w:cs="Arial"/>
          <w:sz w:val="20"/>
          <w:szCs w:val="20"/>
        </w:rPr>
        <w:t xml:space="preserve"> vollzogen</w:t>
      </w:r>
      <w:r w:rsidR="00F90D06">
        <w:rPr>
          <w:rFonts w:ascii="Arial" w:hAnsi="Arial" w:cs="Arial"/>
          <w:sz w:val="20"/>
          <w:szCs w:val="20"/>
        </w:rPr>
        <w:t>, der auch</w:t>
      </w:r>
      <w:r w:rsidR="004E485D">
        <w:rPr>
          <w:rFonts w:ascii="Arial" w:hAnsi="Arial" w:cs="Arial"/>
          <w:sz w:val="20"/>
          <w:szCs w:val="20"/>
        </w:rPr>
        <w:t xml:space="preserve"> </w:t>
      </w:r>
      <w:r w:rsidR="00022C9F">
        <w:rPr>
          <w:rFonts w:ascii="Arial" w:hAnsi="Arial" w:cs="Arial"/>
          <w:sz w:val="20"/>
          <w:szCs w:val="20"/>
        </w:rPr>
        <w:t xml:space="preserve">das </w:t>
      </w:r>
      <w:r w:rsidR="00F90D06">
        <w:rPr>
          <w:rFonts w:ascii="Arial" w:hAnsi="Arial" w:cs="Arial"/>
          <w:sz w:val="20"/>
          <w:szCs w:val="20"/>
        </w:rPr>
        <w:t>Thema</w:t>
      </w:r>
      <w:r w:rsidR="005959BB">
        <w:rPr>
          <w:rFonts w:ascii="Arial" w:hAnsi="Arial" w:cs="Arial"/>
          <w:sz w:val="20"/>
          <w:szCs w:val="20"/>
        </w:rPr>
        <w:t xml:space="preserve"> „Intelligent Finden“</w:t>
      </w:r>
      <w:r w:rsidR="00F90D06">
        <w:rPr>
          <w:rFonts w:ascii="Arial" w:hAnsi="Arial" w:cs="Arial"/>
          <w:sz w:val="20"/>
          <w:szCs w:val="20"/>
        </w:rPr>
        <w:t xml:space="preserve"> </w:t>
      </w:r>
      <w:r w:rsidR="00022C9F">
        <w:rPr>
          <w:rFonts w:ascii="Arial" w:hAnsi="Arial" w:cs="Arial"/>
          <w:sz w:val="20"/>
          <w:szCs w:val="20"/>
        </w:rPr>
        <w:t xml:space="preserve">mit </w:t>
      </w:r>
      <w:r w:rsidR="00494B26">
        <w:rPr>
          <w:rFonts w:ascii="Arial" w:hAnsi="Arial" w:cs="Arial"/>
          <w:sz w:val="20"/>
          <w:szCs w:val="20"/>
        </w:rPr>
        <w:t>vielen</w:t>
      </w:r>
      <w:r w:rsidR="00022C9F">
        <w:rPr>
          <w:rFonts w:ascii="Arial" w:hAnsi="Arial" w:cs="Arial"/>
          <w:sz w:val="20"/>
          <w:szCs w:val="20"/>
        </w:rPr>
        <w:t xml:space="preserve"> </w:t>
      </w:r>
      <w:r w:rsidR="005959BB">
        <w:rPr>
          <w:rFonts w:ascii="Arial" w:hAnsi="Arial" w:cs="Arial"/>
          <w:sz w:val="20"/>
          <w:szCs w:val="20"/>
        </w:rPr>
        <w:t xml:space="preserve">neuen Funktionen und Optimierungen </w:t>
      </w:r>
      <w:r w:rsidR="00022C9F">
        <w:rPr>
          <w:rFonts w:ascii="Arial" w:hAnsi="Arial" w:cs="Arial"/>
          <w:sz w:val="20"/>
          <w:szCs w:val="20"/>
        </w:rPr>
        <w:t>revolutioniert</w:t>
      </w:r>
      <w:r w:rsidR="005959BB">
        <w:rPr>
          <w:rFonts w:ascii="Arial" w:hAnsi="Arial" w:cs="Arial"/>
          <w:sz w:val="20"/>
          <w:szCs w:val="20"/>
        </w:rPr>
        <w:t xml:space="preserve">. Ingenieuren und Einkäufern stehen damit </w:t>
      </w:r>
      <w:r w:rsidR="00494B26">
        <w:rPr>
          <w:rFonts w:ascii="Arial" w:hAnsi="Arial" w:cs="Arial"/>
          <w:sz w:val="20"/>
          <w:szCs w:val="20"/>
        </w:rPr>
        <w:t>erh</w:t>
      </w:r>
      <w:r w:rsidR="00F134AF">
        <w:rPr>
          <w:rFonts w:ascii="Arial" w:hAnsi="Arial" w:cs="Arial"/>
          <w:sz w:val="20"/>
          <w:szCs w:val="20"/>
        </w:rPr>
        <w:t>e</w:t>
      </w:r>
      <w:r w:rsidR="00494B26">
        <w:rPr>
          <w:rFonts w:ascii="Arial" w:hAnsi="Arial" w:cs="Arial"/>
          <w:sz w:val="20"/>
          <w:szCs w:val="20"/>
        </w:rPr>
        <w:t>blich</w:t>
      </w:r>
      <w:r w:rsidR="004E485D">
        <w:rPr>
          <w:rFonts w:ascii="Arial" w:hAnsi="Arial" w:cs="Arial"/>
          <w:sz w:val="20"/>
          <w:szCs w:val="20"/>
        </w:rPr>
        <w:t xml:space="preserve"> </w:t>
      </w:r>
      <w:r w:rsidR="005959BB">
        <w:rPr>
          <w:rFonts w:ascii="Arial" w:hAnsi="Arial" w:cs="Arial"/>
          <w:sz w:val="20"/>
          <w:szCs w:val="20"/>
        </w:rPr>
        <w:t xml:space="preserve">verbesserte Suchfunktionen zur Verfügung, mit denen sie Bauteile in ihrem Unternehmen sowie in der externen Teilewelt der Komponentenhersteller </w:t>
      </w:r>
      <w:r w:rsidR="00494B26">
        <w:rPr>
          <w:rFonts w:ascii="Arial" w:hAnsi="Arial" w:cs="Arial"/>
          <w:sz w:val="20"/>
          <w:szCs w:val="20"/>
        </w:rPr>
        <w:t>mühelos und gezielt</w:t>
      </w:r>
      <w:r w:rsidR="005959BB">
        <w:rPr>
          <w:rFonts w:ascii="Arial" w:hAnsi="Arial" w:cs="Arial"/>
          <w:sz w:val="20"/>
          <w:szCs w:val="20"/>
        </w:rPr>
        <w:t xml:space="preserve"> finden können.</w:t>
      </w:r>
      <w:r w:rsidR="00D04C16">
        <w:rPr>
          <w:rFonts w:ascii="Arial" w:hAnsi="Arial" w:cs="Arial"/>
          <w:sz w:val="20"/>
          <w:szCs w:val="20"/>
        </w:rPr>
        <w:t xml:space="preserve"> Darüber hinaus haben die intensiven Entwicklungsarbeiten des Augsburger Softwareherstellers </w:t>
      </w:r>
      <w:r w:rsidR="00AA39DB">
        <w:rPr>
          <w:rFonts w:ascii="Arial" w:hAnsi="Arial" w:cs="Arial"/>
          <w:sz w:val="20"/>
          <w:szCs w:val="20"/>
        </w:rPr>
        <w:t xml:space="preserve">eine Vielzahl an </w:t>
      </w:r>
      <w:r w:rsidR="00494B26" w:rsidRPr="00132E89">
        <w:rPr>
          <w:rFonts w:ascii="Arial" w:hAnsi="Arial" w:cs="Arial"/>
          <w:color w:val="auto"/>
          <w:sz w:val="20"/>
          <w:szCs w:val="20"/>
        </w:rPr>
        <w:t xml:space="preserve">imposanter </w:t>
      </w:r>
      <w:r w:rsidR="00AA39DB" w:rsidRPr="00132E89">
        <w:rPr>
          <w:rFonts w:ascii="Arial" w:hAnsi="Arial" w:cs="Arial"/>
          <w:color w:val="auto"/>
          <w:sz w:val="20"/>
          <w:szCs w:val="20"/>
        </w:rPr>
        <w:t>Highlights</w:t>
      </w:r>
      <w:r w:rsidR="00CE7D37" w:rsidRPr="00132E89">
        <w:rPr>
          <w:rFonts w:ascii="Arial" w:hAnsi="Arial" w:cs="Arial"/>
          <w:color w:val="auto"/>
          <w:sz w:val="20"/>
          <w:szCs w:val="20"/>
        </w:rPr>
        <w:t xml:space="preserve"> hervorgebracht</w:t>
      </w:r>
      <w:r w:rsidR="00AA39DB" w:rsidRPr="00132E89">
        <w:rPr>
          <w:rFonts w:ascii="Arial" w:hAnsi="Arial" w:cs="Arial"/>
          <w:color w:val="auto"/>
          <w:sz w:val="20"/>
          <w:szCs w:val="20"/>
        </w:rPr>
        <w:t xml:space="preserve">, wie die personalisierten Filterassistenten, </w:t>
      </w:r>
      <w:r w:rsidR="0065429B" w:rsidRPr="00132E89">
        <w:rPr>
          <w:rFonts w:ascii="Arial" w:hAnsi="Arial" w:cs="Arial"/>
          <w:color w:val="auto"/>
          <w:sz w:val="20"/>
          <w:szCs w:val="20"/>
        </w:rPr>
        <w:t>die bahnbrechende Veränderung beim Klassi</w:t>
      </w:r>
      <w:r w:rsidR="00BF74B5" w:rsidRPr="00132E89">
        <w:rPr>
          <w:rFonts w:ascii="Arial" w:hAnsi="Arial" w:cs="Arial"/>
          <w:color w:val="auto"/>
          <w:sz w:val="20"/>
          <w:szCs w:val="20"/>
        </w:rPr>
        <w:t>fizieren</w:t>
      </w:r>
      <w:r w:rsidR="0065429B" w:rsidRPr="00132E89">
        <w:rPr>
          <w:rFonts w:ascii="Arial" w:hAnsi="Arial" w:cs="Arial"/>
          <w:color w:val="auto"/>
          <w:sz w:val="20"/>
          <w:szCs w:val="20"/>
        </w:rPr>
        <w:t xml:space="preserve"> mit der neuen Lösung </w:t>
      </w:r>
      <w:proofErr w:type="spellStart"/>
      <w:r w:rsidR="0065429B" w:rsidRPr="00132E89">
        <w:rPr>
          <w:rFonts w:ascii="Arial" w:hAnsi="Arial" w:cs="Arial"/>
          <w:color w:val="auto"/>
          <w:sz w:val="20"/>
          <w:szCs w:val="20"/>
        </w:rPr>
        <w:t>Classification</w:t>
      </w:r>
      <w:proofErr w:type="spellEnd"/>
      <w:r w:rsidR="0065429B" w:rsidRPr="00132E89">
        <w:rPr>
          <w:rFonts w:ascii="Arial" w:hAnsi="Arial" w:cs="Arial"/>
          <w:color w:val="auto"/>
          <w:sz w:val="20"/>
          <w:szCs w:val="20"/>
        </w:rPr>
        <w:t xml:space="preserve"> 2.0, </w:t>
      </w:r>
      <w:r w:rsidR="00AA39DB" w:rsidRPr="00132E89">
        <w:rPr>
          <w:rFonts w:ascii="Arial" w:hAnsi="Arial" w:cs="Arial"/>
          <w:color w:val="auto"/>
          <w:sz w:val="20"/>
          <w:szCs w:val="20"/>
        </w:rPr>
        <w:t xml:space="preserve">die Anzeige aller Bauteil-Bemaßungen </w:t>
      </w:r>
      <w:r w:rsidR="0065429B" w:rsidRPr="00132E89">
        <w:rPr>
          <w:rFonts w:ascii="Arial" w:hAnsi="Arial" w:cs="Arial"/>
          <w:color w:val="auto"/>
          <w:sz w:val="20"/>
          <w:szCs w:val="20"/>
        </w:rPr>
        <w:t>im 3D</w:t>
      </w:r>
      <w:r w:rsidR="00AA39DB" w:rsidRPr="00132E89">
        <w:rPr>
          <w:rFonts w:ascii="Arial" w:hAnsi="Arial" w:cs="Arial"/>
          <w:color w:val="auto"/>
          <w:sz w:val="20"/>
          <w:szCs w:val="20"/>
        </w:rPr>
        <w:t xml:space="preserve"> Fenster sowie zahlreiche neue Schnittstellen zu gängigen CAD</w:t>
      </w:r>
      <w:r w:rsidR="00957D58">
        <w:rPr>
          <w:rFonts w:ascii="Arial" w:hAnsi="Arial" w:cs="Arial"/>
          <w:sz w:val="20"/>
          <w:szCs w:val="20"/>
        </w:rPr>
        <w:t>-</w:t>
      </w:r>
      <w:r w:rsidR="00AA39DB" w:rsidRPr="00AA39DB">
        <w:rPr>
          <w:rFonts w:ascii="Arial" w:hAnsi="Arial" w:cs="Arial"/>
          <w:sz w:val="20"/>
          <w:szCs w:val="20"/>
        </w:rPr>
        <w:t>, PLM</w:t>
      </w:r>
      <w:r w:rsidR="00957D58">
        <w:rPr>
          <w:rFonts w:ascii="Arial" w:hAnsi="Arial" w:cs="Arial"/>
          <w:sz w:val="20"/>
          <w:szCs w:val="20"/>
        </w:rPr>
        <w:t>-</w:t>
      </w:r>
      <w:r w:rsidR="00AA39DB" w:rsidRPr="00AA39DB">
        <w:rPr>
          <w:rFonts w:ascii="Arial" w:hAnsi="Arial" w:cs="Arial"/>
          <w:sz w:val="20"/>
          <w:szCs w:val="20"/>
        </w:rPr>
        <w:t xml:space="preserve"> und ERP Systemen</w:t>
      </w:r>
      <w:r w:rsidR="00AA39DB">
        <w:rPr>
          <w:rFonts w:ascii="Arial" w:hAnsi="Arial" w:cs="Arial"/>
          <w:sz w:val="20"/>
          <w:szCs w:val="20"/>
        </w:rPr>
        <w:t>.</w:t>
      </w:r>
    </w:p>
    <w:p w:rsidR="00853481" w:rsidRDefault="00853481" w:rsidP="00853481">
      <w:pPr>
        <w:rPr>
          <w:rFonts w:ascii="Arial" w:hAnsi="Arial" w:cs="Arial"/>
          <w:sz w:val="20"/>
          <w:szCs w:val="20"/>
        </w:rPr>
      </w:pPr>
    </w:p>
    <w:p w:rsidR="0080128F" w:rsidRPr="00853481" w:rsidRDefault="00F5246E" w:rsidP="008534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t>Vereinfachte Nutzung Dank übersichtlichem</w:t>
      </w:r>
      <w:r w:rsidR="0080128F" w:rsidRPr="0080128F">
        <w:rPr>
          <w:rFonts w:ascii="Arial" w:hAnsi="Arial" w:cs="Arial"/>
          <w:b/>
          <w:bCs/>
          <w:color w:val="0E5F7E"/>
          <w:sz w:val="21"/>
          <w:szCs w:val="21"/>
        </w:rPr>
        <w:t xml:space="preserve"> Design</w:t>
      </w:r>
    </w:p>
    <w:p w:rsidR="0080128F" w:rsidRDefault="0080128F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1B70FC" w:rsidRDefault="0080128F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Dank der neuen Benutzeroberfläche im Flat</w:t>
      </w:r>
      <w:r w:rsidR="00F90D0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Design ist </w:t>
      </w:r>
      <w:r w:rsidR="00B61EDD">
        <w:rPr>
          <w:rFonts w:ascii="Arial" w:hAnsi="Arial" w:cs="Arial"/>
          <w:sz w:val="20"/>
          <w:szCs w:val="20"/>
        </w:rPr>
        <w:t>die Bedienung des</w:t>
      </w:r>
      <w:r w:rsidR="00B232E1">
        <w:rPr>
          <w:rFonts w:ascii="Arial" w:hAnsi="Arial" w:cs="Arial"/>
          <w:sz w:val="20"/>
          <w:szCs w:val="20"/>
        </w:rPr>
        <w:t xml:space="preserve"> Strategischen Teilemanagement</w:t>
      </w:r>
      <w:r w:rsidR="00B61EDD">
        <w:rPr>
          <w:rFonts w:ascii="Arial" w:hAnsi="Arial" w:cs="Arial"/>
          <w:sz w:val="20"/>
          <w:szCs w:val="20"/>
        </w:rPr>
        <w:t>s</w:t>
      </w:r>
      <w:r w:rsidR="00B232E1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on CADENAS nun </w:t>
      </w:r>
      <w:r w:rsidR="00022C9F">
        <w:rPr>
          <w:rFonts w:ascii="Arial" w:hAnsi="Arial" w:cs="Arial"/>
          <w:sz w:val="20"/>
          <w:szCs w:val="20"/>
        </w:rPr>
        <w:t xml:space="preserve">wesentlich </w:t>
      </w:r>
      <w:r w:rsidR="00CE7D37">
        <w:rPr>
          <w:rFonts w:ascii="Arial" w:hAnsi="Arial" w:cs="Arial"/>
          <w:sz w:val="20"/>
          <w:szCs w:val="20"/>
        </w:rPr>
        <w:t xml:space="preserve">intuitiver </w:t>
      </w:r>
      <w:r w:rsidR="00B61EDD">
        <w:rPr>
          <w:rFonts w:ascii="Arial" w:hAnsi="Arial" w:cs="Arial"/>
          <w:sz w:val="20"/>
          <w:szCs w:val="20"/>
        </w:rPr>
        <w:t>und effizienter</w:t>
      </w:r>
      <w:r w:rsidR="00F90D06">
        <w:rPr>
          <w:rFonts w:ascii="Arial" w:hAnsi="Arial" w:cs="Arial"/>
          <w:sz w:val="20"/>
          <w:szCs w:val="20"/>
        </w:rPr>
        <w:t xml:space="preserve"> möglich</w:t>
      </w:r>
      <w:r>
        <w:rPr>
          <w:rFonts w:ascii="Arial" w:hAnsi="Arial" w:cs="Arial"/>
          <w:sz w:val="20"/>
          <w:szCs w:val="20"/>
        </w:rPr>
        <w:t xml:space="preserve">. </w:t>
      </w:r>
      <w:r w:rsidR="00B61EDD">
        <w:rPr>
          <w:rFonts w:ascii="Arial" w:hAnsi="Arial" w:cs="Arial"/>
          <w:sz w:val="20"/>
          <w:szCs w:val="20"/>
        </w:rPr>
        <w:t xml:space="preserve">Auch können neue Nutzer den Umgang mit </w:t>
      </w:r>
      <w:proofErr w:type="spellStart"/>
      <w:r w:rsidR="00B61EDD">
        <w:rPr>
          <w:rFonts w:ascii="Arial" w:hAnsi="Arial" w:cs="Arial"/>
          <w:sz w:val="20"/>
          <w:szCs w:val="20"/>
        </w:rPr>
        <w:t>PARTsolutions</w:t>
      </w:r>
      <w:proofErr w:type="spellEnd"/>
      <w:r w:rsidR="00B61EDD">
        <w:rPr>
          <w:rFonts w:ascii="Arial" w:hAnsi="Arial" w:cs="Arial"/>
          <w:sz w:val="20"/>
          <w:szCs w:val="20"/>
        </w:rPr>
        <w:t xml:space="preserve"> dadurch einfacher und schneller erlernen. D</w:t>
      </w:r>
      <w:r>
        <w:rPr>
          <w:rFonts w:ascii="Arial" w:hAnsi="Arial" w:cs="Arial"/>
          <w:sz w:val="20"/>
          <w:szCs w:val="20"/>
        </w:rPr>
        <w:t>as</w:t>
      </w:r>
      <w:r w:rsidR="00F90D06">
        <w:rPr>
          <w:rFonts w:ascii="Arial" w:hAnsi="Arial" w:cs="Arial"/>
          <w:sz w:val="20"/>
          <w:szCs w:val="20"/>
        </w:rPr>
        <w:t xml:space="preserve"> umfangreiche Suchfunktionen-</w:t>
      </w:r>
      <w:r w:rsidR="00B61EDD">
        <w:rPr>
          <w:rFonts w:ascii="Arial" w:hAnsi="Arial" w:cs="Arial"/>
          <w:sz w:val="20"/>
          <w:szCs w:val="20"/>
        </w:rPr>
        <w:t xml:space="preserve">Fenster ist neuerdings </w:t>
      </w:r>
      <w:r w:rsidR="00CE7D37">
        <w:rPr>
          <w:rFonts w:ascii="Arial" w:hAnsi="Arial" w:cs="Arial"/>
          <w:sz w:val="20"/>
          <w:szCs w:val="20"/>
        </w:rPr>
        <w:t>in allen</w:t>
      </w:r>
      <w:r>
        <w:rPr>
          <w:rFonts w:ascii="Arial" w:hAnsi="Arial" w:cs="Arial"/>
          <w:sz w:val="20"/>
          <w:szCs w:val="20"/>
        </w:rPr>
        <w:t xml:space="preserve"> Ansicht</w:t>
      </w:r>
      <w:r w:rsidR="00CE7D37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F90D06">
        <w:rPr>
          <w:rFonts w:ascii="Arial" w:hAnsi="Arial" w:cs="Arial"/>
          <w:sz w:val="20"/>
          <w:szCs w:val="20"/>
        </w:rPr>
        <w:t>präsent</w:t>
      </w:r>
      <w:r>
        <w:rPr>
          <w:rFonts w:ascii="Arial" w:hAnsi="Arial" w:cs="Arial"/>
          <w:sz w:val="20"/>
          <w:szCs w:val="20"/>
        </w:rPr>
        <w:t>, was einen schnellen Zugriff ermöglicht.</w:t>
      </w:r>
      <w:r w:rsidR="004E485D">
        <w:rPr>
          <w:rFonts w:ascii="Arial" w:hAnsi="Arial" w:cs="Arial"/>
          <w:sz w:val="20"/>
          <w:szCs w:val="20"/>
        </w:rPr>
        <w:t xml:space="preserve"> Darüber hinaus werden die Suchergebnisse in übersichtlichen Mehrfachtabs angeordnet</w:t>
      </w:r>
      <w:r w:rsidR="00F5246E">
        <w:rPr>
          <w:rFonts w:ascii="Arial" w:hAnsi="Arial" w:cs="Arial"/>
          <w:sz w:val="20"/>
          <w:szCs w:val="20"/>
        </w:rPr>
        <w:t>. Die verschiedenen Suchergebnisse sind damit jederzeit sichtbar</w:t>
      </w:r>
      <w:r w:rsidR="00B46CF0">
        <w:rPr>
          <w:rFonts w:ascii="Arial" w:hAnsi="Arial" w:cs="Arial"/>
          <w:sz w:val="20"/>
          <w:szCs w:val="20"/>
        </w:rPr>
        <w:t>, was</w:t>
      </w:r>
      <w:r w:rsidR="00957D58">
        <w:rPr>
          <w:rFonts w:ascii="Arial" w:hAnsi="Arial" w:cs="Arial"/>
          <w:sz w:val="20"/>
          <w:szCs w:val="20"/>
        </w:rPr>
        <w:t xml:space="preserve"> </w:t>
      </w:r>
      <w:r w:rsidR="00F5246E">
        <w:rPr>
          <w:rFonts w:ascii="Arial" w:hAnsi="Arial" w:cs="Arial"/>
          <w:sz w:val="20"/>
          <w:szCs w:val="20"/>
        </w:rPr>
        <w:t xml:space="preserve">die Auswahl der passenden Komponente </w:t>
      </w:r>
      <w:r w:rsidR="00B46CF0">
        <w:rPr>
          <w:rFonts w:ascii="Arial" w:hAnsi="Arial" w:cs="Arial"/>
          <w:sz w:val="20"/>
          <w:szCs w:val="20"/>
        </w:rPr>
        <w:t xml:space="preserve">spürbar </w:t>
      </w:r>
      <w:r w:rsidR="00F5246E">
        <w:rPr>
          <w:rFonts w:ascii="Arial" w:hAnsi="Arial" w:cs="Arial"/>
          <w:sz w:val="20"/>
          <w:szCs w:val="20"/>
        </w:rPr>
        <w:t>erleichtert.</w:t>
      </w:r>
      <w:r w:rsidR="001B70FC">
        <w:rPr>
          <w:rFonts w:ascii="Arial" w:hAnsi="Arial" w:cs="Arial"/>
          <w:sz w:val="20"/>
          <w:szCs w:val="20"/>
        </w:rPr>
        <w:t xml:space="preserve"> Zudem kann das gesamte Layout in </w:t>
      </w:r>
      <w:proofErr w:type="spellStart"/>
      <w:r w:rsidR="001B70FC">
        <w:rPr>
          <w:rFonts w:ascii="Arial" w:hAnsi="Arial" w:cs="Arial"/>
          <w:sz w:val="20"/>
          <w:szCs w:val="20"/>
        </w:rPr>
        <w:t>PARTsolutions</w:t>
      </w:r>
      <w:proofErr w:type="spellEnd"/>
      <w:r w:rsidR="001B70FC">
        <w:rPr>
          <w:rFonts w:ascii="Arial" w:hAnsi="Arial" w:cs="Arial"/>
          <w:sz w:val="20"/>
          <w:szCs w:val="20"/>
        </w:rPr>
        <w:t xml:space="preserve"> individuell an die eigenen Bedürfnisse des Nutzer</w:t>
      </w:r>
      <w:r w:rsidR="00E743A1">
        <w:rPr>
          <w:rFonts w:ascii="Arial" w:hAnsi="Arial" w:cs="Arial"/>
          <w:sz w:val="20"/>
          <w:szCs w:val="20"/>
        </w:rPr>
        <w:t>s</w:t>
      </w:r>
      <w:r w:rsidR="001B70FC">
        <w:rPr>
          <w:rFonts w:ascii="Arial" w:hAnsi="Arial" w:cs="Arial"/>
          <w:sz w:val="20"/>
          <w:szCs w:val="20"/>
        </w:rPr>
        <w:t xml:space="preserve"> angepasst werden.</w:t>
      </w:r>
    </w:p>
    <w:p w:rsidR="001B70FC" w:rsidRDefault="001B70FC" w:rsidP="002455F3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853481" w:rsidRDefault="00853481">
      <w:pPr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br w:type="page"/>
      </w:r>
    </w:p>
    <w:p w:rsidR="00C56F8F" w:rsidRPr="00C56F8F" w:rsidRDefault="00F5246E" w:rsidP="00334C76">
      <w:pPr>
        <w:pStyle w:val="Kopfzeile"/>
        <w:tabs>
          <w:tab w:val="clear" w:pos="4536"/>
          <w:tab w:val="clear" w:pos="9072"/>
          <w:tab w:val="left" w:pos="11199"/>
        </w:tabs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>Mit p</w:t>
      </w:r>
      <w:r w:rsidR="00C56F8F" w:rsidRPr="00C56F8F">
        <w:rPr>
          <w:rFonts w:ascii="Arial" w:hAnsi="Arial" w:cs="Arial"/>
          <w:b/>
          <w:bCs/>
          <w:color w:val="0E5F7E"/>
          <w:sz w:val="21"/>
          <w:szCs w:val="21"/>
        </w:rPr>
        <w:t>ersonalisierte</w:t>
      </w:r>
      <w:r>
        <w:rPr>
          <w:rFonts w:ascii="Arial" w:hAnsi="Arial" w:cs="Arial"/>
          <w:b/>
          <w:bCs/>
          <w:color w:val="0E5F7E"/>
          <w:sz w:val="21"/>
          <w:szCs w:val="21"/>
        </w:rPr>
        <w:t>n</w:t>
      </w:r>
      <w:r w:rsidR="00C56F8F" w:rsidRPr="00C56F8F">
        <w:rPr>
          <w:rFonts w:ascii="Arial" w:hAnsi="Arial" w:cs="Arial"/>
          <w:b/>
          <w:bCs/>
          <w:color w:val="0E5F7E"/>
          <w:sz w:val="21"/>
          <w:szCs w:val="21"/>
        </w:rPr>
        <w:t xml:space="preserve"> Filterassistenten</w:t>
      </w:r>
      <w:r w:rsidR="00022C9F">
        <w:rPr>
          <w:rFonts w:ascii="Arial" w:hAnsi="Arial" w:cs="Arial"/>
          <w:b/>
          <w:bCs/>
          <w:color w:val="0E5F7E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schnell zum </w:t>
      </w:r>
      <w:r w:rsidR="00BF5FFC">
        <w:rPr>
          <w:rFonts w:ascii="Arial" w:hAnsi="Arial" w:cs="Arial"/>
          <w:b/>
          <w:bCs/>
          <w:color w:val="0E5F7E"/>
          <w:sz w:val="21"/>
          <w:szCs w:val="21"/>
        </w:rPr>
        <w:t>benötigten</w:t>
      </w:r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 Bauteil</w:t>
      </w:r>
    </w:p>
    <w:p w:rsidR="00853481" w:rsidRDefault="00853481" w:rsidP="00C56F8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noProof/>
        </w:rPr>
      </w:pPr>
    </w:p>
    <w:p w:rsidR="00D23417" w:rsidRDefault="00B65714" w:rsidP="0085348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56F8F">
        <w:rPr>
          <w:rFonts w:ascii="Arial" w:hAnsi="Arial" w:cs="Arial"/>
          <w:sz w:val="20"/>
          <w:szCs w:val="20"/>
        </w:rPr>
        <w:t xml:space="preserve">ie neue </w:t>
      </w:r>
      <w:proofErr w:type="spellStart"/>
      <w:r w:rsidR="00C56F8F">
        <w:rPr>
          <w:rFonts w:ascii="Arial" w:hAnsi="Arial" w:cs="Arial"/>
          <w:sz w:val="20"/>
          <w:szCs w:val="20"/>
        </w:rPr>
        <w:t>PARTsolutions</w:t>
      </w:r>
      <w:proofErr w:type="spellEnd"/>
      <w:r w:rsidR="00C56F8F">
        <w:rPr>
          <w:rFonts w:ascii="Arial" w:hAnsi="Arial" w:cs="Arial"/>
          <w:sz w:val="20"/>
          <w:szCs w:val="20"/>
        </w:rPr>
        <w:t xml:space="preserve"> Version</w:t>
      </w:r>
      <w:r>
        <w:rPr>
          <w:rFonts w:ascii="Arial" w:hAnsi="Arial" w:cs="Arial"/>
          <w:sz w:val="20"/>
          <w:szCs w:val="20"/>
        </w:rPr>
        <w:t xml:space="preserve"> bietet</w:t>
      </w:r>
      <w:r w:rsidR="00C56F8F">
        <w:rPr>
          <w:rFonts w:ascii="Arial" w:hAnsi="Arial" w:cs="Arial"/>
          <w:sz w:val="20"/>
          <w:szCs w:val="20"/>
        </w:rPr>
        <w:t xml:space="preserve"> Ingenieuren</w:t>
      </w:r>
      <w:r>
        <w:rPr>
          <w:rFonts w:ascii="Arial" w:hAnsi="Arial" w:cs="Arial"/>
          <w:sz w:val="20"/>
          <w:szCs w:val="20"/>
        </w:rPr>
        <w:t xml:space="preserve"> </w:t>
      </w:r>
      <w:r w:rsidR="00BF5FFC">
        <w:rPr>
          <w:rFonts w:ascii="Arial" w:hAnsi="Arial" w:cs="Arial"/>
          <w:sz w:val="20"/>
          <w:szCs w:val="20"/>
        </w:rPr>
        <w:t>ein Novum: E</w:t>
      </w:r>
      <w:r>
        <w:rPr>
          <w:rFonts w:ascii="Arial" w:hAnsi="Arial" w:cs="Arial"/>
          <w:sz w:val="20"/>
          <w:szCs w:val="20"/>
        </w:rPr>
        <w:t>rstmals</w:t>
      </w:r>
      <w:r w:rsidR="00C56F8F">
        <w:rPr>
          <w:rFonts w:ascii="Arial" w:hAnsi="Arial" w:cs="Arial"/>
          <w:sz w:val="20"/>
          <w:szCs w:val="20"/>
        </w:rPr>
        <w:t xml:space="preserve"> </w:t>
      </w:r>
      <w:r w:rsidR="00BF5FFC">
        <w:rPr>
          <w:rFonts w:ascii="Arial" w:hAnsi="Arial" w:cs="Arial"/>
          <w:sz w:val="20"/>
          <w:szCs w:val="20"/>
        </w:rPr>
        <w:t>können</w:t>
      </w:r>
      <w:r w:rsidR="00C56F8F">
        <w:rPr>
          <w:rFonts w:ascii="Arial" w:hAnsi="Arial" w:cs="Arial"/>
          <w:sz w:val="20"/>
          <w:szCs w:val="20"/>
        </w:rPr>
        <w:t xml:space="preserve"> die Filterassistenten an </w:t>
      </w:r>
      <w:r w:rsidR="00BF5FFC">
        <w:rPr>
          <w:rFonts w:ascii="Arial" w:hAnsi="Arial" w:cs="Arial"/>
          <w:sz w:val="20"/>
          <w:szCs w:val="20"/>
        </w:rPr>
        <w:t>die eigenen</w:t>
      </w:r>
      <w:r w:rsidR="00C56F8F">
        <w:rPr>
          <w:rFonts w:ascii="Arial" w:hAnsi="Arial" w:cs="Arial"/>
          <w:sz w:val="20"/>
          <w:szCs w:val="20"/>
        </w:rPr>
        <w:t xml:space="preserve"> </w:t>
      </w:r>
      <w:r w:rsidR="00B46CF0">
        <w:rPr>
          <w:rFonts w:ascii="Arial" w:hAnsi="Arial" w:cs="Arial"/>
          <w:sz w:val="20"/>
          <w:szCs w:val="20"/>
        </w:rPr>
        <w:t xml:space="preserve">Anforderungen </w:t>
      </w:r>
      <w:r w:rsidR="00C56F8F">
        <w:rPr>
          <w:rFonts w:ascii="Arial" w:hAnsi="Arial" w:cs="Arial"/>
          <w:sz w:val="20"/>
          <w:szCs w:val="20"/>
        </w:rPr>
        <w:t>an</w:t>
      </w:r>
      <w:r w:rsidR="00BF5FFC">
        <w:rPr>
          <w:rFonts w:ascii="Arial" w:hAnsi="Arial" w:cs="Arial"/>
          <w:sz w:val="20"/>
          <w:szCs w:val="20"/>
        </w:rPr>
        <w:t>gepasst werden, indem</w:t>
      </w:r>
      <w:r w:rsidR="00C56F8F">
        <w:rPr>
          <w:rFonts w:ascii="Arial" w:hAnsi="Arial" w:cs="Arial"/>
          <w:sz w:val="20"/>
          <w:szCs w:val="20"/>
        </w:rPr>
        <w:t xml:space="preserve"> die jeweiligen Filtervariablen zur Suche </w:t>
      </w:r>
      <w:r>
        <w:rPr>
          <w:rFonts w:ascii="Arial" w:hAnsi="Arial" w:cs="Arial"/>
          <w:sz w:val="20"/>
          <w:szCs w:val="20"/>
        </w:rPr>
        <w:t xml:space="preserve">individuell </w:t>
      </w:r>
      <w:r w:rsidR="00C56F8F">
        <w:rPr>
          <w:rFonts w:ascii="Arial" w:hAnsi="Arial" w:cs="Arial"/>
          <w:sz w:val="20"/>
          <w:szCs w:val="20"/>
        </w:rPr>
        <w:t>definier</w:t>
      </w:r>
      <w:r w:rsidR="00BF5FFC">
        <w:rPr>
          <w:rFonts w:ascii="Arial" w:hAnsi="Arial" w:cs="Arial"/>
          <w:sz w:val="20"/>
          <w:szCs w:val="20"/>
        </w:rPr>
        <w:t xml:space="preserve">t </w:t>
      </w:r>
      <w:r w:rsidR="004E485D">
        <w:rPr>
          <w:rFonts w:ascii="Arial" w:hAnsi="Arial" w:cs="Arial"/>
          <w:sz w:val="20"/>
          <w:szCs w:val="20"/>
        </w:rPr>
        <w:t>und die</w:t>
      </w:r>
      <w:r w:rsidR="00BF5FFC">
        <w:rPr>
          <w:rFonts w:ascii="Arial" w:hAnsi="Arial" w:cs="Arial"/>
          <w:sz w:val="20"/>
          <w:szCs w:val="20"/>
        </w:rPr>
        <w:t xml:space="preserve"> graphische Oberfläche bestimmt werden kann</w:t>
      </w:r>
      <w:r w:rsidR="00C56F8F">
        <w:rPr>
          <w:rFonts w:ascii="Arial" w:hAnsi="Arial" w:cs="Arial"/>
          <w:sz w:val="20"/>
          <w:szCs w:val="20"/>
        </w:rPr>
        <w:t>. Die im Anschluss automatisch generierten</w:t>
      </w:r>
      <w:r w:rsidR="00084821">
        <w:rPr>
          <w:rFonts w:ascii="Arial" w:hAnsi="Arial" w:cs="Arial"/>
          <w:sz w:val="20"/>
          <w:szCs w:val="20"/>
        </w:rPr>
        <w:t>,</w:t>
      </w:r>
      <w:r w:rsidR="00C56F8F">
        <w:rPr>
          <w:rFonts w:ascii="Arial" w:hAnsi="Arial" w:cs="Arial"/>
          <w:sz w:val="20"/>
          <w:szCs w:val="20"/>
        </w:rPr>
        <w:t xml:space="preserve"> persönlichen Filterassistenten können gespeichert </w:t>
      </w:r>
      <w:r w:rsidR="00084821">
        <w:rPr>
          <w:rFonts w:ascii="Arial" w:hAnsi="Arial" w:cs="Arial"/>
          <w:sz w:val="20"/>
          <w:szCs w:val="20"/>
        </w:rPr>
        <w:t>und</w:t>
      </w:r>
      <w:r w:rsidR="00C56F8F">
        <w:rPr>
          <w:rFonts w:ascii="Arial" w:hAnsi="Arial" w:cs="Arial"/>
          <w:sz w:val="20"/>
          <w:szCs w:val="20"/>
        </w:rPr>
        <w:t xml:space="preserve"> anderen Nutzern im </w:t>
      </w:r>
      <w:r>
        <w:rPr>
          <w:rFonts w:ascii="Arial" w:hAnsi="Arial" w:cs="Arial"/>
          <w:sz w:val="20"/>
          <w:szCs w:val="20"/>
        </w:rPr>
        <w:t>Team</w:t>
      </w:r>
      <w:r w:rsidR="00C56F8F">
        <w:rPr>
          <w:rFonts w:ascii="Arial" w:hAnsi="Arial" w:cs="Arial"/>
          <w:sz w:val="20"/>
          <w:szCs w:val="20"/>
        </w:rPr>
        <w:t xml:space="preserve"> </w:t>
      </w:r>
      <w:r w:rsidR="0065429B" w:rsidRPr="00132E89">
        <w:rPr>
          <w:rFonts w:ascii="Arial" w:hAnsi="Arial" w:cs="Arial"/>
          <w:color w:val="auto"/>
          <w:sz w:val="20"/>
          <w:szCs w:val="20"/>
        </w:rPr>
        <w:t xml:space="preserve">sowie für </w:t>
      </w:r>
      <w:r w:rsidR="00132E89">
        <w:rPr>
          <w:rFonts w:ascii="Arial" w:hAnsi="Arial" w:cs="Arial"/>
          <w:color w:val="auto"/>
          <w:sz w:val="20"/>
          <w:szCs w:val="20"/>
        </w:rPr>
        <w:t xml:space="preserve">die </w:t>
      </w:r>
      <w:proofErr w:type="spellStart"/>
      <w:r w:rsidR="0065429B" w:rsidRPr="00132E89">
        <w:rPr>
          <w:rFonts w:ascii="Arial" w:hAnsi="Arial" w:cs="Arial"/>
          <w:color w:val="auto"/>
          <w:sz w:val="20"/>
          <w:szCs w:val="20"/>
        </w:rPr>
        <w:t>Classification</w:t>
      </w:r>
      <w:proofErr w:type="spellEnd"/>
      <w:r w:rsidR="0065429B" w:rsidRPr="00132E89">
        <w:rPr>
          <w:rFonts w:ascii="Arial" w:hAnsi="Arial" w:cs="Arial"/>
          <w:color w:val="auto"/>
          <w:sz w:val="20"/>
          <w:szCs w:val="20"/>
        </w:rPr>
        <w:t xml:space="preserve"> 2.0 </w:t>
      </w:r>
      <w:r w:rsidR="00C56F8F" w:rsidRPr="00132E89">
        <w:rPr>
          <w:rFonts w:ascii="Arial" w:hAnsi="Arial" w:cs="Arial"/>
          <w:color w:val="auto"/>
          <w:sz w:val="20"/>
          <w:szCs w:val="20"/>
        </w:rPr>
        <w:t xml:space="preserve">zur </w:t>
      </w:r>
      <w:r w:rsidR="00C56F8F">
        <w:rPr>
          <w:rFonts w:ascii="Arial" w:hAnsi="Arial" w:cs="Arial"/>
          <w:sz w:val="20"/>
          <w:szCs w:val="20"/>
        </w:rPr>
        <w:t xml:space="preserve">Verfügung gestellt werden. Häufig gesuchte Bauteile können </w:t>
      </w:r>
      <w:r>
        <w:rPr>
          <w:rFonts w:ascii="Arial" w:hAnsi="Arial" w:cs="Arial"/>
          <w:sz w:val="20"/>
          <w:szCs w:val="20"/>
        </w:rPr>
        <w:t xml:space="preserve">dadurch </w:t>
      </w:r>
      <w:r w:rsidR="00C56F8F">
        <w:rPr>
          <w:rFonts w:ascii="Arial" w:hAnsi="Arial" w:cs="Arial"/>
          <w:sz w:val="20"/>
          <w:szCs w:val="20"/>
        </w:rPr>
        <w:t xml:space="preserve">in Unternehmen der fertigenden Industrie </w:t>
      </w:r>
      <w:r>
        <w:rPr>
          <w:rFonts w:ascii="Arial" w:hAnsi="Arial" w:cs="Arial"/>
          <w:sz w:val="20"/>
          <w:szCs w:val="20"/>
        </w:rPr>
        <w:t>unkompliziert</w:t>
      </w:r>
      <w:r w:rsidR="00C56F8F">
        <w:rPr>
          <w:rFonts w:ascii="Arial" w:hAnsi="Arial" w:cs="Arial"/>
          <w:sz w:val="20"/>
          <w:szCs w:val="20"/>
        </w:rPr>
        <w:t xml:space="preserve"> und effektiv aufgefunden werden. </w:t>
      </w:r>
      <w:r w:rsidR="00022C9F">
        <w:rPr>
          <w:rFonts w:ascii="Arial" w:hAnsi="Arial" w:cs="Arial"/>
          <w:sz w:val="20"/>
          <w:szCs w:val="20"/>
        </w:rPr>
        <w:t xml:space="preserve">Ein Beispiel für </w:t>
      </w:r>
      <w:r w:rsidR="00B46CF0">
        <w:rPr>
          <w:rFonts w:ascii="Arial" w:hAnsi="Arial" w:cs="Arial"/>
          <w:sz w:val="20"/>
          <w:szCs w:val="20"/>
        </w:rPr>
        <w:t xml:space="preserve">den </w:t>
      </w:r>
      <w:r w:rsidR="00022C9F">
        <w:rPr>
          <w:rFonts w:ascii="Arial" w:hAnsi="Arial" w:cs="Arial"/>
          <w:sz w:val="20"/>
          <w:szCs w:val="20"/>
        </w:rPr>
        <w:t>praktische</w:t>
      </w:r>
      <w:r w:rsidR="00B46CF0">
        <w:rPr>
          <w:rFonts w:ascii="Arial" w:hAnsi="Arial" w:cs="Arial"/>
          <w:sz w:val="20"/>
          <w:szCs w:val="20"/>
        </w:rPr>
        <w:t>n</w:t>
      </w:r>
      <w:r w:rsidR="00022C9F">
        <w:rPr>
          <w:rFonts w:ascii="Arial" w:hAnsi="Arial" w:cs="Arial"/>
          <w:sz w:val="20"/>
          <w:szCs w:val="20"/>
        </w:rPr>
        <w:t xml:space="preserve"> Einsatz und den Erfolg der persönlichen Filterassistenten zeigt der gemeinsame </w:t>
      </w:r>
      <w:hyperlink r:id="rId8" w:history="1">
        <w:r w:rsidR="00022C9F" w:rsidRPr="00084821">
          <w:rPr>
            <w:rStyle w:val="Hyperlink"/>
            <w:rFonts w:ascii="Arial" w:hAnsi="Arial" w:cs="Arial"/>
            <w:sz w:val="20"/>
            <w:szCs w:val="20"/>
          </w:rPr>
          <w:t>Anwenderbericht</w:t>
        </w:r>
      </w:hyperlink>
      <w:r w:rsidR="00022C9F">
        <w:rPr>
          <w:rFonts w:ascii="Arial" w:hAnsi="Arial" w:cs="Arial"/>
          <w:sz w:val="20"/>
          <w:szCs w:val="20"/>
        </w:rPr>
        <w:t xml:space="preserve"> mit der französischen Eisenbahngesellschaft</w:t>
      </w:r>
      <w:r w:rsidR="00C56F8F">
        <w:rPr>
          <w:rFonts w:ascii="Arial" w:hAnsi="Arial" w:cs="Arial"/>
          <w:sz w:val="20"/>
          <w:szCs w:val="20"/>
        </w:rPr>
        <w:t xml:space="preserve"> SNCF</w:t>
      </w:r>
      <w:r w:rsidR="00022C9F">
        <w:rPr>
          <w:rFonts w:ascii="Arial" w:hAnsi="Arial" w:cs="Arial"/>
          <w:sz w:val="20"/>
          <w:szCs w:val="20"/>
        </w:rPr>
        <w:t xml:space="preserve">. </w:t>
      </w:r>
      <w:r w:rsidR="001B70FC">
        <w:rPr>
          <w:rFonts w:ascii="Arial" w:hAnsi="Arial" w:cs="Arial"/>
          <w:sz w:val="20"/>
          <w:szCs w:val="20"/>
        </w:rPr>
        <w:t xml:space="preserve">Dem Unternehmen ist es mit Hilfe von </w:t>
      </w:r>
      <w:proofErr w:type="spellStart"/>
      <w:r w:rsidR="001B70FC">
        <w:rPr>
          <w:rFonts w:ascii="Arial" w:hAnsi="Arial" w:cs="Arial"/>
          <w:sz w:val="20"/>
          <w:szCs w:val="20"/>
        </w:rPr>
        <w:t>PARTsolutions</w:t>
      </w:r>
      <w:proofErr w:type="spellEnd"/>
      <w:r w:rsidR="001B70FC">
        <w:rPr>
          <w:rFonts w:ascii="Arial" w:hAnsi="Arial" w:cs="Arial"/>
          <w:sz w:val="20"/>
          <w:szCs w:val="20"/>
        </w:rPr>
        <w:t xml:space="preserve"> gelungen,</w:t>
      </w:r>
      <w:r w:rsidR="001B70FC" w:rsidRPr="001B70FC">
        <w:rPr>
          <w:rFonts w:ascii="Arial" w:hAnsi="Arial" w:cs="Arial"/>
          <w:sz w:val="20"/>
          <w:szCs w:val="20"/>
        </w:rPr>
        <w:t xml:space="preserve"> </w:t>
      </w:r>
      <w:r w:rsidR="001B70FC">
        <w:rPr>
          <w:rFonts w:ascii="Arial" w:hAnsi="Arial" w:cs="Arial"/>
          <w:sz w:val="20"/>
          <w:szCs w:val="20"/>
        </w:rPr>
        <w:t xml:space="preserve">die </w:t>
      </w:r>
      <w:r w:rsidR="001B70FC" w:rsidRPr="001B70FC">
        <w:rPr>
          <w:rFonts w:ascii="Arial" w:hAnsi="Arial" w:cs="Arial"/>
          <w:sz w:val="20"/>
          <w:szCs w:val="20"/>
        </w:rPr>
        <w:t>Vielfalt der Schraubverbindungselemente um 15 %</w:t>
      </w:r>
      <w:r w:rsidR="001B70FC">
        <w:rPr>
          <w:rFonts w:ascii="Arial" w:hAnsi="Arial" w:cs="Arial"/>
          <w:sz w:val="20"/>
          <w:szCs w:val="20"/>
        </w:rPr>
        <w:t xml:space="preserve"> zu reduzieren.</w:t>
      </w:r>
    </w:p>
    <w:p w:rsidR="00853481" w:rsidRDefault="00853481" w:rsidP="0085348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08153B" w:rsidRPr="0008153B" w:rsidRDefault="006430F8" w:rsidP="0008153B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t>Alle Bauteilinformationen auf einen Blick</w:t>
      </w:r>
    </w:p>
    <w:p w:rsidR="0008153B" w:rsidRDefault="0008153B" w:rsidP="0008153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5756FB" w:rsidRDefault="004804AD" w:rsidP="0008153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5752E">
        <w:rPr>
          <w:rFonts w:ascii="Arial" w:hAnsi="Arial" w:cs="Arial"/>
          <w:sz w:val="20"/>
          <w:szCs w:val="20"/>
        </w:rPr>
        <w:t>ft benötig</w:t>
      </w:r>
      <w:r w:rsidR="0008153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Ingenieure die</w:t>
      </w:r>
      <w:r w:rsidR="0008153B">
        <w:rPr>
          <w:rFonts w:ascii="Arial" w:hAnsi="Arial" w:cs="Arial"/>
          <w:sz w:val="20"/>
          <w:szCs w:val="20"/>
        </w:rPr>
        <w:t xml:space="preserve"> Bemaßung nicht nur in der 2D Ableitung</w:t>
      </w:r>
      <w:r>
        <w:rPr>
          <w:rFonts w:ascii="Arial" w:hAnsi="Arial" w:cs="Arial"/>
          <w:sz w:val="20"/>
          <w:szCs w:val="20"/>
        </w:rPr>
        <w:t>,</w:t>
      </w:r>
      <w:r w:rsidR="0008153B">
        <w:rPr>
          <w:rFonts w:ascii="Arial" w:hAnsi="Arial" w:cs="Arial"/>
          <w:sz w:val="20"/>
          <w:szCs w:val="20"/>
        </w:rPr>
        <w:t xml:space="preserve"> sondern auch in </w:t>
      </w:r>
      <w:r w:rsidR="00084821">
        <w:rPr>
          <w:rFonts w:ascii="Arial" w:hAnsi="Arial" w:cs="Arial"/>
          <w:sz w:val="20"/>
          <w:szCs w:val="20"/>
        </w:rPr>
        <w:t xml:space="preserve">der </w:t>
      </w:r>
      <w:r w:rsidR="0008153B">
        <w:rPr>
          <w:rFonts w:ascii="Arial" w:hAnsi="Arial" w:cs="Arial"/>
          <w:sz w:val="20"/>
          <w:szCs w:val="20"/>
        </w:rPr>
        <w:t>3D Ansicht</w:t>
      </w:r>
      <w:r>
        <w:rPr>
          <w:rFonts w:ascii="Arial" w:hAnsi="Arial" w:cs="Arial"/>
          <w:sz w:val="20"/>
          <w:szCs w:val="20"/>
        </w:rPr>
        <w:t xml:space="preserve">. </w:t>
      </w:r>
      <w:r w:rsidR="00BF5FFC">
        <w:rPr>
          <w:rFonts w:ascii="Arial" w:hAnsi="Arial" w:cs="Arial"/>
          <w:sz w:val="20"/>
          <w:szCs w:val="20"/>
        </w:rPr>
        <w:t xml:space="preserve">Mit der neuen </w:t>
      </w:r>
      <w:proofErr w:type="spellStart"/>
      <w:r w:rsidR="00BF5FFC">
        <w:rPr>
          <w:rFonts w:ascii="Arial" w:hAnsi="Arial" w:cs="Arial"/>
          <w:sz w:val="20"/>
          <w:szCs w:val="20"/>
        </w:rPr>
        <w:t>PARTsolutions</w:t>
      </w:r>
      <w:proofErr w:type="spellEnd"/>
      <w:r w:rsidR="00BF5FFC">
        <w:rPr>
          <w:rFonts w:ascii="Arial" w:hAnsi="Arial" w:cs="Arial"/>
          <w:sz w:val="20"/>
          <w:szCs w:val="20"/>
        </w:rPr>
        <w:t xml:space="preserve"> Version 10 werden Nutzern </w:t>
      </w:r>
      <w:r w:rsidR="007E2D26">
        <w:rPr>
          <w:rFonts w:ascii="Arial" w:hAnsi="Arial" w:cs="Arial"/>
          <w:sz w:val="20"/>
          <w:szCs w:val="20"/>
        </w:rPr>
        <w:t xml:space="preserve">jetzt </w:t>
      </w:r>
      <w:r w:rsidR="00BF5FFC">
        <w:rPr>
          <w:rFonts w:ascii="Arial" w:hAnsi="Arial" w:cs="Arial"/>
          <w:sz w:val="20"/>
          <w:szCs w:val="20"/>
        </w:rPr>
        <w:t>alle</w:t>
      </w:r>
      <w:r w:rsidR="004A1068">
        <w:rPr>
          <w:rFonts w:ascii="Arial" w:hAnsi="Arial" w:cs="Arial"/>
          <w:sz w:val="20"/>
          <w:szCs w:val="20"/>
        </w:rPr>
        <w:t xml:space="preserve"> Bauteilinformationen i</w:t>
      </w:r>
      <w:r w:rsidR="00BF5FFC">
        <w:rPr>
          <w:rFonts w:ascii="Arial" w:hAnsi="Arial" w:cs="Arial"/>
          <w:sz w:val="20"/>
          <w:szCs w:val="20"/>
        </w:rPr>
        <w:t>n einem einzigen Fenster angezeigt</w:t>
      </w:r>
      <w:r w:rsidR="004A1068">
        <w:rPr>
          <w:rFonts w:ascii="Arial" w:hAnsi="Arial" w:cs="Arial"/>
          <w:sz w:val="20"/>
          <w:szCs w:val="20"/>
        </w:rPr>
        <w:t xml:space="preserve">. So entfällt </w:t>
      </w:r>
      <w:r w:rsidR="007E2D26">
        <w:rPr>
          <w:rFonts w:ascii="Arial" w:hAnsi="Arial" w:cs="Arial"/>
          <w:sz w:val="20"/>
          <w:szCs w:val="20"/>
        </w:rPr>
        <w:t>lästiges</w:t>
      </w:r>
      <w:r w:rsidR="004A1068">
        <w:rPr>
          <w:rFonts w:ascii="Arial" w:hAnsi="Arial" w:cs="Arial"/>
          <w:sz w:val="20"/>
          <w:szCs w:val="20"/>
        </w:rPr>
        <w:t xml:space="preserve"> Hin</w:t>
      </w:r>
      <w:r>
        <w:rPr>
          <w:rFonts w:ascii="Arial" w:hAnsi="Arial" w:cs="Arial"/>
          <w:sz w:val="20"/>
          <w:szCs w:val="20"/>
        </w:rPr>
        <w:t>-</w:t>
      </w:r>
      <w:r w:rsidR="004A1068">
        <w:rPr>
          <w:rFonts w:ascii="Arial" w:hAnsi="Arial" w:cs="Arial"/>
          <w:sz w:val="20"/>
          <w:szCs w:val="20"/>
        </w:rPr>
        <w:t xml:space="preserve"> und Herspringen zwischen den verschiedenen Ansichtsfenstern (Tabelle, 2D Bemaßung und 3D Bemaßung)</w:t>
      </w:r>
      <w:r>
        <w:rPr>
          <w:rFonts w:ascii="Arial" w:hAnsi="Arial" w:cs="Arial"/>
          <w:sz w:val="20"/>
          <w:szCs w:val="20"/>
        </w:rPr>
        <w:t>.</w:t>
      </w:r>
      <w:r w:rsidR="004A10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Dadurch lassen sich </w:t>
      </w:r>
      <w:r w:rsidR="004A1068">
        <w:rPr>
          <w:rFonts w:ascii="Arial" w:hAnsi="Arial" w:cs="Arial"/>
          <w:sz w:val="20"/>
          <w:szCs w:val="20"/>
        </w:rPr>
        <w:t>wiederum Fehler vermeide</w:t>
      </w:r>
      <w:r>
        <w:rPr>
          <w:rFonts w:ascii="Arial" w:hAnsi="Arial" w:cs="Arial"/>
          <w:sz w:val="20"/>
          <w:szCs w:val="20"/>
        </w:rPr>
        <w:t>n</w:t>
      </w:r>
      <w:r w:rsidR="004A10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</w:t>
      </w:r>
      <w:r w:rsidR="004A1068">
        <w:rPr>
          <w:rFonts w:ascii="Arial" w:hAnsi="Arial" w:cs="Arial"/>
          <w:sz w:val="20"/>
          <w:szCs w:val="20"/>
        </w:rPr>
        <w:t xml:space="preserve"> Zeit für die Bauteilrecherche </w:t>
      </w:r>
      <w:r>
        <w:rPr>
          <w:rFonts w:ascii="Arial" w:hAnsi="Arial" w:cs="Arial"/>
          <w:sz w:val="20"/>
          <w:szCs w:val="20"/>
        </w:rPr>
        <w:t>einsparen</w:t>
      </w:r>
      <w:r w:rsidR="004A1068">
        <w:rPr>
          <w:rFonts w:ascii="Arial" w:hAnsi="Arial" w:cs="Arial"/>
          <w:sz w:val="20"/>
          <w:szCs w:val="20"/>
        </w:rPr>
        <w:t xml:space="preserve">. </w:t>
      </w:r>
    </w:p>
    <w:p w:rsidR="00BF5FFC" w:rsidRDefault="00BF5FFC" w:rsidP="00BF5FFC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BF5FFC" w:rsidRPr="00BF5FFC" w:rsidRDefault="00132E89" w:rsidP="00BF5FFC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t>Partielle 3D Ähnlichkeitssuche</w:t>
      </w:r>
      <w:r w:rsidR="00D04C16">
        <w:rPr>
          <w:rFonts w:ascii="Arial" w:hAnsi="Arial" w:cs="Arial"/>
          <w:b/>
          <w:bCs/>
          <w:color w:val="0E5F7E"/>
          <w:sz w:val="21"/>
          <w:szCs w:val="21"/>
        </w:rPr>
        <w:t xml:space="preserve"> ermöglicht Auffinden von Mustern oder Anordnungen in Bauteilen</w:t>
      </w:r>
    </w:p>
    <w:p w:rsidR="00BF5FFC" w:rsidRDefault="00BF5FFC" w:rsidP="0008153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853481" w:rsidRDefault="00D04C16" w:rsidP="0008153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Auch die bei Ingenieuren beliebte </w:t>
      </w:r>
      <w:r w:rsidR="007E2D2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artielle </w:t>
      </w:r>
      <w:r w:rsidR="00132E89">
        <w:rPr>
          <w:rFonts w:ascii="Arial" w:hAnsi="Arial" w:cs="Arial"/>
          <w:sz w:val="20"/>
          <w:szCs w:val="20"/>
        </w:rPr>
        <w:t>3D Ähnlichkeitssuche</w:t>
      </w:r>
      <w:r>
        <w:rPr>
          <w:rFonts w:ascii="Arial" w:hAnsi="Arial" w:cs="Arial"/>
          <w:sz w:val="20"/>
          <w:szCs w:val="20"/>
        </w:rPr>
        <w:t xml:space="preserve"> wurde mit der neuen Version des Strategischen Teilemanagements weiter ausgebaut. Neben kleinen Teilsegmenten eines Bauteils können nun auch spezielle geometrische Anordnungen innerhalb anderer Einzelteile für die </w:t>
      </w:r>
      <w:r w:rsidR="00825B63">
        <w:rPr>
          <w:rFonts w:ascii="Arial" w:hAnsi="Arial" w:cs="Arial"/>
          <w:sz w:val="20"/>
          <w:szCs w:val="20"/>
        </w:rPr>
        <w:t xml:space="preserve">partielle 3D </w:t>
      </w:r>
      <w:r>
        <w:rPr>
          <w:rFonts w:ascii="Arial" w:hAnsi="Arial" w:cs="Arial"/>
          <w:sz w:val="20"/>
          <w:szCs w:val="20"/>
        </w:rPr>
        <w:t>Ähnlichkeitssuche herangezogen werden.</w:t>
      </w:r>
    </w:p>
    <w:p w:rsidR="00BF5FFC" w:rsidRDefault="00853481" w:rsidP="00334C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34C76" w:rsidRPr="00334C76" w:rsidRDefault="00D04C16" w:rsidP="00334C76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>Neuartige Visualisierung schafft übersichtliche Suchergebnisse</w:t>
      </w:r>
      <w:r w:rsidR="00334C76">
        <w:rPr>
          <w:rFonts w:ascii="Arial" w:hAnsi="Arial" w:cs="Arial"/>
          <w:b/>
          <w:bCs/>
          <w:color w:val="0E5F7E"/>
          <w:sz w:val="21"/>
          <w:szCs w:val="21"/>
        </w:rPr>
        <w:br/>
      </w:r>
    </w:p>
    <w:p w:rsidR="00D04C16" w:rsidRPr="00181C21" w:rsidRDefault="00181C21" w:rsidP="00181C2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sehr umfangreichen Ergebnissen einer Bauteilsuche bietet </w:t>
      </w:r>
      <w:proofErr w:type="spellStart"/>
      <w:r>
        <w:rPr>
          <w:rFonts w:ascii="Arial" w:hAnsi="Arial" w:cs="Arial"/>
          <w:sz w:val="20"/>
          <w:szCs w:val="20"/>
        </w:rPr>
        <w:t>PARTsolutions</w:t>
      </w:r>
      <w:proofErr w:type="spellEnd"/>
      <w:r>
        <w:rPr>
          <w:rFonts w:ascii="Arial" w:hAnsi="Arial" w:cs="Arial"/>
          <w:sz w:val="20"/>
          <w:szCs w:val="20"/>
        </w:rPr>
        <w:t xml:space="preserve"> nun die Möglichkeit, verschiedene Bauteile anhand deren jeweiligen Typen bzw. Kategorien </w:t>
      </w:r>
      <w:r w:rsidR="007E2D26">
        <w:rPr>
          <w:rFonts w:ascii="Arial" w:hAnsi="Arial" w:cs="Arial"/>
          <w:sz w:val="20"/>
          <w:szCs w:val="20"/>
        </w:rPr>
        <w:t>zu filtern</w:t>
      </w:r>
      <w:r>
        <w:rPr>
          <w:rFonts w:ascii="Arial" w:hAnsi="Arial" w:cs="Arial"/>
          <w:sz w:val="20"/>
          <w:szCs w:val="20"/>
        </w:rPr>
        <w:t xml:space="preserve">. Dank der </w:t>
      </w:r>
      <w:r w:rsidRPr="00181C21">
        <w:rPr>
          <w:rFonts w:ascii="Arial" w:hAnsi="Arial" w:cs="Arial"/>
          <w:sz w:val="20"/>
          <w:szCs w:val="20"/>
        </w:rPr>
        <w:t>übersichtlichen Visualisierung der Suchergebnisse erhalten Ingenieure einen guten Überblick und können die Ergebnisse noch leichter auf die relevanten Bauteile eingrenzen.</w:t>
      </w:r>
    </w:p>
    <w:p w:rsidR="00BF5FFC" w:rsidRDefault="00BF5FFC" w:rsidP="00BF5FFC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BF5FFC" w:rsidRDefault="00BF5FFC" w:rsidP="0008153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00B3" w:rsidRPr="00334C76" w:rsidRDefault="004A00B3" w:rsidP="00334C76">
      <w:pPr>
        <w:pStyle w:val="Kopfzeile"/>
        <w:tabs>
          <w:tab w:val="clear" w:pos="4536"/>
          <w:tab w:val="clear" w:pos="9072"/>
          <w:tab w:val="left" w:pos="11199"/>
        </w:tabs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Neue </w:t>
      </w:r>
      <w:r w:rsidRPr="00BF5FFC">
        <w:rPr>
          <w:rFonts w:ascii="Arial" w:hAnsi="Arial" w:cs="Arial"/>
          <w:b/>
          <w:bCs/>
          <w:color w:val="0E5F7E"/>
          <w:sz w:val="21"/>
          <w:szCs w:val="21"/>
        </w:rPr>
        <w:t>Schnittstellen</w:t>
      </w:r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 zu CAD</w:t>
      </w:r>
      <w:r w:rsidR="00957D58">
        <w:rPr>
          <w:rFonts w:ascii="Arial" w:hAnsi="Arial" w:cs="Arial"/>
          <w:b/>
          <w:bCs/>
          <w:color w:val="0E5F7E"/>
          <w:sz w:val="21"/>
          <w:szCs w:val="21"/>
        </w:rPr>
        <w:t>-</w:t>
      </w:r>
      <w:r>
        <w:rPr>
          <w:rFonts w:ascii="Arial" w:hAnsi="Arial" w:cs="Arial"/>
          <w:b/>
          <w:bCs/>
          <w:color w:val="0E5F7E"/>
          <w:sz w:val="21"/>
          <w:szCs w:val="21"/>
        </w:rPr>
        <w:t>, PLM</w:t>
      </w:r>
      <w:r w:rsidR="00957D58">
        <w:rPr>
          <w:rFonts w:ascii="Arial" w:hAnsi="Arial" w:cs="Arial"/>
          <w:b/>
          <w:bCs/>
          <w:color w:val="0E5F7E"/>
          <w:sz w:val="21"/>
          <w:szCs w:val="21"/>
        </w:rPr>
        <w:t>-</w:t>
      </w:r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 und </w:t>
      </w:r>
      <w:r w:rsidRPr="00BF5FFC">
        <w:rPr>
          <w:rFonts w:ascii="Arial" w:hAnsi="Arial" w:cs="Arial"/>
          <w:b/>
          <w:bCs/>
          <w:color w:val="0E5F7E"/>
          <w:sz w:val="21"/>
          <w:szCs w:val="21"/>
        </w:rPr>
        <w:t>ERP System</w:t>
      </w:r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en </w:t>
      </w:r>
      <w:r w:rsidR="00AA39DB">
        <w:rPr>
          <w:rFonts w:ascii="Arial" w:hAnsi="Arial" w:cs="Arial"/>
          <w:b/>
          <w:bCs/>
          <w:color w:val="0E5F7E"/>
          <w:sz w:val="21"/>
          <w:szCs w:val="21"/>
        </w:rPr>
        <w:t>vereinfachen die Arbeit von Ingenieuren und Einkäufern</w:t>
      </w:r>
    </w:p>
    <w:p w:rsidR="004A00B3" w:rsidRDefault="00334C76" w:rsidP="00181C2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181C21">
        <w:rPr>
          <w:rFonts w:ascii="Arial" w:hAnsi="Arial" w:cs="Arial"/>
          <w:sz w:val="20"/>
          <w:szCs w:val="20"/>
        </w:rPr>
        <w:t xml:space="preserve">Die </w:t>
      </w:r>
      <w:proofErr w:type="spellStart"/>
      <w:r w:rsidR="00AA39DB">
        <w:rPr>
          <w:rFonts w:ascii="Arial" w:hAnsi="Arial" w:cs="Arial"/>
          <w:sz w:val="20"/>
          <w:szCs w:val="20"/>
        </w:rPr>
        <w:t>PARTsolutions</w:t>
      </w:r>
      <w:proofErr w:type="spellEnd"/>
      <w:r w:rsidR="00AA39DB">
        <w:rPr>
          <w:rFonts w:ascii="Arial" w:hAnsi="Arial" w:cs="Arial"/>
          <w:sz w:val="20"/>
          <w:szCs w:val="20"/>
        </w:rPr>
        <w:t xml:space="preserve"> </w:t>
      </w:r>
      <w:r w:rsidR="00181C21">
        <w:rPr>
          <w:rFonts w:ascii="Arial" w:hAnsi="Arial" w:cs="Arial"/>
          <w:sz w:val="20"/>
          <w:szCs w:val="20"/>
        </w:rPr>
        <w:t xml:space="preserve">Version 10 </w:t>
      </w:r>
      <w:r w:rsidR="00AA39DB">
        <w:rPr>
          <w:rFonts w:ascii="Arial" w:hAnsi="Arial" w:cs="Arial"/>
          <w:sz w:val="20"/>
          <w:szCs w:val="20"/>
        </w:rPr>
        <w:t>punktet</w:t>
      </w:r>
      <w:r w:rsidR="00181C21">
        <w:rPr>
          <w:rFonts w:ascii="Arial" w:hAnsi="Arial" w:cs="Arial"/>
          <w:sz w:val="20"/>
          <w:szCs w:val="20"/>
        </w:rPr>
        <w:t xml:space="preserve"> zudem mit vielen neuen Schnittstellen zu bekannten CAD</w:t>
      </w:r>
      <w:r w:rsidR="007E2D26">
        <w:rPr>
          <w:rFonts w:ascii="Arial" w:hAnsi="Arial" w:cs="Arial"/>
          <w:sz w:val="20"/>
          <w:szCs w:val="20"/>
        </w:rPr>
        <w:t>-,</w:t>
      </w:r>
      <w:r w:rsidR="00181C21">
        <w:rPr>
          <w:rFonts w:ascii="Arial" w:hAnsi="Arial" w:cs="Arial"/>
          <w:sz w:val="20"/>
          <w:szCs w:val="20"/>
        </w:rPr>
        <w:t xml:space="preserve"> PLM</w:t>
      </w:r>
      <w:r w:rsidR="007E2D26">
        <w:rPr>
          <w:rFonts w:ascii="Arial" w:hAnsi="Arial" w:cs="Arial"/>
          <w:sz w:val="20"/>
          <w:szCs w:val="20"/>
        </w:rPr>
        <w:t>-</w:t>
      </w:r>
      <w:r w:rsidR="00181C21">
        <w:rPr>
          <w:rFonts w:ascii="Arial" w:hAnsi="Arial" w:cs="Arial"/>
          <w:sz w:val="20"/>
          <w:szCs w:val="20"/>
        </w:rPr>
        <w:t xml:space="preserve"> und ERP Systemen sowie </w:t>
      </w:r>
      <w:proofErr w:type="spellStart"/>
      <w:r w:rsidR="00181C21">
        <w:rPr>
          <w:rFonts w:ascii="Arial" w:hAnsi="Arial" w:cs="Arial"/>
          <w:sz w:val="20"/>
          <w:szCs w:val="20"/>
        </w:rPr>
        <w:t>Seamless</w:t>
      </w:r>
      <w:proofErr w:type="spellEnd"/>
      <w:r w:rsidR="00181C21">
        <w:rPr>
          <w:rFonts w:ascii="Arial" w:hAnsi="Arial" w:cs="Arial"/>
          <w:sz w:val="20"/>
          <w:szCs w:val="20"/>
        </w:rPr>
        <w:t xml:space="preserve"> Integrationen. </w:t>
      </w:r>
      <w:r w:rsidR="007E2D26">
        <w:rPr>
          <w:rFonts w:ascii="Arial" w:hAnsi="Arial" w:cs="Arial"/>
          <w:sz w:val="20"/>
          <w:szCs w:val="20"/>
        </w:rPr>
        <w:t xml:space="preserve">Unter </w:t>
      </w:r>
      <w:r w:rsidR="007E2D26" w:rsidRPr="00132E89">
        <w:rPr>
          <w:rFonts w:ascii="Arial" w:hAnsi="Arial" w:cs="Arial"/>
          <w:color w:val="auto"/>
          <w:sz w:val="20"/>
          <w:szCs w:val="20"/>
        </w:rPr>
        <w:t xml:space="preserve">anderem </w:t>
      </w:r>
      <w:r w:rsidR="00181C21" w:rsidRPr="00132E89">
        <w:rPr>
          <w:rFonts w:ascii="Arial" w:hAnsi="Arial" w:cs="Arial"/>
          <w:color w:val="auto"/>
          <w:sz w:val="20"/>
          <w:szCs w:val="20"/>
        </w:rPr>
        <w:t xml:space="preserve">können </w:t>
      </w:r>
      <w:r w:rsidR="007E2D26" w:rsidRPr="00132E89">
        <w:rPr>
          <w:rFonts w:ascii="Arial" w:hAnsi="Arial" w:cs="Arial"/>
          <w:color w:val="auto"/>
          <w:sz w:val="20"/>
          <w:szCs w:val="20"/>
        </w:rPr>
        <w:t xml:space="preserve">Katalogteile </w:t>
      </w:r>
      <w:r w:rsidR="00181C21" w:rsidRPr="00132E89">
        <w:rPr>
          <w:rFonts w:ascii="Arial" w:hAnsi="Arial" w:cs="Arial"/>
          <w:color w:val="auto"/>
          <w:sz w:val="20"/>
          <w:szCs w:val="20"/>
        </w:rPr>
        <w:t xml:space="preserve">jetzt </w:t>
      </w:r>
      <w:r w:rsidR="004A00B3" w:rsidRPr="00132E89">
        <w:rPr>
          <w:rFonts w:ascii="Arial" w:hAnsi="Arial" w:cs="Arial"/>
          <w:color w:val="auto"/>
          <w:sz w:val="20"/>
          <w:szCs w:val="20"/>
        </w:rPr>
        <w:t xml:space="preserve">samt ihrer Teilestammdaten </w:t>
      </w:r>
      <w:r w:rsidR="007E2D26" w:rsidRPr="00132E89">
        <w:rPr>
          <w:rFonts w:ascii="Arial" w:hAnsi="Arial" w:cs="Arial"/>
          <w:color w:val="auto"/>
          <w:sz w:val="20"/>
          <w:szCs w:val="20"/>
        </w:rPr>
        <w:t xml:space="preserve">einfach und schnell </w:t>
      </w:r>
      <w:r w:rsidR="004A00B3" w:rsidRPr="00132E89">
        <w:rPr>
          <w:rFonts w:ascii="Arial" w:hAnsi="Arial" w:cs="Arial"/>
          <w:color w:val="auto"/>
          <w:sz w:val="20"/>
          <w:szCs w:val="20"/>
        </w:rPr>
        <w:t>in</w:t>
      </w:r>
      <w:r w:rsidR="0065429B" w:rsidRPr="00132E89">
        <w:rPr>
          <w:rFonts w:ascii="Arial" w:hAnsi="Arial" w:cs="Arial"/>
          <w:color w:val="auto"/>
          <w:sz w:val="20"/>
          <w:szCs w:val="20"/>
        </w:rPr>
        <w:t>s ERP</w:t>
      </w:r>
      <w:r w:rsidR="004A00B3" w:rsidRPr="00132E89">
        <w:rPr>
          <w:rFonts w:ascii="Arial" w:hAnsi="Arial" w:cs="Arial"/>
          <w:color w:val="auto"/>
          <w:sz w:val="20"/>
          <w:szCs w:val="20"/>
        </w:rPr>
        <w:t xml:space="preserve"> übernommen </w:t>
      </w:r>
      <w:r w:rsidR="004A00B3">
        <w:rPr>
          <w:rFonts w:ascii="Arial" w:hAnsi="Arial" w:cs="Arial"/>
          <w:sz w:val="20"/>
          <w:szCs w:val="20"/>
        </w:rPr>
        <w:t xml:space="preserve">werden. Einkäufern wird </w:t>
      </w:r>
      <w:r w:rsidR="007E2D26">
        <w:rPr>
          <w:rFonts w:ascii="Arial" w:hAnsi="Arial" w:cs="Arial"/>
          <w:sz w:val="20"/>
          <w:szCs w:val="20"/>
        </w:rPr>
        <w:t xml:space="preserve">dadurch </w:t>
      </w:r>
      <w:r w:rsidR="004A00B3">
        <w:rPr>
          <w:rFonts w:ascii="Arial" w:hAnsi="Arial" w:cs="Arial"/>
          <w:sz w:val="20"/>
          <w:szCs w:val="20"/>
        </w:rPr>
        <w:t>das Anlege</w:t>
      </w:r>
      <w:r w:rsidR="00AA39DB">
        <w:rPr>
          <w:rFonts w:ascii="Arial" w:hAnsi="Arial" w:cs="Arial"/>
          <w:sz w:val="20"/>
          <w:szCs w:val="20"/>
        </w:rPr>
        <w:t>n von Teilestammdaten</w:t>
      </w:r>
      <w:r w:rsidR="00084821">
        <w:rPr>
          <w:rFonts w:ascii="Arial" w:hAnsi="Arial" w:cs="Arial"/>
          <w:sz w:val="20"/>
          <w:szCs w:val="20"/>
        </w:rPr>
        <w:t xml:space="preserve"> erleichtert.</w:t>
      </w:r>
      <w:r w:rsidR="004A00B3">
        <w:rPr>
          <w:rFonts w:ascii="Arial" w:hAnsi="Arial" w:cs="Arial"/>
          <w:sz w:val="20"/>
          <w:szCs w:val="20"/>
        </w:rPr>
        <w:t xml:space="preserve"> </w:t>
      </w:r>
      <w:r w:rsidR="00084821">
        <w:rPr>
          <w:rFonts w:ascii="Arial" w:hAnsi="Arial" w:cs="Arial"/>
          <w:sz w:val="20"/>
          <w:szCs w:val="20"/>
        </w:rPr>
        <w:t>D</w:t>
      </w:r>
      <w:r w:rsidR="00957D58">
        <w:rPr>
          <w:rFonts w:ascii="Arial" w:hAnsi="Arial" w:cs="Arial"/>
          <w:sz w:val="20"/>
          <w:szCs w:val="20"/>
        </w:rPr>
        <w:t xml:space="preserve">ies wiederum </w:t>
      </w:r>
      <w:r w:rsidR="007E2D26">
        <w:rPr>
          <w:rFonts w:ascii="Arial" w:hAnsi="Arial" w:cs="Arial"/>
          <w:sz w:val="20"/>
          <w:szCs w:val="20"/>
        </w:rPr>
        <w:t xml:space="preserve">hilft, </w:t>
      </w:r>
      <w:r w:rsidR="004A00B3">
        <w:rPr>
          <w:rFonts w:ascii="Arial" w:hAnsi="Arial" w:cs="Arial"/>
          <w:sz w:val="20"/>
          <w:szCs w:val="20"/>
        </w:rPr>
        <w:t xml:space="preserve">Fehler durch manuelles Abtippen der Daten </w:t>
      </w:r>
      <w:r w:rsidR="007E2D26">
        <w:rPr>
          <w:rFonts w:ascii="Arial" w:hAnsi="Arial" w:cs="Arial"/>
          <w:sz w:val="20"/>
          <w:szCs w:val="20"/>
        </w:rPr>
        <w:t xml:space="preserve">zu </w:t>
      </w:r>
      <w:r w:rsidR="00957D58">
        <w:rPr>
          <w:rFonts w:ascii="Arial" w:hAnsi="Arial" w:cs="Arial"/>
          <w:sz w:val="20"/>
          <w:szCs w:val="20"/>
        </w:rPr>
        <w:t>verm</w:t>
      </w:r>
      <w:r w:rsidR="004A00B3">
        <w:rPr>
          <w:rFonts w:ascii="Arial" w:hAnsi="Arial" w:cs="Arial"/>
          <w:sz w:val="20"/>
          <w:szCs w:val="20"/>
        </w:rPr>
        <w:t>e</w:t>
      </w:r>
      <w:r w:rsidR="00957D58">
        <w:rPr>
          <w:rFonts w:ascii="Arial" w:hAnsi="Arial" w:cs="Arial"/>
          <w:sz w:val="20"/>
          <w:szCs w:val="20"/>
        </w:rPr>
        <w:t>i</w:t>
      </w:r>
      <w:r w:rsidR="004A00B3">
        <w:rPr>
          <w:rFonts w:ascii="Arial" w:hAnsi="Arial" w:cs="Arial"/>
          <w:sz w:val="20"/>
          <w:szCs w:val="20"/>
        </w:rPr>
        <w:t>den.</w:t>
      </w:r>
    </w:p>
    <w:p w:rsidR="00BF5FFC" w:rsidRDefault="00BF5FFC" w:rsidP="0080128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C56F8F" w:rsidRDefault="004A1068" w:rsidP="0080128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Weitere </w:t>
      </w:r>
      <w:r w:rsidR="00AA39DB">
        <w:rPr>
          <w:rFonts w:ascii="Arial" w:hAnsi="Arial" w:cs="Arial"/>
          <w:b/>
          <w:bCs/>
          <w:color w:val="0E5F7E"/>
          <w:sz w:val="21"/>
          <w:szCs w:val="21"/>
        </w:rPr>
        <w:t>Highlights</w:t>
      </w:r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 der </w:t>
      </w:r>
      <w:proofErr w:type="spellStart"/>
      <w:r>
        <w:rPr>
          <w:rFonts w:ascii="Arial" w:hAnsi="Arial" w:cs="Arial"/>
          <w:b/>
          <w:bCs/>
          <w:color w:val="0E5F7E"/>
          <w:sz w:val="21"/>
          <w:szCs w:val="21"/>
        </w:rPr>
        <w:t>PARTsolutions</w:t>
      </w:r>
      <w:proofErr w:type="spellEnd"/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 Version 10 sind u.a.:</w:t>
      </w:r>
    </w:p>
    <w:p w:rsidR="004A1068" w:rsidRDefault="004A1068" w:rsidP="0080128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4A1068" w:rsidRDefault="00AA39DB" w:rsidP="004A1068">
      <w:pPr>
        <w:pStyle w:val="Kopfzeile"/>
        <w:numPr>
          <w:ilvl w:val="0"/>
          <w:numId w:val="32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 Funktionsassistent ermöglicht die Suche nach Bauteilen</w:t>
      </w:r>
      <w:r w:rsidR="00E743A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ohne dass der </w:t>
      </w:r>
      <w:r w:rsidR="00532C52">
        <w:rPr>
          <w:rFonts w:ascii="Arial" w:hAnsi="Arial" w:cs="Arial"/>
          <w:sz w:val="20"/>
          <w:szCs w:val="20"/>
        </w:rPr>
        <w:t xml:space="preserve">exakte </w:t>
      </w:r>
      <w:r>
        <w:rPr>
          <w:rFonts w:ascii="Arial" w:hAnsi="Arial" w:cs="Arial"/>
          <w:sz w:val="20"/>
          <w:szCs w:val="20"/>
        </w:rPr>
        <w:t xml:space="preserve">Begriff bekannt ist. Anhand der jeweiligen Bauteilfunktion, wie zum Beispiel </w:t>
      </w:r>
      <w:r w:rsidR="00084821">
        <w:rPr>
          <w:rFonts w:ascii="Arial" w:hAnsi="Arial" w:cs="Arial"/>
          <w:sz w:val="20"/>
          <w:szCs w:val="20"/>
        </w:rPr>
        <w:t>„D</w:t>
      </w:r>
      <w:r>
        <w:rPr>
          <w:rFonts w:ascii="Arial" w:hAnsi="Arial" w:cs="Arial"/>
          <w:sz w:val="20"/>
          <w:szCs w:val="20"/>
        </w:rPr>
        <w:t>rücken</w:t>
      </w:r>
      <w:r w:rsidR="00084821">
        <w:rPr>
          <w:rFonts w:ascii="Arial" w:hAnsi="Arial" w:cs="Arial"/>
          <w:sz w:val="20"/>
          <w:szCs w:val="20"/>
        </w:rPr>
        <w:t>“</w:t>
      </w:r>
      <w:r w:rsidR="00F41C01">
        <w:rPr>
          <w:rFonts w:ascii="Arial" w:hAnsi="Arial" w:cs="Arial"/>
          <w:sz w:val="20"/>
          <w:szCs w:val="20"/>
        </w:rPr>
        <w:t xml:space="preserve"> oder</w:t>
      </w:r>
      <w:r>
        <w:rPr>
          <w:rFonts w:ascii="Arial" w:hAnsi="Arial" w:cs="Arial"/>
          <w:sz w:val="20"/>
          <w:szCs w:val="20"/>
        </w:rPr>
        <w:t xml:space="preserve"> </w:t>
      </w:r>
      <w:r w:rsidR="00084821">
        <w:rPr>
          <w:rFonts w:ascii="Arial" w:hAnsi="Arial" w:cs="Arial"/>
          <w:sz w:val="20"/>
          <w:szCs w:val="20"/>
        </w:rPr>
        <w:t>„A</w:t>
      </w:r>
      <w:r>
        <w:rPr>
          <w:rFonts w:ascii="Arial" w:hAnsi="Arial" w:cs="Arial"/>
          <w:sz w:val="20"/>
          <w:szCs w:val="20"/>
        </w:rPr>
        <w:t>rretieren</w:t>
      </w:r>
      <w:r w:rsidR="00084821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, kann die Suche nach passenden Bauteilen schnell und einfach gestartet werden.</w:t>
      </w:r>
    </w:p>
    <w:p w:rsidR="00E743A1" w:rsidRPr="00E743A1" w:rsidRDefault="00E743A1" w:rsidP="00E743A1">
      <w:pPr>
        <w:pStyle w:val="Kopfzeile"/>
        <w:numPr>
          <w:ilvl w:val="0"/>
          <w:numId w:val="32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Erkennung von topologischen Elementen auf Basis der </w:t>
      </w:r>
      <w:proofErr w:type="spellStart"/>
      <w:r>
        <w:rPr>
          <w:rFonts w:ascii="Arial" w:hAnsi="Arial" w:cs="Arial"/>
          <w:sz w:val="20"/>
          <w:szCs w:val="20"/>
        </w:rPr>
        <w:t>Capvidia</w:t>
      </w:r>
      <w:proofErr w:type="spellEnd"/>
      <w:r>
        <w:rPr>
          <w:rFonts w:ascii="Arial" w:hAnsi="Arial" w:cs="Arial"/>
          <w:sz w:val="20"/>
          <w:szCs w:val="20"/>
        </w:rPr>
        <w:t xml:space="preserve"> Funktionalität wurde weiter verbessert.</w:t>
      </w:r>
    </w:p>
    <w:p w:rsidR="00AA39DB" w:rsidRDefault="004A1068" w:rsidP="00D53C38">
      <w:pPr>
        <w:pStyle w:val="Kopfzeile"/>
        <w:numPr>
          <w:ilvl w:val="0"/>
          <w:numId w:val="32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743A1">
        <w:rPr>
          <w:rFonts w:ascii="Arial" w:hAnsi="Arial" w:cs="Arial"/>
          <w:sz w:val="20"/>
          <w:szCs w:val="20"/>
        </w:rPr>
        <w:t xml:space="preserve">Optimierte Suchergebnislisten </w:t>
      </w:r>
      <w:r w:rsidR="00AA39DB" w:rsidRPr="00E743A1">
        <w:rPr>
          <w:rFonts w:ascii="Arial" w:hAnsi="Arial" w:cs="Arial"/>
          <w:sz w:val="20"/>
          <w:szCs w:val="20"/>
        </w:rPr>
        <w:t xml:space="preserve">bieten ab sofort </w:t>
      </w:r>
      <w:r w:rsidR="0041262A" w:rsidRPr="00E743A1">
        <w:rPr>
          <w:rFonts w:ascii="Arial" w:hAnsi="Arial" w:cs="Arial"/>
          <w:sz w:val="20"/>
          <w:szCs w:val="20"/>
        </w:rPr>
        <w:t>auch eine Filtermöglichkeit. So kann</w:t>
      </w:r>
      <w:bookmarkStart w:id="0" w:name="_GoBack"/>
      <w:bookmarkEnd w:id="0"/>
      <w:r w:rsidR="0041262A" w:rsidRPr="00E743A1">
        <w:rPr>
          <w:rFonts w:ascii="Arial" w:hAnsi="Arial" w:cs="Arial"/>
          <w:sz w:val="20"/>
          <w:szCs w:val="20"/>
        </w:rPr>
        <w:t xml:space="preserve"> </w:t>
      </w:r>
      <w:r w:rsidRPr="00E743A1">
        <w:rPr>
          <w:rFonts w:ascii="Arial" w:hAnsi="Arial" w:cs="Arial"/>
          <w:sz w:val="20"/>
          <w:szCs w:val="20"/>
        </w:rPr>
        <w:t>nach festen Werten und Bereichen</w:t>
      </w:r>
      <w:r w:rsidR="0041262A" w:rsidRPr="00E743A1">
        <w:rPr>
          <w:rFonts w:ascii="Arial" w:hAnsi="Arial" w:cs="Arial"/>
          <w:sz w:val="20"/>
          <w:szCs w:val="20"/>
        </w:rPr>
        <w:t xml:space="preserve"> gefiltert werden.</w:t>
      </w:r>
    </w:p>
    <w:p w:rsidR="001B70FC" w:rsidRDefault="00E743A1" w:rsidP="0089579A">
      <w:pPr>
        <w:pStyle w:val="Kopfzeile"/>
        <w:numPr>
          <w:ilvl w:val="0"/>
          <w:numId w:val="32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Vergleich von Bauteilen anhand der Schnittfunktion wurde verbessert.</w:t>
      </w:r>
    </w:p>
    <w:p w:rsidR="0065429B" w:rsidRPr="00853481" w:rsidRDefault="0065429B" w:rsidP="0089579A">
      <w:pPr>
        <w:pStyle w:val="Kopfzeile"/>
        <w:numPr>
          <w:ilvl w:val="0"/>
          <w:numId w:val="32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proofErr w:type="spellStart"/>
      <w:r w:rsidRPr="00853481">
        <w:rPr>
          <w:rFonts w:ascii="Arial" w:hAnsi="Arial" w:cs="Arial"/>
          <w:sz w:val="20"/>
          <w:szCs w:val="20"/>
        </w:rPr>
        <w:t>Classification</w:t>
      </w:r>
      <w:proofErr w:type="spellEnd"/>
      <w:r w:rsidRPr="00853481">
        <w:rPr>
          <w:rFonts w:ascii="Arial" w:hAnsi="Arial" w:cs="Arial"/>
          <w:sz w:val="20"/>
          <w:szCs w:val="20"/>
        </w:rPr>
        <w:t xml:space="preserve"> 2.0 – ein neue Methode</w:t>
      </w:r>
      <w:r w:rsidR="00132E89" w:rsidRPr="00853481">
        <w:rPr>
          <w:rFonts w:ascii="Arial" w:hAnsi="Arial" w:cs="Arial"/>
          <w:sz w:val="20"/>
          <w:szCs w:val="20"/>
        </w:rPr>
        <w:t>, um</w:t>
      </w:r>
      <w:r w:rsidRPr="00853481">
        <w:rPr>
          <w:rFonts w:ascii="Arial" w:hAnsi="Arial" w:cs="Arial"/>
          <w:sz w:val="20"/>
          <w:szCs w:val="20"/>
        </w:rPr>
        <w:t xml:space="preserve"> „Klassifikation ohne Aufwand“</w:t>
      </w:r>
      <w:r w:rsidR="00853481">
        <w:rPr>
          <w:rFonts w:ascii="Arial" w:hAnsi="Arial" w:cs="Arial"/>
          <w:sz w:val="20"/>
          <w:szCs w:val="20"/>
        </w:rPr>
        <w:t xml:space="preserve"> zu realisieren.</w:t>
      </w:r>
    </w:p>
    <w:p w:rsidR="001B70FC" w:rsidRDefault="001B70FC" w:rsidP="0089579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334C76" w:rsidRDefault="00334C76" w:rsidP="00853481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334C76" w:rsidRDefault="00334C76" w:rsidP="00853481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853481" w:rsidRDefault="00853481" w:rsidP="00853481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  <w:r w:rsidRPr="00500688"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>Pressebild</w:t>
      </w:r>
      <w:r>
        <w:rPr>
          <w:rFonts w:ascii="Arial" w:hAnsi="Arial" w:cs="Arial"/>
          <w:b/>
          <w:bCs/>
          <w:color w:val="0E5F7E"/>
          <w:sz w:val="21"/>
          <w:szCs w:val="21"/>
        </w:rPr>
        <w:t>er</w:t>
      </w:r>
    </w:p>
    <w:p w:rsidR="00853481" w:rsidRDefault="00853481" w:rsidP="00853481">
      <w:pPr>
        <w:ind w:right="283"/>
        <w:rPr>
          <w:rFonts w:ascii="Arial" w:hAnsi="Arial" w:cs="Arial"/>
          <w:sz w:val="20"/>
          <w:szCs w:val="20"/>
        </w:rPr>
      </w:pPr>
    </w:p>
    <w:p w:rsidR="00E51C66" w:rsidRDefault="00167305" w:rsidP="00E51C66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477491" cy="2390775"/>
            <wp:effectExtent l="0" t="0" r="8890" b="0"/>
            <wp:docPr id="8" name="Grafik 8" descr="https://www.cadenas.de/tl_files/cadenas/images/news/News_2015/2015-07-09_Psol_V10_Quantensprung_6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denas.de/tl_files/cadenas/images/news/News_2015/2015-07-09_Psol_V10_Quantensprung_600p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523" cy="23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C66" w:rsidRPr="00E51C66" w:rsidRDefault="00853481" w:rsidP="00E51C66">
      <w:pPr>
        <w:rPr>
          <w:rFonts w:ascii="Arial" w:hAnsi="Arial" w:cs="Arial"/>
          <w:sz w:val="20"/>
          <w:szCs w:val="20"/>
        </w:rPr>
      </w:pPr>
      <w:r w:rsidRPr="00E51C66">
        <w:rPr>
          <w:rFonts w:ascii="Arial" w:hAnsi="Arial" w:cs="Arial"/>
          <w:sz w:val="20"/>
          <w:szCs w:val="20"/>
        </w:rPr>
        <w:t xml:space="preserve">Bildunterschrift: </w:t>
      </w:r>
      <w:r w:rsidR="00167305" w:rsidRPr="00167305">
        <w:rPr>
          <w:rFonts w:ascii="Arial" w:hAnsi="Arial" w:cs="Arial"/>
          <w:sz w:val="20"/>
          <w:szCs w:val="20"/>
        </w:rPr>
        <w:t xml:space="preserve">Mit der neuen </w:t>
      </w:r>
      <w:proofErr w:type="spellStart"/>
      <w:r w:rsidR="00167305" w:rsidRPr="00167305">
        <w:rPr>
          <w:rFonts w:ascii="Arial" w:hAnsi="Arial" w:cs="Arial"/>
          <w:sz w:val="20"/>
          <w:szCs w:val="20"/>
        </w:rPr>
        <w:t>PARTsolutions</w:t>
      </w:r>
      <w:proofErr w:type="spellEnd"/>
      <w:r w:rsidR="00167305" w:rsidRPr="00167305">
        <w:rPr>
          <w:rFonts w:ascii="Arial" w:hAnsi="Arial" w:cs="Arial"/>
          <w:sz w:val="20"/>
          <w:szCs w:val="20"/>
        </w:rPr>
        <w:t xml:space="preserve"> Version 10 der CADENAS GmbH wurde ein echter Quantensprung im Bereich Teilemanagement vollzogen.</w:t>
      </w:r>
      <w:r w:rsidR="00E51C66">
        <w:rPr>
          <w:rFonts w:ascii="Arial" w:hAnsi="Arial" w:cs="Arial"/>
          <w:sz w:val="20"/>
          <w:szCs w:val="20"/>
        </w:rPr>
        <w:t xml:space="preserve"> </w:t>
      </w:r>
      <w:r w:rsidR="00E51C66" w:rsidRPr="00E51C66">
        <w:rPr>
          <w:rFonts w:ascii="Arial" w:hAnsi="Arial" w:cs="Arial"/>
          <w:sz w:val="20"/>
          <w:szCs w:val="20"/>
        </w:rPr>
        <w:t xml:space="preserve">Bildquelle: © </w:t>
      </w:r>
      <w:hyperlink r:id="rId10" w:history="1">
        <w:proofErr w:type="spellStart"/>
        <w:r w:rsidR="00E51C66" w:rsidRPr="00E51C66">
          <w:rPr>
            <w:rFonts w:ascii="Arial" w:hAnsi="Arial" w:cs="Arial"/>
            <w:sz w:val="20"/>
            <w:szCs w:val="20"/>
          </w:rPr>
          <w:t>fzant</w:t>
        </w:r>
        <w:proofErr w:type="spellEnd"/>
      </w:hyperlink>
      <w:r w:rsidR="00E51C66" w:rsidRPr="00E51C66">
        <w:rPr>
          <w:rFonts w:ascii="Arial" w:hAnsi="Arial" w:cs="Arial"/>
          <w:sz w:val="20"/>
          <w:szCs w:val="20"/>
        </w:rPr>
        <w:t xml:space="preserve"> / </w:t>
      </w:r>
      <w:hyperlink r:id="rId11" w:history="1">
        <w:r w:rsidR="00E51C66" w:rsidRPr="00E51C66">
          <w:rPr>
            <w:rFonts w:ascii="Arial" w:hAnsi="Arial" w:cs="Arial"/>
            <w:sz w:val="20"/>
            <w:szCs w:val="20"/>
          </w:rPr>
          <w:t>istockphoto.com</w:t>
        </w:r>
      </w:hyperlink>
    </w:p>
    <w:p w:rsidR="00853481" w:rsidRDefault="00853481" w:rsidP="00853481">
      <w:pPr>
        <w:ind w:right="283"/>
        <w:rPr>
          <w:rFonts w:ascii="Arial" w:hAnsi="Arial" w:cs="Arial"/>
          <w:sz w:val="20"/>
          <w:szCs w:val="20"/>
        </w:rPr>
      </w:pPr>
    </w:p>
    <w:p w:rsidR="00853481" w:rsidRDefault="00853481" w:rsidP="00853481">
      <w:pPr>
        <w:ind w:right="283"/>
        <w:rPr>
          <w:rFonts w:ascii="Arial" w:hAnsi="Arial" w:cs="Arial"/>
          <w:sz w:val="20"/>
          <w:szCs w:val="20"/>
        </w:rPr>
      </w:pPr>
    </w:p>
    <w:p w:rsidR="00853481" w:rsidRDefault="00167305" w:rsidP="00853481">
      <w:pPr>
        <w:ind w:right="283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4500245" cy="2475135"/>
            <wp:effectExtent l="0" t="0" r="0" b="1905"/>
            <wp:docPr id="9" name="Grafik 9" descr="PARTsolutions Versio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solutions Version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47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481" w:rsidRDefault="00853481" w:rsidP="00853481">
      <w:pPr>
        <w:ind w:right="283"/>
        <w:rPr>
          <w:rFonts w:ascii="Arial" w:hAnsi="Arial" w:cs="Arial"/>
          <w:sz w:val="20"/>
          <w:szCs w:val="20"/>
        </w:rPr>
      </w:pPr>
      <w:r w:rsidRPr="00C6704A">
        <w:rPr>
          <w:rFonts w:ascii="Arial" w:hAnsi="Arial" w:cs="Arial"/>
          <w:b/>
          <w:sz w:val="20"/>
          <w:szCs w:val="20"/>
        </w:rPr>
        <w:t>Bildunterschrift:</w:t>
      </w:r>
      <w:r w:rsidRPr="00C61A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Dank der neuen Benutzeroberfläche im Flat-Design ist die Bedienung von </w:t>
      </w:r>
      <w:proofErr w:type="spellStart"/>
      <w:r>
        <w:rPr>
          <w:rFonts w:ascii="Arial" w:hAnsi="Arial" w:cs="Arial"/>
          <w:sz w:val="20"/>
          <w:szCs w:val="20"/>
        </w:rPr>
        <w:t>PARTsolutions</w:t>
      </w:r>
      <w:proofErr w:type="spellEnd"/>
      <w:r>
        <w:rPr>
          <w:rFonts w:ascii="Arial" w:hAnsi="Arial" w:cs="Arial"/>
          <w:sz w:val="20"/>
          <w:szCs w:val="20"/>
        </w:rPr>
        <w:t xml:space="preserve"> nun wesentlich intuitiver und effizienter möglich.</w:t>
      </w:r>
    </w:p>
    <w:p w:rsidR="00853481" w:rsidRDefault="00853481" w:rsidP="00853481">
      <w:pPr>
        <w:ind w:right="283"/>
        <w:rPr>
          <w:rFonts w:ascii="Arial" w:hAnsi="Arial" w:cs="Arial"/>
          <w:sz w:val="20"/>
          <w:szCs w:val="20"/>
        </w:rPr>
      </w:pPr>
    </w:p>
    <w:p w:rsidR="00853481" w:rsidRDefault="00167305" w:rsidP="00853481">
      <w:pPr>
        <w:ind w:right="283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500245" cy="2647644"/>
            <wp:effectExtent l="0" t="0" r="0" b="635"/>
            <wp:docPr id="10" name="Grafik 10" descr="PARTsolutions Versio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Tsolutions Version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64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481" w:rsidRDefault="00853481" w:rsidP="00853481">
      <w:pPr>
        <w:ind w:right="283"/>
        <w:rPr>
          <w:rFonts w:ascii="Arial" w:hAnsi="Arial" w:cs="Arial"/>
          <w:sz w:val="20"/>
          <w:szCs w:val="20"/>
        </w:rPr>
      </w:pPr>
    </w:p>
    <w:p w:rsidR="00853481" w:rsidRPr="00BF5FFC" w:rsidRDefault="00853481" w:rsidP="0085348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E5F7E"/>
          <w:sz w:val="21"/>
          <w:szCs w:val="21"/>
        </w:rPr>
      </w:pPr>
      <w:r w:rsidRPr="0089579A">
        <w:rPr>
          <w:rFonts w:ascii="Arial" w:hAnsi="Arial" w:cs="Arial"/>
          <w:b/>
          <w:sz w:val="20"/>
          <w:szCs w:val="20"/>
        </w:rPr>
        <w:t xml:space="preserve">Bildunterschrift: </w:t>
      </w:r>
      <w:r w:rsidRPr="004D69E3">
        <w:rPr>
          <w:rFonts w:ascii="Arial" w:hAnsi="Arial" w:cs="Arial"/>
          <w:sz w:val="20"/>
          <w:szCs w:val="20"/>
        </w:rPr>
        <w:t xml:space="preserve">Die partielle 3D Ähnlichkeitssuche ermöglicht </w:t>
      </w:r>
      <w:r>
        <w:rPr>
          <w:rFonts w:ascii="Arial" w:hAnsi="Arial" w:cs="Arial"/>
          <w:sz w:val="20"/>
          <w:szCs w:val="20"/>
        </w:rPr>
        <w:t xml:space="preserve">das </w:t>
      </w:r>
      <w:r w:rsidRPr="004D69E3">
        <w:rPr>
          <w:rFonts w:ascii="Arial" w:hAnsi="Arial" w:cs="Arial"/>
          <w:sz w:val="20"/>
          <w:szCs w:val="20"/>
        </w:rPr>
        <w:t>Auffinden von Mustern oder Anordnungen in Bauteilen</w:t>
      </w:r>
      <w:r>
        <w:rPr>
          <w:rFonts w:ascii="Arial" w:hAnsi="Arial" w:cs="Arial"/>
          <w:sz w:val="20"/>
          <w:szCs w:val="20"/>
        </w:rPr>
        <w:t>.</w:t>
      </w:r>
    </w:p>
    <w:p w:rsidR="00853481" w:rsidRPr="0089579A" w:rsidRDefault="00853481" w:rsidP="00853481">
      <w:pPr>
        <w:ind w:right="283"/>
        <w:rPr>
          <w:rFonts w:ascii="Arial" w:hAnsi="Arial" w:cs="Arial"/>
          <w:b/>
          <w:sz w:val="20"/>
          <w:szCs w:val="20"/>
        </w:rPr>
      </w:pPr>
    </w:p>
    <w:p w:rsidR="00853481" w:rsidRDefault="00167305" w:rsidP="00853481">
      <w:pPr>
        <w:ind w:right="283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4500245" cy="2542638"/>
            <wp:effectExtent l="0" t="0" r="0" b="0"/>
            <wp:docPr id="11" name="Grafik 11" descr="PARTsolutions Versio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Tsolutions Version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54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481" w:rsidRDefault="00853481" w:rsidP="00853481">
      <w:pPr>
        <w:ind w:right="283"/>
        <w:rPr>
          <w:rFonts w:ascii="Arial" w:hAnsi="Arial" w:cs="Arial"/>
          <w:sz w:val="20"/>
          <w:szCs w:val="20"/>
        </w:rPr>
      </w:pPr>
    </w:p>
    <w:p w:rsidR="00853481" w:rsidRDefault="00853481" w:rsidP="00853481">
      <w:pPr>
        <w:ind w:right="283"/>
        <w:rPr>
          <w:rFonts w:ascii="Arial" w:hAnsi="Arial" w:cs="Arial"/>
          <w:sz w:val="20"/>
          <w:szCs w:val="20"/>
        </w:rPr>
      </w:pPr>
    </w:p>
    <w:p w:rsidR="00853481" w:rsidRPr="00C61AE8" w:rsidRDefault="00853481" w:rsidP="00853481">
      <w:pPr>
        <w:ind w:right="283"/>
      </w:pPr>
      <w:r w:rsidRPr="00C6704A">
        <w:rPr>
          <w:rFonts w:ascii="Arial" w:hAnsi="Arial" w:cs="Arial"/>
          <w:b/>
          <w:sz w:val="20"/>
          <w:szCs w:val="20"/>
        </w:rPr>
        <w:t>Bildunterschrift:</w:t>
      </w:r>
      <w:r>
        <w:rPr>
          <w:rFonts w:ascii="Arial" w:hAnsi="Arial" w:cs="Arial"/>
          <w:sz w:val="20"/>
          <w:szCs w:val="20"/>
        </w:rPr>
        <w:t xml:space="preserve"> Mit der neuen </w:t>
      </w:r>
      <w:proofErr w:type="spellStart"/>
      <w:r>
        <w:rPr>
          <w:rFonts w:ascii="Arial" w:hAnsi="Arial" w:cs="Arial"/>
          <w:sz w:val="20"/>
          <w:szCs w:val="20"/>
        </w:rPr>
        <w:t>PARTsolutions</w:t>
      </w:r>
      <w:proofErr w:type="spellEnd"/>
      <w:r>
        <w:rPr>
          <w:rFonts w:ascii="Arial" w:hAnsi="Arial" w:cs="Arial"/>
          <w:sz w:val="20"/>
          <w:szCs w:val="20"/>
        </w:rPr>
        <w:t xml:space="preserve"> Version 10 werden Nutzern jetzt alle Bauteilinformationen in einem einzigen Fenster angezeigt.</w:t>
      </w:r>
    </w:p>
    <w:p w:rsidR="00853481" w:rsidRDefault="00853481" w:rsidP="00853481">
      <w:pPr>
        <w:ind w:right="283"/>
        <w:rPr>
          <w:rFonts w:ascii="Arial" w:hAnsi="Arial" w:cs="Arial"/>
          <w:sz w:val="20"/>
          <w:szCs w:val="20"/>
        </w:rPr>
      </w:pPr>
    </w:p>
    <w:p w:rsidR="00853481" w:rsidRDefault="00853481" w:rsidP="00853481">
      <w:pPr>
        <w:ind w:right="283"/>
        <w:rPr>
          <w:rFonts w:ascii="Arial" w:hAnsi="Arial" w:cs="Arial"/>
          <w:sz w:val="20"/>
          <w:szCs w:val="20"/>
        </w:rPr>
      </w:pPr>
    </w:p>
    <w:p w:rsidR="00853481" w:rsidRPr="006E0090" w:rsidRDefault="00853481" w:rsidP="00853481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Pressetext und die Bilder stehen auf unserer Webseite zum Download</w:t>
      </w:r>
      <w:r w:rsidRPr="007677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bereit:</w:t>
      </w:r>
      <w:r w:rsidRPr="006E0090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6B494F">
          <w:rPr>
            <w:rStyle w:val="Hyperlink"/>
            <w:rFonts w:ascii="Arial" w:hAnsi="Arial" w:cs="Arial"/>
            <w:sz w:val="20"/>
            <w:szCs w:val="20"/>
          </w:rPr>
          <w:t>www.cadenas.de/presse/pressemitteilungen</w:t>
        </w:r>
      </w:hyperlink>
    </w:p>
    <w:p w:rsidR="00756AA2" w:rsidRDefault="00756AA2" w:rsidP="00D92450">
      <w:pPr>
        <w:ind w:right="283"/>
        <w:rPr>
          <w:sz w:val="21"/>
          <w:szCs w:val="21"/>
        </w:rPr>
      </w:pPr>
    </w:p>
    <w:p w:rsidR="00BB2FED" w:rsidRDefault="00BB2FED" w:rsidP="00D92450">
      <w:pPr>
        <w:ind w:right="283"/>
        <w:rPr>
          <w:sz w:val="21"/>
          <w:szCs w:val="21"/>
        </w:rPr>
      </w:pPr>
    </w:p>
    <w:p w:rsidR="0000289A" w:rsidRDefault="0000289A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CF322B" w:rsidRPr="00CF322B" w:rsidRDefault="00CF322B" w:rsidP="006E0090">
      <w:pPr>
        <w:pStyle w:val="Headline1"/>
        <w:spacing w:line="360" w:lineRule="auto"/>
        <w:rPr>
          <w:sz w:val="21"/>
          <w:szCs w:val="21"/>
        </w:rPr>
      </w:pPr>
      <w:r w:rsidRPr="00CF322B">
        <w:rPr>
          <w:sz w:val="21"/>
          <w:szCs w:val="21"/>
        </w:rPr>
        <w:lastRenderedPageBreak/>
        <w:t>Über die CADENAS GmbH</w:t>
      </w:r>
    </w:p>
    <w:p w:rsidR="00894EBD" w:rsidRDefault="00894EBD" w:rsidP="00894EBD">
      <w:pPr>
        <w:pStyle w:val="KeinLeerraum"/>
      </w:pPr>
    </w:p>
    <w:p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CADENAS ist ein führender Softwarehersteller in den Bereichen Strategisches Teilemanagement und Teilereduzierung (</w:t>
      </w:r>
      <w:proofErr w:type="spellStart"/>
      <w:r w:rsidRPr="00894EBD">
        <w:rPr>
          <w:rFonts w:ascii="Arial" w:hAnsi="Arial" w:cs="Arial"/>
          <w:sz w:val="20"/>
          <w:szCs w:val="20"/>
        </w:rPr>
        <w:t>PARTsolutions</w:t>
      </w:r>
      <w:proofErr w:type="spellEnd"/>
      <w:r w:rsidRPr="00894EBD">
        <w:rPr>
          <w:rFonts w:ascii="Arial" w:hAnsi="Arial" w:cs="Arial"/>
          <w:sz w:val="20"/>
          <w:szCs w:val="20"/>
        </w:rPr>
        <w:t>) sowie Elektronische CAD Produktkataloge (</w:t>
      </w:r>
      <w:proofErr w:type="spellStart"/>
      <w:r w:rsidRPr="00894EBD">
        <w:rPr>
          <w:rFonts w:ascii="Arial" w:hAnsi="Arial" w:cs="Arial"/>
          <w:sz w:val="20"/>
          <w:szCs w:val="20"/>
        </w:rPr>
        <w:t>eCATALOGsolutions</w:t>
      </w:r>
      <w:proofErr w:type="spellEnd"/>
      <w:r w:rsidRPr="00894EBD">
        <w:rPr>
          <w:rFonts w:ascii="Arial" w:hAnsi="Arial" w:cs="Arial"/>
          <w:sz w:val="20"/>
          <w:szCs w:val="20"/>
        </w:rPr>
        <w:t>). Das Unternehmen stellt mit seinen maßgeschneiderten Softwarelösungen ein Bindeglied zwischen den Komponentenherstellern und ihren Produkten sowie den Abnehmern dar.</w:t>
      </w:r>
    </w:p>
    <w:p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 xml:space="preserve">Der Name CADENAS (span. Prozessketten) steht mit seinen 300 Mitarbeitern an </w:t>
      </w:r>
      <w:r w:rsidR="00B812F3">
        <w:rPr>
          <w:rFonts w:ascii="Arial" w:hAnsi="Arial" w:cs="Arial"/>
          <w:sz w:val="20"/>
          <w:szCs w:val="20"/>
        </w:rPr>
        <w:t>17</w:t>
      </w:r>
      <w:r w:rsidRPr="00894EBD">
        <w:rPr>
          <w:rFonts w:ascii="Arial" w:hAnsi="Arial" w:cs="Arial"/>
          <w:sz w:val="20"/>
          <w:szCs w:val="20"/>
        </w:rPr>
        <w:t xml:space="preserve"> interna</w:t>
      </w:r>
      <w:r w:rsidR="00AC665B">
        <w:rPr>
          <w:rFonts w:ascii="Arial" w:hAnsi="Arial" w:cs="Arial"/>
          <w:sz w:val="20"/>
          <w:szCs w:val="20"/>
        </w:rPr>
        <w:t xml:space="preserve">tionalen Standorten seit </w:t>
      </w:r>
      <w:r w:rsidR="00BA0250">
        <w:rPr>
          <w:rFonts w:ascii="Arial" w:hAnsi="Arial" w:cs="Arial"/>
          <w:sz w:val="20"/>
          <w:szCs w:val="20"/>
        </w:rPr>
        <w:t>1992</w:t>
      </w:r>
      <w:r w:rsidRPr="00894EBD">
        <w:rPr>
          <w:rFonts w:ascii="Arial" w:hAnsi="Arial" w:cs="Arial"/>
          <w:sz w:val="20"/>
          <w:szCs w:val="20"/>
        </w:rPr>
        <w:t xml:space="preserve"> für Erfolg, Kreativität, Beratung und Prozessoptimierung.</w:t>
      </w:r>
    </w:p>
    <w:p w:rsidR="00894EBD" w:rsidRPr="00894EBD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BE7C1F" w:rsidRDefault="00894EBD" w:rsidP="00481768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Weitere Informationen find</w:t>
      </w:r>
      <w:r w:rsidR="00481768">
        <w:rPr>
          <w:rFonts w:ascii="Arial" w:hAnsi="Arial" w:cs="Arial"/>
          <w:sz w:val="20"/>
          <w:szCs w:val="20"/>
        </w:rPr>
        <w:t>en Sie</w:t>
      </w:r>
      <w:r w:rsidRPr="00894EBD">
        <w:rPr>
          <w:rFonts w:ascii="Arial" w:hAnsi="Arial" w:cs="Arial"/>
          <w:sz w:val="20"/>
          <w:szCs w:val="20"/>
        </w:rPr>
        <w:t xml:space="preserve"> unter: </w:t>
      </w:r>
      <w:hyperlink r:id="rId16" w:history="1">
        <w:r w:rsidRPr="00894EBD">
          <w:rPr>
            <w:rFonts w:ascii="Arial" w:hAnsi="Arial" w:cs="Arial"/>
            <w:sz w:val="20"/>
            <w:szCs w:val="20"/>
          </w:rPr>
          <w:t>www.cadenas.de</w:t>
        </w:r>
      </w:hyperlink>
    </w:p>
    <w:sectPr w:rsidR="00BE7C1F" w:rsidSect="0035051C">
      <w:headerReference w:type="default" r:id="rId17"/>
      <w:footerReference w:type="even" r:id="rId18"/>
      <w:footerReference w:type="default" r:id="rId19"/>
      <w:pgSz w:w="11906" w:h="16838"/>
      <w:pgMar w:top="2977" w:right="3401" w:bottom="1985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76" w:rsidRDefault="00581776">
      <w:r>
        <w:separator/>
      </w:r>
    </w:p>
  </w:endnote>
  <w:endnote w:type="continuationSeparator" w:id="0">
    <w:p w:rsidR="00581776" w:rsidRDefault="0058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MS PMincho"/>
    <w:panose1 w:val="02040706040505040204"/>
    <w:charset w:val="00"/>
    <w:family w:val="roman"/>
    <w:pitch w:val="variable"/>
    <w:sig w:usb0="00000087" w:usb1="00000000" w:usb2="00000000" w:usb3="00000000" w:csb0="0000001B" w:csb1="00000000"/>
  </w:font>
  <w:font w:name="Euromod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37" w:rsidRDefault="009F5D37"/>
  <w:p w:rsidR="009F5D37" w:rsidRDefault="009F5D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0211943"/>
      <w:docPartObj>
        <w:docPartGallery w:val="Page Numbers (Bottom of Page)"/>
        <w:docPartUnique/>
      </w:docPartObj>
    </w:sdtPr>
    <w:sdtEndPr/>
    <w:sdtContent>
      <w:p w:rsidR="009F5D37" w:rsidRPr="00822A7F" w:rsidRDefault="00D168C9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822A7F">
          <w:rPr>
            <w:rFonts w:ascii="Arial" w:hAnsi="Arial" w:cs="Arial"/>
            <w:sz w:val="20"/>
            <w:szCs w:val="20"/>
          </w:rPr>
          <w:fldChar w:fldCharType="begin"/>
        </w:r>
        <w:r w:rsidR="009F5D37" w:rsidRPr="00822A7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2A7F">
          <w:rPr>
            <w:rFonts w:ascii="Arial" w:hAnsi="Arial" w:cs="Arial"/>
            <w:sz w:val="20"/>
            <w:szCs w:val="20"/>
          </w:rPr>
          <w:fldChar w:fldCharType="separate"/>
        </w:r>
        <w:r w:rsidR="00F41C01">
          <w:rPr>
            <w:rFonts w:ascii="Arial" w:hAnsi="Arial" w:cs="Arial"/>
            <w:noProof/>
            <w:sz w:val="20"/>
            <w:szCs w:val="20"/>
          </w:rPr>
          <w:t>- 6 -</w:t>
        </w:r>
        <w:r w:rsidRPr="00822A7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F5D37" w:rsidRDefault="009F5D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76" w:rsidRDefault="00581776">
      <w:r>
        <w:separator/>
      </w:r>
    </w:p>
  </w:footnote>
  <w:footnote w:type="continuationSeparator" w:id="0">
    <w:p w:rsidR="00581776" w:rsidRDefault="0058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9F5D37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9F5D37" w:rsidRPr="00EE53E8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:rsidR="00007B02" w:rsidRDefault="00007B02" w:rsidP="00007B02">
                <w:pPr>
                  <w:pStyle w:val="Kopf-undFuzeilen"/>
                  <w:tabs>
                    <w:tab w:val="clear" w:pos="9020"/>
                    <w:tab w:val="center" w:pos="3540"/>
                  </w:tabs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152400" distB="152400" distL="152400" distR="152400" simplePos="0" relativeHeight="251665408" behindDoc="1" locked="0" layoutInCell="1" allowOverlap="1" wp14:anchorId="7A853171" wp14:editId="62C6B548">
                          <wp:simplePos x="0" y="0"/>
                          <wp:positionH relativeFrom="page">
                            <wp:posOffset>-48895</wp:posOffset>
                          </wp:positionH>
                          <wp:positionV relativeFrom="page">
                            <wp:posOffset>26670</wp:posOffset>
                          </wp:positionV>
                          <wp:extent cx="5763260" cy="900430"/>
                          <wp:effectExtent l="0" t="0" r="0" b="0"/>
                          <wp:wrapNone/>
                          <wp:docPr id="1073741829" name="officeArt objec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763260" cy="90043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1600" y="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ffectLst/>
                                  <a:ex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007B02" w:rsidRPr="00952684" w:rsidRDefault="00007B02" w:rsidP="00007B02">
                                      <w:pPr>
                                        <w:tabs>
                                          <w:tab w:val="left" w:pos="720"/>
                                          <w:tab w:val="left" w:pos="1440"/>
                                          <w:tab w:val="left" w:pos="2160"/>
                                          <w:tab w:val="left" w:pos="2880"/>
                                          <w:tab w:val="left" w:pos="3600"/>
                                          <w:tab w:val="left" w:pos="4320"/>
                                          <w:tab w:val="left" w:pos="5040"/>
                                          <w:tab w:val="left" w:pos="5760"/>
                                          <w:tab w:val="left" w:pos="6480"/>
                                        </w:tabs>
                                        <w:rPr>
                                          <w:rFonts w:ascii="Arial" w:eastAsia="Arial" w:hAnsi="Arial" w:cs="Arial"/>
                                          <w:color w:val="0D5E7E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/>
                                          <w:b/>
                                          <w:bCs/>
                                          <w:color w:val="0D5E7E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Pressemitteilung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0" tIns="0" rIns="0" bIns="0" numCol="1" spcCol="38100" rtlCol="0" anchor="t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7A853171" id="officeArt object" o:spid="_x0000_s1026" style="position:absolute;margin-left:-3.85pt;margin-top:2.1pt;width:453.8pt;height:70.9pt;z-index:-2516510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" adj="-11796480,,5400" path="m,l21600,r,21600l,21600,,xe" filled="f" stroked="f">
                          <v:stroke joinstyle="miter"/>
                          <v:formulas/>
                          <v:path arrowok="t" o:extrusionok="f" o:connecttype="custom" o:connectlocs="2881630,450215;2881630,450215;2881630,450215;2881630,450215" o:connectangles="0,90,180,270" textboxrect="0,0,21600,21600"/>
                          <v:textbox inset="0,0,0,0">
                            <w:txbxContent>
                              <w:p w:rsidR="00007B02" w:rsidRPr="00952684" w:rsidRDefault="00007B02" w:rsidP="00007B02">
                                <w:pPr>
                                  <w:tabs>
                                    <w:tab w:val="left" w:pos="720"/>
                                    <w:tab w:val="left" w:pos="1440"/>
                                    <w:tab w:val="left" w:pos="2160"/>
                                    <w:tab w:val="left" w:pos="2880"/>
                                    <w:tab w:val="left" w:pos="3600"/>
                                    <w:tab w:val="left" w:pos="4320"/>
                                    <w:tab w:val="left" w:pos="5040"/>
                                    <w:tab w:val="left" w:pos="5760"/>
                                    <w:tab w:val="left" w:pos="6480"/>
                                  </w:tabs>
                                  <w:rPr>
                                    <w:rFonts w:ascii="Arial" w:eastAsia="Arial" w:hAnsi="Arial" w:cs="Arial"/>
                                    <w:color w:val="0D5E7E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bCs/>
                                    <w:color w:val="0D5E7E"/>
                                    <w:sz w:val="28"/>
                                    <w:szCs w:val="28"/>
                                    <w:lang w:val="en-US"/>
                                  </w:rPr>
                                  <w:t>Pressemitteilung</w:t>
                                </w:r>
                                <w:proofErr w:type="spellEnd"/>
                              </w:p>
                            </w:txbxContent>
                          </v:textbox>
                          <w10:wrap anchorx="page" anchory="page"/>
                        </v:shape>
                      </w:pict>
                    </mc:Fallback>
                  </mc:AlternateContent>
                </w:r>
                <w:r>
                  <w:rPr>
                    <w:rFonts w:cs="Arial"/>
                    <w:noProof/>
                    <w:sz w:val="20"/>
                  </w:rPr>
                  <w:drawing>
                    <wp:anchor distT="0" distB="0" distL="114300" distR="114300" simplePos="0" relativeHeight="251667456" behindDoc="1" locked="0" layoutInCell="1" allowOverlap="1" wp14:anchorId="7C258775" wp14:editId="46CAA0D2">
                      <wp:simplePos x="0" y="0"/>
                      <wp:positionH relativeFrom="column">
                        <wp:posOffset>5157470</wp:posOffset>
                      </wp:positionH>
                      <wp:positionV relativeFrom="paragraph">
                        <wp:posOffset>45085</wp:posOffset>
                      </wp:positionV>
                      <wp:extent cx="624840" cy="819150"/>
                      <wp:effectExtent l="0" t="0" r="3810" b="0"/>
                      <wp:wrapNone/>
                      <wp:docPr id="28" name="Grafik 0" descr="cadenas_logo_c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denas_logo_ci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4840" cy="819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152400" distB="152400" distL="152400" distR="152400" simplePos="0" relativeHeight="251664384" behindDoc="1" locked="0" layoutInCell="1" allowOverlap="1" wp14:anchorId="668861F1" wp14:editId="19224999">
                          <wp:simplePos x="0" y="0"/>
                          <wp:positionH relativeFrom="page">
                            <wp:posOffset>-1733551</wp:posOffset>
                          </wp:positionH>
                          <wp:positionV relativeFrom="page">
                            <wp:posOffset>8230870</wp:posOffset>
                          </wp:positionV>
                          <wp:extent cx="2" cy="7381877"/>
                          <wp:effectExtent l="0" t="0" r="0" b="0"/>
                          <wp:wrapNone/>
                          <wp:docPr id="1073741828" name="officeArt objec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2" cy="73818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  <a:ex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45E6943F" id="officeArt object" o:spid="_x0000_s1026" style="position:absolute;flip:x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136.5pt,648.1pt" to="-136.5pt,1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">
                          <w10:wrap anchorx="page" anchory="page"/>
                        </v:line>
                      </w:pict>
                    </mc:Fallback>
                  </mc:AlternateContent>
                </w:r>
              </w:p>
              <w:p w:rsidR="009F5D37" w:rsidRPr="00007B02" w:rsidRDefault="009F5D37" w:rsidP="00E45656">
                <w:pPr>
                  <w:pStyle w:val="KopfzeileCNSHeadline1"/>
                  <w:rPr>
                    <w:rFonts w:ascii="Helvetia" w:hAnsi="Helvetia"/>
                  </w:rPr>
                </w:pPr>
              </w:p>
            </w:tc>
          </w:tr>
        </w:tbl>
        <w:p w:rsidR="009F5D37" w:rsidRPr="00EE53E8" w:rsidRDefault="009F5D37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9F5D37" w:rsidRDefault="009F5D37" w:rsidP="00E77BD1">
          <w:pPr>
            <w:pStyle w:val="Kopfzeile"/>
            <w:jc w:val="right"/>
            <w:rPr>
              <w:rFonts w:cs="Arial"/>
              <w:sz w:val="20"/>
            </w:rPr>
          </w:pPr>
        </w:p>
      </w:tc>
    </w:tr>
  </w:tbl>
  <w:p w:rsidR="009F5D37" w:rsidRPr="00E77BD1" w:rsidRDefault="003434D6" w:rsidP="007659F7">
    <w:pPr>
      <w:pStyle w:val="Kopfzeile"/>
      <w:rPr>
        <w:rFonts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36E2D66" wp14:editId="44D09272">
              <wp:simplePos x="0" y="0"/>
              <wp:positionH relativeFrom="column">
                <wp:posOffset>4747894</wp:posOffset>
              </wp:positionH>
              <wp:positionV relativeFrom="paragraph">
                <wp:posOffset>398780</wp:posOffset>
              </wp:positionV>
              <wp:extent cx="0" cy="7381875"/>
              <wp:effectExtent l="0" t="0" r="19050" b="28575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4FC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73.85pt;margin-top:31.4pt;width:0;height:581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BZ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F0AF0" wp14:editId="5AA365C3">
              <wp:simplePos x="0" y="0"/>
              <wp:positionH relativeFrom="column">
                <wp:posOffset>4538345</wp:posOffset>
              </wp:positionH>
              <wp:positionV relativeFrom="paragraph">
                <wp:posOffset>553720</wp:posOffset>
              </wp:positionV>
              <wp:extent cx="2045970" cy="7324725"/>
              <wp:effectExtent l="0" t="0" r="11430" b="285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732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5D37" w:rsidRPr="002409CF" w:rsidRDefault="009F5D37" w:rsidP="008E67D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Pr="00BF1E54" w:rsidRDefault="009F5D37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  <w:r w:rsidRPr="00BF1E54">
                            <w:rPr>
                              <w:sz w:val="16"/>
                              <w:szCs w:val="16"/>
                            </w:rPr>
                            <w:t>Pressekontakt</w:t>
                          </w:r>
                        </w:p>
                        <w:p w:rsidR="009F5D37" w:rsidRPr="00BF1E54" w:rsidRDefault="009F5D37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CADENAS GmbH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Berliner Allee 28 b + c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86153 Augsburg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9F5D37" w:rsidRPr="00D92450" w:rsidRDefault="009F5D37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0-0</w:t>
                          </w:r>
                        </w:p>
                        <w:p w:rsidR="009F5D37" w:rsidRPr="00D92450" w:rsidRDefault="009F5D37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0-999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E-Mail: Presse@cadenas.de</w:t>
                          </w:r>
                        </w:p>
                        <w:p w:rsidR="009F5D37" w:rsidRDefault="009F5D37" w:rsidP="00E77BD1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F0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7.35pt;margin-top:43.6pt;width:161.1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" strokecolor="white [3212]">
              <v:textbox>
                <w:txbxContent>
                  <w:p w:rsidR="009F5D37" w:rsidRPr="002409CF" w:rsidRDefault="009F5D37" w:rsidP="008E67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Pr="00BF1E54" w:rsidRDefault="009F5D37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  <w:r w:rsidRPr="00BF1E54">
                      <w:rPr>
                        <w:sz w:val="16"/>
                        <w:szCs w:val="16"/>
                      </w:rPr>
                      <w:t>Pressekontakt</w:t>
                    </w:r>
                  </w:p>
                  <w:p w:rsidR="009F5D37" w:rsidRPr="00BF1E54" w:rsidRDefault="009F5D37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CADENAS GmbH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Berliner Allee 28 b + c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86153 Augsburg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9F5D37" w:rsidRPr="00D92450" w:rsidRDefault="009F5D37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Tel: 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0-0</w:t>
                    </w:r>
                  </w:p>
                  <w:p w:rsidR="009F5D37" w:rsidRPr="00D92450" w:rsidRDefault="009F5D37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Fax: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0-999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E-Mail: Presse@cadenas.de</w:t>
                    </w:r>
                  </w:p>
                  <w:p w:rsidR="009F5D37" w:rsidRDefault="009F5D37" w:rsidP="00E77BD1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E6F"/>
    <w:multiLevelType w:val="hybridMultilevel"/>
    <w:tmpl w:val="9FE0019E"/>
    <w:lvl w:ilvl="0" w:tplc="BB4E3B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05A"/>
    <w:multiLevelType w:val="hybridMultilevel"/>
    <w:tmpl w:val="440E60D0"/>
    <w:lvl w:ilvl="0" w:tplc="13D2C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F5D7F"/>
    <w:multiLevelType w:val="hybridMultilevel"/>
    <w:tmpl w:val="62B072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06045"/>
    <w:multiLevelType w:val="hybridMultilevel"/>
    <w:tmpl w:val="B5562698"/>
    <w:lvl w:ilvl="0" w:tplc="819A61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D08E1"/>
    <w:multiLevelType w:val="hybridMultilevel"/>
    <w:tmpl w:val="59CA1A48"/>
    <w:lvl w:ilvl="0" w:tplc="A4B2C90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92838"/>
    <w:multiLevelType w:val="hybridMultilevel"/>
    <w:tmpl w:val="29B0C116"/>
    <w:lvl w:ilvl="0" w:tplc="1CBE3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01597"/>
    <w:multiLevelType w:val="hybridMultilevel"/>
    <w:tmpl w:val="2ABA78C4"/>
    <w:lvl w:ilvl="0" w:tplc="13D2C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F59D0"/>
    <w:multiLevelType w:val="hybridMultilevel"/>
    <w:tmpl w:val="A690567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4"/>
  </w:num>
  <w:num w:numId="4">
    <w:abstractNumId w:val="13"/>
  </w:num>
  <w:num w:numId="5">
    <w:abstractNumId w:val="25"/>
  </w:num>
  <w:num w:numId="6">
    <w:abstractNumId w:val="3"/>
  </w:num>
  <w:num w:numId="7">
    <w:abstractNumId w:val="23"/>
  </w:num>
  <w:num w:numId="8">
    <w:abstractNumId w:val="18"/>
  </w:num>
  <w:num w:numId="9">
    <w:abstractNumId w:val="17"/>
  </w:num>
  <w:num w:numId="10">
    <w:abstractNumId w:val="20"/>
  </w:num>
  <w:num w:numId="11">
    <w:abstractNumId w:val="2"/>
  </w:num>
  <w:num w:numId="12">
    <w:abstractNumId w:val="24"/>
  </w:num>
  <w:num w:numId="13">
    <w:abstractNumId w:val="26"/>
  </w:num>
  <w:num w:numId="14">
    <w:abstractNumId w:val="29"/>
  </w:num>
  <w:num w:numId="15">
    <w:abstractNumId w:val="7"/>
  </w:num>
  <w:num w:numId="16">
    <w:abstractNumId w:val="10"/>
  </w:num>
  <w:num w:numId="17">
    <w:abstractNumId w:val="30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1"/>
  </w:num>
  <w:num w:numId="21">
    <w:abstractNumId w:val="28"/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1"/>
  </w:num>
  <w:num w:numId="25">
    <w:abstractNumId w:val="15"/>
  </w:num>
  <w:num w:numId="26">
    <w:abstractNumId w:val="22"/>
  </w:num>
  <w:num w:numId="27">
    <w:abstractNumId w:val="9"/>
  </w:num>
  <w:num w:numId="28">
    <w:abstractNumId w:val="12"/>
  </w:num>
  <w:num w:numId="29">
    <w:abstractNumId w:val="6"/>
  </w:num>
  <w:num w:numId="30">
    <w:abstractNumId w:val="0"/>
  </w:num>
  <w:num w:numId="31">
    <w:abstractNumId w:val="16"/>
  </w:num>
  <w:num w:numId="32">
    <w:abstractNumId w:val="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E5"/>
    <w:rsid w:val="0000289A"/>
    <w:rsid w:val="00007B02"/>
    <w:rsid w:val="00017452"/>
    <w:rsid w:val="00022C9F"/>
    <w:rsid w:val="00025945"/>
    <w:rsid w:val="00045E46"/>
    <w:rsid w:val="00050372"/>
    <w:rsid w:val="00053774"/>
    <w:rsid w:val="0006076E"/>
    <w:rsid w:val="00071C66"/>
    <w:rsid w:val="00075DF9"/>
    <w:rsid w:val="0008153B"/>
    <w:rsid w:val="00081B8F"/>
    <w:rsid w:val="00084821"/>
    <w:rsid w:val="00097E01"/>
    <w:rsid w:val="000B4D4F"/>
    <w:rsid w:val="000E4D89"/>
    <w:rsid w:val="000F55AD"/>
    <w:rsid w:val="00104988"/>
    <w:rsid w:val="00107E3E"/>
    <w:rsid w:val="0011076C"/>
    <w:rsid w:val="001166BF"/>
    <w:rsid w:val="00125EEF"/>
    <w:rsid w:val="001302DD"/>
    <w:rsid w:val="00130F9A"/>
    <w:rsid w:val="00131A92"/>
    <w:rsid w:val="00132B61"/>
    <w:rsid w:val="00132E89"/>
    <w:rsid w:val="00153E5C"/>
    <w:rsid w:val="00167305"/>
    <w:rsid w:val="001722DD"/>
    <w:rsid w:val="00181C21"/>
    <w:rsid w:val="00184182"/>
    <w:rsid w:val="00187BDD"/>
    <w:rsid w:val="00194E2E"/>
    <w:rsid w:val="001972B7"/>
    <w:rsid w:val="001A58EE"/>
    <w:rsid w:val="001A714E"/>
    <w:rsid w:val="001A7880"/>
    <w:rsid w:val="001B3FBE"/>
    <w:rsid w:val="001B70FC"/>
    <w:rsid w:val="001F08AD"/>
    <w:rsid w:val="00212E44"/>
    <w:rsid w:val="00213E07"/>
    <w:rsid w:val="0021482A"/>
    <w:rsid w:val="00221279"/>
    <w:rsid w:val="002345F5"/>
    <w:rsid w:val="00244D0C"/>
    <w:rsid w:val="002455F3"/>
    <w:rsid w:val="00255FC4"/>
    <w:rsid w:val="00262492"/>
    <w:rsid w:val="00264745"/>
    <w:rsid w:val="00267E93"/>
    <w:rsid w:val="00285151"/>
    <w:rsid w:val="00285C01"/>
    <w:rsid w:val="002909C3"/>
    <w:rsid w:val="002B1ADE"/>
    <w:rsid w:val="002B59B1"/>
    <w:rsid w:val="002D725D"/>
    <w:rsid w:val="00301149"/>
    <w:rsid w:val="00301417"/>
    <w:rsid w:val="003253F7"/>
    <w:rsid w:val="00332A70"/>
    <w:rsid w:val="00334C76"/>
    <w:rsid w:val="0033741B"/>
    <w:rsid w:val="00342741"/>
    <w:rsid w:val="003434D6"/>
    <w:rsid w:val="003469F7"/>
    <w:rsid w:val="00347B3E"/>
    <w:rsid w:val="0035051C"/>
    <w:rsid w:val="00373308"/>
    <w:rsid w:val="00373AE5"/>
    <w:rsid w:val="003754CA"/>
    <w:rsid w:val="003824FB"/>
    <w:rsid w:val="003918F6"/>
    <w:rsid w:val="003A36C8"/>
    <w:rsid w:val="003D10A0"/>
    <w:rsid w:val="003F031C"/>
    <w:rsid w:val="003F3D79"/>
    <w:rsid w:val="003F7371"/>
    <w:rsid w:val="00400892"/>
    <w:rsid w:val="00405BBF"/>
    <w:rsid w:val="004124E9"/>
    <w:rsid w:val="0041262A"/>
    <w:rsid w:val="004171D9"/>
    <w:rsid w:val="004308C8"/>
    <w:rsid w:val="0044213C"/>
    <w:rsid w:val="00442449"/>
    <w:rsid w:val="00445D2A"/>
    <w:rsid w:val="00465FCD"/>
    <w:rsid w:val="0047174E"/>
    <w:rsid w:val="00472936"/>
    <w:rsid w:val="004804AD"/>
    <w:rsid w:val="00481768"/>
    <w:rsid w:val="00485B9F"/>
    <w:rsid w:val="00494B26"/>
    <w:rsid w:val="00496327"/>
    <w:rsid w:val="004A00B3"/>
    <w:rsid w:val="004A1068"/>
    <w:rsid w:val="004C11CA"/>
    <w:rsid w:val="004D2FF0"/>
    <w:rsid w:val="004D3784"/>
    <w:rsid w:val="004D5D3D"/>
    <w:rsid w:val="004E485D"/>
    <w:rsid w:val="00500688"/>
    <w:rsid w:val="00503289"/>
    <w:rsid w:val="00510C75"/>
    <w:rsid w:val="00517561"/>
    <w:rsid w:val="00522E5A"/>
    <w:rsid w:val="00523CCB"/>
    <w:rsid w:val="005279B5"/>
    <w:rsid w:val="005302B0"/>
    <w:rsid w:val="00532C52"/>
    <w:rsid w:val="00560A23"/>
    <w:rsid w:val="00566435"/>
    <w:rsid w:val="00571B7B"/>
    <w:rsid w:val="005756FB"/>
    <w:rsid w:val="005766DF"/>
    <w:rsid w:val="00581776"/>
    <w:rsid w:val="00583268"/>
    <w:rsid w:val="005876FC"/>
    <w:rsid w:val="0059038C"/>
    <w:rsid w:val="005959BB"/>
    <w:rsid w:val="00595FF6"/>
    <w:rsid w:val="005A2210"/>
    <w:rsid w:val="005A43D0"/>
    <w:rsid w:val="005A6E85"/>
    <w:rsid w:val="005B3A8A"/>
    <w:rsid w:val="005D4646"/>
    <w:rsid w:val="005D6AA8"/>
    <w:rsid w:val="005F270F"/>
    <w:rsid w:val="006020D3"/>
    <w:rsid w:val="00613240"/>
    <w:rsid w:val="00613EAA"/>
    <w:rsid w:val="00625586"/>
    <w:rsid w:val="00627EB6"/>
    <w:rsid w:val="0063373A"/>
    <w:rsid w:val="00640D80"/>
    <w:rsid w:val="006430F8"/>
    <w:rsid w:val="0064365A"/>
    <w:rsid w:val="0065429B"/>
    <w:rsid w:val="00660E37"/>
    <w:rsid w:val="0066148A"/>
    <w:rsid w:val="006649A7"/>
    <w:rsid w:val="00672041"/>
    <w:rsid w:val="00672CF2"/>
    <w:rsid w:val="006A0668"/>
    <w:rsid w:val="006B46A7"/>
    <w:rsid w:val="006B494F"/>
    <w:rsid w:val="006C1D43"/>
    <w:rsid w:val="006C3B2C"/>
    <w:rsid w:val="006D3BC3"/>
    <w:rsid w:val="006E0090"/>
    <w:rsid w:val="006F0914"/>
    <w:rsid w:val="00710392"/>
    <w:rsid w:val="007134B4"/>
    <w:rsid w:val="00716EC4"/>
    <w:rsid w:val="00717FA9"/>
    <w:rsid w:val="0073421E"/>
    <w:rsid w:val="00743348"/>
    <w:rsid w:val="00756AA2"/>
    <w:rsid w:val="0076184D"/>
    <w:rsid w:val="007659F7"/>
    <w:rsid w:val="0076770E"/>
    <w:rsid w:val="00773688"/>
    <w:rsid w:val="00780175"/>
    <w:rsid w:val="00781100"/>
    <w:rsid w:val="007877EF"/>
    <w:rsid w:val="00796E9A"/>
    <w:rsid w:val="007A00E0"/>
    <w:rsid w:val="007A6BFD"/>
    <w:rsid w:val="007B0BA3"/>
    <w:rsid w:val="007C3523"/>
    <w:rsid w:val="007D6EA0"/>
    <w:rsid w:val="007E2006"/>
    <w:rsid w:val="007E2D26"/>
    <w:rsid w:val="007F00E0"/>
    <w:rsid w:val="007F7693"/>
    <w:rsid w:val="0080128F"/>
    <w:rsid w:val="00803D92"/>
    <w:rsid w:val="00807513"/>
    <w:rsid w:val="00811585"/>
    <w:rsid w:val="00817195"/>
    <w:rsid w:val="00822A7F"/>
    <w:rsid w:val="00823457"/>
    <w:rsid w:val="00825B63"/>
    <w:rsid w:val="008315CB"/>
    <w:rsid w:val="00853481"/>
    <w:rsid w:val="00872FFC"/>
    <w:rsid w:val="00876215"/>
    <w:rsid w:val="008807C0"/>
    <w:rsid w:val="00880B9B"/>
    <w:rsid w:val="00894EBD"/>
    <w:rsid w:val="0089579A"/>
    <w:rsid w:val="008A0572"/>
    <w:rsid w:val="008A55BE"/>
    <w:rsid w:val="008A79F4"/>
    <w:rsid w:val="008C207A"/>
    <w:rsid w:val="008E3856"/>
    <w:rsid w:val="008E67DF"/>
    <w:rsid w:val="008F0262"/>
    <w:rsid w:val="008F5768"/>
    <w:rsid w:val="0090566D"/>
    <w:rsid w:val="00912863"/>
    <w:rsid w:val="0092747B"/>
    <w:rsid w:val="00927B0E"/>
    <w:rsid w:val="00946A2C"/>
    <w:rsid w:val="00957D58"/>
    <w:rsid w:val="00961773"/>
    <w:rsid w:val="00961C00"/>
    <w:rsid w:val="00964C63"/>
    <w:rsid w:val="00973EE5"/>
    <w:rsid w:val="00975B2F"/>
    <w:rsid w:val="00995FA7"/>
    <w:rsid w:val="009B45A3"/>
    <w:rsid w:val="009D6E58"/>
    <w:rsid w:val="009E0831"/>
    <w:rsid w:val="009E43FE"/>
    <w:rsid w:val="009F0AA9"/>
    <w:rsid w:val="009F5D37"/>
    <w:rsid w:val="009F6B33"/>
    <w:rsid w:val="00A1511B"/>
    <w:rsid w:val="00A217CF"/>
    <w:rsid w:val="00A70C57"/>
    <w:rsid w:val="00A75DC0"/>
    <w:rsid w:val="00A8250D"/>
    <w:rsid w:val="00A953B3"/>
    <w:rsid w:val="00AA0902"/>
    <w:rsid w:val="00AA39DB"/>
    <w:rsid w:val="00AB4CCC"/>
    <w:rsid w:val="00AC63FC"/>
    <w:rsid w:val="00AC665B"/>
    <w:rsid w:val="00AD3FCA"/>
    <w:rsid w:val="00B13501"/>
    <w:rsid w:val="00B232E1"/>
    <w:rsid w:val="00B318F3"/>
    <w:rsid w:val="00B46CF0"/>
    <w:rsid w:val="00B51AC1"/>
    <w:rsid w:val="00B61EDD"/>
    <w:rsid w:val="00B65449"/>
    <w:rsid w:val="00B65714"/>
    <w:rsid w:val="00B737FD"/>
    <w:rsid w:val="00B76836"/>
    <w:rsid w:val="00B812F3"/>
    <w:rsid w:val="00B81897"/>
    <w:rsid w:val="00B81B4F"/>
    <w:rsid w:val="00BA0250"/>
    <w:rsid w:val="00BA73FF"/>
    <w:rsid w:val="00BB2FED"/>
    <w:rsid w:val="00BC3EBE"/>
    <w:rsid w:val="00BE7C1F"/>
    <w:rsid w:val="00BF1E54"/>
    <w:rsid w:val="00BF5FFC"/>
    <w:rsid w:val="00BF74B5"/>
    <w:rsid w:val="00C072C2"/>
    <w:rsid w:val="00C14C46"/>
    <w:rsid w:val="00C224C1"/>
    <w:rsid w:val="00C43AD4"/>
    <w:rsid w:val="00C44FBC"/>
    <w:rsid w:val="00C52BB9"/>
    <w:rsid w:val="00C56F8F"/>
    <w:rsid w:val="00C5752E"/>
    <w:rsid w:val="00C61AE8"/>
    <w:rsid w:val="00C6704A"/>
    <w:rsid w:val="00C7499B"/>
    <w:rsid w:val="00CA473B"/>
    <w:rsid w:val="00CC0C19"/>
    <w:rsid w:val="00CC7AB3"/>
    <w:rsid w:val="00CD401A"/>
    <w:rsid w:val="00CE442E"/>
    <w:rsid w:val="00CE7659"/>
    <w:rsid w:val="00CE7D37"/>
    <w:rsid w:val="00CF322B"/>
    <w:rsid w:val="00D04C16"/>
    <w:rsid w:val="00D04FED"/>
    <w:rsid w:val="00D12B7A"/>
    <w:rsid w:val="00D168C9"/>
    <w:rsid w:val="00D23417"/>
    <w:rsid w:val="00D2763E"/>
    <w:rsid w:val="00D449BE"/>
    <w:rsid w:val="00D66C13"/>
    <w:rsid w:val="00D671AD"/>
    <w:rsid w:val="00D92450"/>
    <w:rsid w:val="00D96ACA"/>
    <w:rsid w:val="00DA25C7"/>
    <w:rsid w:val="00DB2807"/>
    <w:rsid w:val="00DF15B6"/>
    <w:rsid w:val="00E23740"/>
    <w:rsid w:val="00E242C2"/>
    <w:rsid w:val="00E30A8E"/>
    <w:rsid w:val="00E33BA5"/>
    <w:rsid w:val="00E35B96"/>
    <w:rsid w:val="00E367C5"/>
    <w:rsid w:val="00E4303E"/>
    <w:rsid w:val="00E45656"/>
    <w:rsid w:val="00E50903"/>
    <w:rsid w:val="00E51C66"/>
    <w:rsid w:val="00E743A1"/>
    <w:rsid w:val="00E77BD1"/>
    <w:rsid w:val="00E83BAD"/>
    <w:rsid w:val="00E950F4"/>
    <w:rsid w:val="00ED1BDE"/>
    <w:rsid w:val="00EE53E8"/>
    <w:rsid w:val="00F01D31"/>
    <w:rsid w:val="00F134AF"/>
    <w:rsid w:val="00F21FF8"/>
    <w:rsid w:val="00F23D4F"/>
    <w:rsid w:val="00F339F2"/>
    <w:rsid w:val="00F41C01"/>
    <w:rsid w:val="00F4273E"/>
    <w:rsid w:val="00F467E4"/>
    <w:rsid w:val="00F51864"/>
    <w:rsid w:val="00F5246E"/>
    <w:rsid w:val="00F555D0"/>
    <w:rsid w:val="00F57DD0"/>
    <w:rsid w:val="00F73916"/>
    <w:rsid w:val="00F90D06"/>
    <w:rsid w:val="00FA4C9A"/>
    <w:rsid w:val="00FB1CB1"/>
    <w:rsid w:val="00FB490E"/>
    <w:rsid w:val="00FB7502"/>
    <w:rsid w:val="00FE2C1E"/>
    <w:rsid w:val="00FE60B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6367289-AFB4-44A7-A7DD-D629F8C5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40"/>
    <w:rsid w:val="00212E44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DocInfo">
    <w:name w:val="LabelDocInfo"/>
    <w:basedOn w:val="Standard"/>
    <w:next w:val="TextDocInfo"/>
    <w:rsid w:val="00212E44"/>
    <w:pPr>
      <w:spacing w:line="240" w:lineRule="exact"/>
    </w:pPr>
    <w:rPr>
      <w:rFonts w:ascii="MetaPlusLF" w:hAnsi="MetaPlusLF"/>
      <w:color w:val="auto"/>
      <w:sz w:val="13"/>
      <w:szCs w:val="13"/>
    </w:rPr>
  </w:style>
  <w:style w:type="paragraph" w:customStyle="1" w:styleId="TextDocInfo">
    <w:name w:val="TextDocInfo"/>
    <w:basedOn w:val="Standard"/>
    <w:rsid w:val="00212E44"/>
    <w:pPr>
      <w:spacing w:line="240" w:lineRule="exact"/>
    </w:pPr>
    <w:rPr>
      <w:rFonts w:ascii="MetaPlusLF" w:hAnsi="MetaPlusLF"/>
      <w:color w:val="auto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12E44"/>
    <w:rPr>
      <w:color w:val="808080"/>
    </w:rPr>
  </w:style>
  <w:style w:type="table" w:customStyle="1" w:styleId="CorporateDesign">
    <w:name w:val="Corporate Design"/>
    <w:basedOn w:val="NormaleTabelle"/>
    <w:uiPriority w:val="99"/>
    <w:qFormat/>
    <w:rsid w:val="00212E44"/>
    <w:rPr>
      <w:rFonts w:ascii="MetaPlusLF" w:hAnsi="MetaPlusLF"/>
    </w:rPr>
    <w:tblPr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nil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Kopf-undFuzeilen">
    <w:name w:val="Kopf- und Fußzeilen"/>
    <w:rsid w:val="00007B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ext">
    <w:name w:val="Text"/>
    <w:rsid w:val="00007B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Kommentarzeichen">
    <w:name w:val="annotation reference"/>
    <w:basedOn w:val="Absatz-Standardschriftart"/>
    <w:semiHidden/>
    <w:unhideWhenUsed/>
    <w:rsid w:val="00B1350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135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501"/>
    <w:rPr>
      <w:rFonts w:ascii="Humanst521 BT" w:hAnsi="Humanst521 BT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135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13501"/>
    <w:rPr>
      <w:rFonts w:ascii="Humanst521 BT" w:hAnsi="Humanst521 B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denas.de/tl_files/cadenas/Downloads/PDF/Referenzen/DE/PARTsolutions_SNCF_Anwenderbericht_DE.pdf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adenas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ockphoto.com/photo/man-jumping-over-the-mountains-251219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infiler01.cadenas.internal\Groups\marketing\News&amp;Presse\Entw&#252;rfe\DE\Festo%20-%20FDT%203D\www.cadenas.de\presse\pressemitteilungen" TargetMode="External"/><Relationship Id="rId10" Type="http://schemas.openxmlformats.org/officeDocument/2006/relationships/hyperlink" Target="http://deutsch.istockphoto.com/portfolio/fza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0A09-D5D2-48DE-8348-B452862B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6415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Ansprechpartner/Vertreter von Seiten des Auftraggebers:</vt:lpstr>
      <vt:lpstr>Ansprechpartner/Vertreter von Seiten des Auftraggebers:</vt:lpstr>
    </vt:vector>
  </TitlesOfParts>
  <Company>Cadenas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Lieve  Nantke</cp:lastModifiedBy>
  <cp:revision>9</cp:revision>
  <cp:lastPrinted>2015-07-20T06:45:00Z</cp:lastPrinted>
  <dcterms:created xsi:type="dcterms:W3CDTF">2015-07-16T13:36:00Z</dcterms:created>
  <dcterms:modified xsi:type="dcterms:W3CDTF">2015-07-20T07:58:00Z</dcterms:modified>
</cp:coreProperties>
</file>