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1F" w:rsidRDefault="007A1F1F" w:rsidP="000A0DEC">
      <w:pPr>
        <w:pStyle w:val="Headline1"/>
        <w:rPr>
          <w:sz w:val="28"/>
          <w:szCs w:val="28"/>
        </w:rPr>
      </w:pPr>
      <w:bookmarkStart w:id="0" w:name="Text34"/>
      <w:r>
        <w:rPr>
          <w:sz w:val="28"/>
          <w:szCs w:val="28"/>
        </w:rPr>
        <w:t>20 Topvorträge zu den Themen Strategisches Teilemanagement und Elektronische Produktkataloge</w:t>
      </w:r>
    </w:p>
    <w:p w:rsidR="000A0DEC" w:rsidRPr="007A1F1F" w:rsidRDefault="000A0DEC" w:rsidP="000A0DEC">
      <w:pPr>
        <w:pStyle w:val="Headline1"/>
        <w:rPr>
          <w:b w:val="0"/>
        </w:rPr>
      </w:pPr>
      <w:r w:rsidRPr="007A1F1F">
        <w:rPr>
          <w:b w:val="0"/>
        </w:rPr>
        <w:t xml:space="preserve">12. CADENAS </w:t>
      </w:r>
      <w:proofErr w:type="spellStart"/>
      <w:r w:rsidRPr="007A1F1F">
        <w:rPr>
          <w:b w:val="0"/>
        </w:rPr>
        <w:t>Industry</w:t>
      </w:r>
      <w:proofErr w:type="spellEnd"/>
      <w:r w:rsidRPr="007A1F1F">
        <w:rPr>
          <w:b w:val="0"/>
        </w:rPr>
        <w:t>-Forum 2011</w:t>
      </w:r>
    </w:p>
    <w:bookmarkEnd w:id="0"/>
    <w:p w:rsidR="001B6844" w:rsidRDefault="001B6844" w:rsidP="00FF4D27">
      <w:pPr>
        <w:pStyle w:val="Headline1"/>
        <w:rPr>
          <w:b w:val="0"/>
        </w:rPr>
      </w:pPr>
    </w:p>
    <w:p w:rsidR="007A1F1F" w:rsidRDefault="008C207A" w:rsidP="00BA6455">
      <w:pPr>
        <w:pStyle w:val="text"/>
        <w:spacing w:after="150" w:line="360" w:lineRule="auto"/>
        <w:jc w:val="both"/>
        <w:rPr>
          <w:noProof/>
        </w:rPr>
      </w:pPr>
      <w:r w:rsidRPr="00BF1E54">
        <w:rPr>
          <w:b/>
          <w:sz w:val="20"/>
          <w:szCs w:val="20"/>
        </w:rPr>
        <w:t xml:space="preserve">Augsburg, </w:t>
      </w:r>
      <w:r w:rsidR="001E41B1">
        <w:rPr>
          <w:b/>
          <w:sz w:val="20"/>
          <w:szCs w:val="20"/>
        </w:rPr>
        <w:t>07</w:t>
      </w:r>
      <w:r w:rsidR="00E45656" w:rsidRPr="00BF1E54">
        <w:rPr>
          <w:b/>
          <w:sz w:val="20"/>
          <w:szCs w:val="20"/>
        </w:rPr>
        <w:t xml:space="preserve">. </w:t>
      </w:r>
      <w:r w:rsidR="000A0DEC">
        <w:rPr>
          <w:b/>
          <w:sz w:val="20"/>
          <w:szCs w:val="20"/>
        </w:rPr>
        <w:t>Dezember</w:t>
      </w:r>
      <w:r w:rsidR="00E45656" w:rsidRPr="00BF1E54">
        <w:rPr>
          <w:b/>
          <w:sz w:val="20"/>
          <w:szCs w:val="20"/>
        </w:rPr>
        <w:t xml:space="preserve"> </w:t>
      </w:r>
      <w:r w:rsidRPr="00BF1E54">
        <w:rPr>
          <w:b/>
          <w:sz w:val="20"/>
          <w:szCs w:val="20"/>
        </w:rPr>
        <w:t>2010.</w:t>
      </w:r>
      <w:r w:rsidRPr="00FC6162">
        <w:rPr>
          <w:i/>
          <w:sz w:val="20"/>
          <w:szCs w:val="20"/>
        </w:rPr>
        <w:t xml:space="preserve"> </w:t>
      </w:r>
      <w:r w:rsidR="000A0DEC" w:rsidRPr="000021A5">
        <w:rPr>
          <w:sz w:val="21"/>
          <w:szCs w:val="21"/>
        </w:rPr>
        <w:t xml:space="preserve">Am 8. und 9. Februar 2011 veranstaltet die CADENAS GmbH </w:t>
      </w:r>
      <w:r w:rsidR="00947C75" w:rsidRPr="000021A5">
        <w:rPr>
          <w:sz w:val="21"/>
          <w:szCs w:val="21"/>
        </w:rPr>
        <w:t xml:space="preserve">für rund 300 Fachbesucher der Branchen Maschinen- und Anlagenbau sowie Elektrotechnik </w:t>
      </w:r>
      <w:r w:rsidR="000A0DEC" w:rsidRPr="000021A5">
        <w:rPr>
          <w:sz w:val="21"/>
          <w:szCs w:val="21"/>
        </w:rPr>
        <w:t xml:space="preserve">das 12. </w:t>
      </w:r>
      <w:proofErr w:type="spellStart"/>
      <w:r w:rsidR="000A0DEC" w:rsidRPr="000021A5">
        <w:rPr>
          <w:sz w:val="21"/>
          <w:szCs w:val="21"/>
        </w:rPr>
        <w:t>Industry</w:t>
      </w:r>
      <w:proofErr w:type="spellEnd"/>
      <w:r w:rsidR="000A0DEC" w:rsidRPr="000021A5">
        <w:rPr>
          <w:sz w:val="21"/>
          <w:szCs w:val="21"/>
        </w:rPr>
        <w:t xml:space="preserve">-Forum </w:t>
      </w:r>
      <w:r w:rsidR="001B6844" w:rsidRPr="000021A5">
        <w:rPr>
          <w:sz w:val="21"/>
          <w:szCs w:val="21"/>
        </w:rPr>
        <w:t>in der IHK Augsburg</w:t>
      </w:r>
      <w:r w:rsidR="000A0DEC" w:rsidRPr="000021A5">
        <w:rPr>
          <w:sz w:val="21"/>
          <w:szCs w:val="21"/>
        </w:rPr>
        <w:t xml:space="preserve">. </w:t>
      </w:r>
      <w:r w:rsidR="00EF6416" w:rsidRPr="000021A5">
        <w:rPr>
          <w:sz w:val="21"/>
          <w:szCs w:val="21"/>
        </w:rPr>
        <w:t xml:space="preserve">Rund </w:t>
      </w:r>
      <w:r w:rsidR="00C05293" w:rsidRPr="000021A5">
        <w:rPr>
          <w:sz w:val="21"/>
          <w:szCs w:val="21"/>
        </w:rPr>
        <w:t>20</w:t>
      </w:r>
      <w:r w:rsidR="00EF6416" w:rsidRPr="000021A5">
        <w:rPr>
          <w:sz w:val="21"/>
          <w:szCs w:val="21"/>
        </w:rPr>
        <w:t xml:space="preserve"> Referenten namhafter Unternehmen werden die Besucher des</w:t>
      </w:r>
      <w:r w:rsidR="000A0DEC" w:rsidRPr="000021A5">
        <w:rPr>
          <w:sz w:val="21"/>
          <w:szCs w:val="21"/>
        </w:rPr>
        <w:t xml:space="preserve"> internationale</w:t>
      </w:r>
      <w:r w:rsidR="00EF6416" w:rsidRPr="000021A5">
        <w:rPr>
          <w:sz w:val="21"/>
          <w:szCs w:val="21"/>
        </w:rPr>
        <w:t>n Fachkongresses</w:t>
      </w:r>
      <w:r w:rsidR="000A0DEC" w:rsidRPr="000021A5">
        <w:rPr>
          <w:sz w:val="21"/>
          <w:szCs w:val="21"/>
        </w:rPr>
        <w:t xml:space="preserve"> </w:t>
      </w:r>
      <w:r w:rsidR="00EF6416" w:rsidRPr="000021A5">
        <w:rPr>
          <w:sz w:val="21"/>
          <w:szCs w:val="21"/>
        </w:rPr>
        <w:t>über</w:t>
      </w:r>
      <w:r w:rsidR="004E1681" w:rsidRPr="000021A5">
        <w:rPr>
          <w:sz w:val="21"/>
          <w:szCs w:val="21"/>
        </w:rPr>
        <w:t xml:space="preserve"> die</w:t>
      </w:r>
      <w:r w:rsidR="00EF6416" w:rsidRPr="000021A5">
        <w:rPr>
          <w:sz w:val="21"/>
          <w:szCs w:val="21"/>
        </w:rPr>
        <w:t xml:space="preserve"> </w:t>
      </w:r>
      <w:r w:rsidR="004E1681" w:rsidRPr="000021A5">
        <w:rPr>
          <w:sz w:val="21"/>
          <w:szCs w:val="21"/>
        </w:rPr>
        <w:t>Themen Kostenreduzierung mit Strategischem Teilemanagement und innovative Marketingstrategien für Komponentenhersteller mit Elektronischen CAD Produktkatalogen informieren.</w:t>
      </w:r>
      <w:r w:rsidR="007A1F1F" w:rsidRPr="007A1F1F">
        <w:rPr>
          <w:noProof/>
        </w:rPr>
        <w:t xml:space="preserve"> </w:t>
      </w:r>
    </w:p>
    <w:p w:rsidR="007A1F1F" w:rsidRDefault="007A1F1F" w:rsidP="007A1F1F">
      <w:pPr>
        <w:pStyle w:val="Headline1"/>
        <w:rPr>
          <w:sz w:val="21"/>
          <w:szCs w:val="21"/>
        </w:rPr>
      </w:pPr>
      <w:r>
        <w:rPr>
          <w:sz w:val="21"/>
          <w:szCs w:val="21"/>
        </w:rPr>
        <w:t>Zu den vortragenden Unternehmen zählen unter anderem:</w:t>
      </w:r>
    </w:p>
    <w:p w:rsidR="009A6CE9" w:rsidRDefault="009A6CE9" w:rsidP="00D61606">
      <w:pPr>
        <w:pStyle w:val="Headline1"/>
        <w:rPr>
          <w:sz w:val="21"/>
          <w:szCs w:val="21"/>
        </w:rPr>
      </w:pPr>
    </w:p>
    <w:p w:rsidR="009A6CE9" w:rsidRPr="00A150F3" w:rsidRDefault="009A6CE9" w:rsidP="00D61606">
      <w:pPr>
        <w:pStyle w:val="text"/>
        <w:numPr>
          <w:ilvl w:val="0"/>
          <w:numId w:val="33"/>
        </w:numPr>
        <w:spacing w:after="150" w:line="240" w:lineRule="auto"/>
        <w:ind w:left="426" w:hanging="357"/>
        <w:rPr>
          <w:sz w:val="21"/>
          <w:szCs w:val="21"/>
        </w:rPr>
      </w:pPr>
      <w:r w:rsidRPr="00B95589">
        <w:rPr>
          <w:b/>
          <w:sz w:val="21"/>
          <w:szCs w:val="21"/>
        </w:rPr>
        <w:t>Würth Industrie Service GmbH &amp; Co KG</w:t>
      </w:r>
      <w:r w:rsidR="00A150F3" w:rsidRPr="00A150F3">
        <w:rPr>
          <w:sz w:val="21"/>
          <w:szCs w:val="21"/>
        </w:rPr>
        <w:t>, André Schmalz:</w:t>
      </w:r>
      <w:r w:rsidR="00A150F3" w:rsidRPr="00A150F3">
        <w:rPr>
          <w:sz w:val="21"/>
          <w:szCs w:val="21"/>
        </w:rPr>
        <w:br/>
      </w:r>
      <w:proofErr w:type="spellStart"/>
      <w:r w:rsidRPr="00A150F3">
        <w:rPr>
          <w:sz w:val="21"/>
          <w:szCs w:val="21"/>
        </w:rPr>
        <w:t>Kanban</w:t>
      </w:r>
      <w:proofErr w:type="spellEnd"/>
      <w:r w:rsidRPr="00A150F3">
        <w:rPr>
          <w:sz w:val="21"/>
          <w:szCs w:val="21"/>
        </w:rPr>
        <w:t xml:space="preserve"> als Erweiterung des Strategischen Teilemanagements </w:t>
      </w:r>
    </w:p>
    <w:p w:rsidR="00A150F3" w:rsidRPr="00A150F3" w:rsidRDefault="00A150F3" w:rsidP="00D61606">
      <w:pPr>
        <w:pStyle w:val="text"/>
        <w:numPr>
          <w:ilvl w:val="0"/>
          <w:numId w:val="33"/>
        </w:numPr>
        <w:spacing w:after="150" w:line="240" w:lineRule="auto"/>
        <w:ind w:left="426" w:hanging="357"/>
        <w:rPr>
          <w:sz w:val="21"/>
          <w:szCs w:val="21"/>
        </w:rPr>
      </w:pPr>
      <w:proofErr w:type="spellStart"/>
      <w:r w:rsidRPr="00D61606">
        <w:rPr>
          <w:b/>
          <w:sz w:val="21"/>
          <w:szCs w:val="21"/>
          <w:lang w:val="en-US"/>
        </w:rPr>
        <w:t>Demag</w:t>
      </w:r>
      <w:proofErr w:type="spellEnd"/>
      <w:r w:rsidRPr="00D61606">
        <w:rPr>
          <w:b/>
          <w:sz w:val="21"/>
          <w:szCs w:val="21"/>
          <w:lang w:val="en-US"/>
        </w:rPr>
        <w:t xml:space="preserve"> Cranes &amp; Components GmbH</w:t>
      </w:r>
      <w:r w:rsidRPr="00A150F3">
        <w:rPr>
          <w:sz w:val="21"/>
          <w:szCs w:val="21"/>
          <w:lang w:val="en-US"/>
        </w:rPr>
        <w:t xml:space="preserve">, </w:t>
      </w:r>
      <w:proofErr w:type="spellStart"/>
      <w:r w:rsidRPr="00A150F3">
        <w:rPr>
          <w:bCs/>
          <w:sz w:val="21"/>
          <w:szCs w:val="21"/>
          <w:lang w:val="en-US"/>
        </w:rPr>
        <w:t>Achim</w:t>
      </w:r>
      <w:proofErr w:type="spellEnd"/>
      <w:r w:rsidRPr="00A150F3">
        <w:rPr>
          <w:bCs/>
          <w:sz w:val="21"/>
          <w:szCs w:val="21"/>
          <w:lang w:val="en-US"/>
        </w:rPr>
        <w:t xml:space="preserve"> </w:t>
      </w:r>
      <w:proofErr w:type="spellStart"/>
      <w:r w:rsidRPr="00A150F3">
        <w:rPr>
          <w:bCs/>
          <w:sz w:val="21"/>
          <w:szCs w:val="21"/>
          <w:lang w:val="en-US"/>
        </w:rPr>
        <w:t>Tymura</w:t>
      </w:r>
      <w:proofErr w:type="spellEnd"/>
      <w:r w:rsidRPr="00A150F3">
        <w:rPr>
          <w:bCs/>
          <w:sz w:val="21"/>
          <w:szCs w:val="21"/>
          <w:lang w:val="en-US"/>
        </w:rPr>
        <w:t>:</w:t>
      </w:r>
      <w:r>
        <w:rPr>
          <w:bCs/>
          <w:sz w:val="21"/>
          <w:szCs w:val="21"/>
          <w:lang w:val="en-US"/>
        </w:rPr>
        <w:br/>
      </w:r>
      <w:r w:rsidRPr="00A150F3">
        <w:rPr>
          <w:bCs/>
          <w:sz w:val="21"/>
          <w:szCs w:val="21"/>
        </w:rPr>
        <w:t xml:space="preserve">CADENAS eCATALOGsolutions mit den </w:t>
      </w:r>
      <w:proofErr w:type="spellStart"/>
      <w:r w:rsidRPr="00A150F3">
        <w:rPr>
          <w:bCs/>
          <w:sz w:val="21"/>
          <w:szCs w:val="21"/>
        </w:rPr>
        <w:t>Demag</w:t>
      </w:r>
      <w:proofErr w:type="spellEnd"/>
      <w:r w:rsidRPr="00A150F3">
        <w:rPr>
          <w:bCs/>
          <w:sz w:val="21"/>
          <w:szCs w:val="21"/>
        </w:rPr>
        <w:t xml:space="preserve"> </w:t>
      </w:r>
      <w:proofErr w:type="spellStart"/>
      <w:r w:rsidRPr="00A150F3">
        <w:rPr>
          <w:bCs/>
          <w:sz w:val="21"/>
          <w:szCs w:val="21"/>
        </w:rPr>
        <w:t>Produktkonfiguratoren</w:t>
      </w:r>
      <w:proofErr w:type="spellEnd"/>
    </w:p>
    <w:p w:rsidR="00A150F3" w:rsidRPr="00A150F3" w:rsidRDefault="00A150F3" w:rsidP="00D61606">
      <w:pPr>
        <w:pStyle w:val="text"/>
        <w:numPr>
          <w:ilvl w:val="0"/>
          <w:numId w:val="33"/>
        </w:numPr>
        <w:spacing w:after="150" w:line="240" w:lineRule="auto"/>
        <w:ind w:left="426" w:hanging="357"/>
        <w:rPr>
          <w:sz w:val="21"/>
          <w:szCs w:val="21"/>
        </w:rPr>
      </w:pPr>
      <w:r w:rsidRPr="00D61606">
        <w:rPr>
          <w:b/>
          <w:sz w:val="21"/>
          <w:szCs w:val="21"/>
        </w:rPr>
        <w:t>MAN Nutzfahrzeuge AG</w:t>
      </w:r>
      <w:r w:rsidRPr="00A150F3">
        <w:rPr>
          <w:sz w:val="21"/>
          <w:szCs w:val="21"/>
        </w:rPr>
        <w:t xml:space="preserve">, </w:t>
      </w:r>
      <w:r w:rsidRPr="00A150F3">
        <w:rPr>
          <w:bCs/>
          <w:sz w:val="21"/>
          <w:szCs w:val="21"/>
        </w:rPr>
        <w:t>Philip Kraus:</w:t>
      </w:r>
      <w:r>
        <w:rPr>
          <w:bCs/>
          <w:sz w:val="21"/>
          <w:szCs w:val="21"/>
        </w:rPr>
        <w:br/>
      </w:r>
      <w:r w:rsidRPr="00A150F3">
        <w:rPr>
          <w:bCs/>
          <w:sz w:val="21"/>
          <w:szCs w:val="21"/>
        </w:rPr>
        <w:t>Strategisches Teilemanagement mit PARTsolutions</w:t>
      </w:r>
      <w:r w:rsidRPr="00A150F3">
        <w:rPr>
          <w:sz w:val="21"/>
          <w:szCs w:val="21"/>
        </w:rPr>
        <w:br/>
      </w:r>
      <w:r w:rsidRPr="00A150F3">
        <w:rPr>
          <w:bCs/>
          <w:sz w:val="21"/>
          <w:szCs w:val="21"/>
        </w:rPr>
        <w:t>bei der MAN Nutzfahrzeuge Gruppe</w:t>
      </w:r>
    </w:p>
    <w:p w:rsidR="00A150F3" w:rsidRPr="00A150F3" w:rsidRDefault="00A150F3" w:rsidP="00D61606">
      <w:pPr>
        <w:pStyle w:val="text"/>
        <w:numPr>
          <w:ilvl w:val="0"/>
          <w:numId w:val="33"/>
        </w:numPr>
        <w:spacing w:after="150" w:line="240" w:lineRule="auto"/>
        <w:ind w:left="426" w:hanging="357"/>
        <w:rPr>
          <w:rStyle w:val="Fett"/>
          <w:bCs w:val="0"/>
          <w:sz w:val="21"/>
          <w:szCs w:val="21"/>
        </w:rPr>
      </w:pPr>
      <w:r w:rsidRPr="00D61606">
        <w:rPr>
          <w:b/>
          <w:bCs/>
          <w:sz w:val="21"/>
          <w:szCs w:val="21"/>
        </w:rPr>
        <w:t>ELWEMA Automotive GmbH</w:t>
      </w:r>
      <w:r w:rsidRPr="00A150F3">
        <w:rPr>
          <w:bCs/>
          <w:sz w:val="21"/>
          <w:szCs w:val="21"/>
        </w:rPr>
        <w:t xml:space="preserve">, </w:t>
      </w:r>
      <w:r w:rsidRPr="00D61606">
        <w:rPr>
          <w:bCs/>
          <w:sz w:val="21"/>
          <w:szCs w:val="21"/>
        </w:rPr>
        <w:t xml:space="preserve">Markus </w:t>
      </w:r>
      <w:proofErr w:type="spellStart"/>
      <w:r w:rsidRPr="00D61606">
        <w:rPr>
          <w:bCs/>
          <w:sz w:val="21"/>
          <w:szCs w:val="21"/>
        </w:rPr>
        <w:t>Hald</w:t>
      </w:r>
      <w:proofErr w:type="spellEnd"/>
      <w:r w:rsidR="00D61606" w:rsidRPr="00D61606">
        <w:rPr>
          <w:bCs/>
          <w:sz w:val="21"/>
          <w:szCs w:val="21"/>
        </w:rPr>
        <w:t>:</w:t>
      </w:r>
      <w:r w:rsidRPr="00D61606">
        <w:rPr>
          <w:bCs/>
          <w:sz w:val="21"/>
          <w:szCs w:val="21"/>
        </w:rPr>
        <w:br/>
        <w:t>Standortübergreifende Produktentwicklung und Lieferantenintegration bei der ELWEMA Automotive</w:t>
      </w:r>
      <w:r w:rsidRPr="00A150F3">
        <w:rPr>
          <w:sz w:val="21"/>
          <w:szCs w:val="21"/>
        </w:rPr>
        <w:t xml:space="preserve"> GmbH</w:t>
      </w:r>
    </w:p>
    <w:p w:rsidR="00A150F3" w:rsidRPr="00B95589" w:rsidRDefault="00A150F3" w:rsidP="00D61606">
      <w:pPr>
        <w:pStyle w:val="text"/>
        <w:numPr>
          <w:ilvl w:val="0"/>
          <w:numId w:val="33"/>
        </w:numPr>
        <w:spacing w:after="150" w:line="240" w:lineRule="auto"/>
        <w:ind w:left="426" w:hanging="357"/>
        <w:rPr>
          <w:sz w:val="21"/>
          <w:szCs w:val="21"/>
        </w:rPr>
      </w:pPr>
      <w:r w:rsidRPr="00D61606">
        <w:rPr>
          <w:b/>
          <w:sz w:val="21"/>
          <w:szCs w:val="21"/>
        </w:rPr>
        <w:t>CADENAS GmbH</w:t>
      </w:r>
      <w:r w:rsidRPr="00B95589">
        <w:rPr>
          <w:sz w:val="21"/>
          <w:szCs w:val="21"/>
        </w:rPr>
        <w:t xml:space="preserve">, Daniel </w:t>
      </w:r>
      <w:proofErr w:type="spellStart"/>
      <w:r w:rsidRPr="00B95589">
        <w:rPr>
          <w:sz w:val="21"/>
          <w:szCs w:val="21"/>
        </w:rPr>
        <w:t>Reichard</w:t>
      </w:r>
      <w:proofErr w:type="spellEnd"/>
      <w:r w:rsidR="00D61606">
        <w:rPr>
          <w:sz w:val="21"/>
          <w:szCs w:val="21"/>
        </w:rPr>
        <w:t>:</w:t>
      </w:r>
      <w:r w:rsidRPr="00B95589">
        <w:rPr>
          <w:sz w:val="21"/>
          <w:szCs w:val="21"/>
        </w:rPr>
        <w:br/>
        <w:t xml:space="preserve">PARTsolutions </w:t>
      </w:r>
      <w:proofErr w:type="spellStart"/>
      <w:r w:rsidRPr="00B95589">
        <w:rPr>
          <w:sz w:val="21"/>
          <w:szCs w:val="21"/>
        </w:rPr>
        <w:t>Topologiesuche</w:t>
      </w:r>
      <w:proofErr w:type="spellEnd"/>
      <w:r w:rsidRPr="00B95589">
        <w:rPr>
          <w:sz w:val="21"/>
          <w:szCs w:val="21"/>
        </w:rPr>
        <w:t xml:space="preserve">: Der letzte Baustein um eine </w:t>
      </w:r>
      <w:r w:rsidRPr="00B95589">
        <w:rPr>
          <w:sz w:val="21"/>
          <w:szCs w:val="21"/>
        </w:rPr>
        <w:br/>
        <w:t>Klassifikation im Unternehmen zu ersetzen</w:t>
      </w:r>
    </w:p>
    <w:p w:rsidR="00A150F3" w:rsidRPr="00B95589" w:rsidRDefault="00A150F3" w:rsidP="00D61606">
      <w:pPr>
        <w:pStyle w:val="text"/>
        <w:numPr>
          <w:ilvl w:val="0"/>
          <w:numId w:val="33"/>
        </w:numPr>
        <w:spacing w:after="150" w:line="240" w:lineRule="auto"/>
        <w:ind w:left="426" w:hanging="357"/>
      </w:pPr>
      <w:proofErr w:type="spellStart"/>
      <w:r w:rsidRPr="00D61606">
        <w:rPr>
          <w:b/>
          <w:sz w:val="21"/>
          <w:szCs w:val="21"/>
        </w:rPr>
        <w:t>sikla</w:t>
      </w:r>
      <w:proofErr w:type="spellEnd"/>
      <w:r w:rsidRPr="00D61606">
        <w:rPr>
          <w:b/>
          <w:sz w:val="21"/>
          <w:szCs w:val="21"/>
        </w:rPr>
        <w:t xml:space="preserve"> GmbH</w:t>
      </w:r>
      <w:r w:rsidR="00D61606">
        <w:rPr>
          <w:bCs/>
          <w:sz w:val="21"/>
          <w:szCs w:val="21"/>
        </w:rPr>
        <w:t>,</w:t>
      </w:r>
      <w:r w:rsidRPr="00B95589">
        <w:rPr>
          <w:bCs/>
          <w:sz w:val="21"/>
          <w:szCs w:val="21"/>
        </w:rPr>
        <w:t xml:space="preserve"> Günter Brugger</w:t>
      </w:r>
      <w:r w:rsidR="00D61606">
        <w:rPr>
          <w:bCs/>
          <w:sz w:val="21"/>
          <w:szCs w:val="21"/>
        </w:rPr>
        <w:t>:</w:t>
      </w:r>
      <w:r w:rsidRPr="00B95589">
        <w:rPr>
          <w:bCs/>
          <w:sz w:val="21"/>
          <w:szCs w:val="21"/>
        </w:rPr>
        <w:t xml:space="preserve"> </w:t>
      </w:r>
      <w:r w:rsidRPr="00B95589">
        <w:br/>
      </w:r>
      <w:r w:rsidRPr="00B95589">
        <w:rPr>
          <w:bCs/>
          <w:sz w:val="21"/>
          <w:szCs w:val="21"/>
        </w:rPr>
        <w:t xml:space="preserve">Entwicklung und Implementierung eines </w:t>
      </w:r>
      <w:proofErr w:type="spellStart"/>
      <w:r w:rsidRPr="00B95589">
        <w:rPr>
          <w:bCs/>
          <w:sz w:val="21"/>
          <w:szCs w:val="21"/>
        </w:rPr>
        <w:t>Systemkonfigurators</w:t>
      </w:r>
      <w:proofErr w:type="spellEnd"/>
      <w:r w:rsidRPr="00B95589">
        <w:rPr>
          <w:bCs/>
          <w:sz w:val="21"/>
          <w:szCs w:val="21"/>
        </w:rPr>
        <w:t xml:space="preserve"> für den effizienten Support des Kundenmanagements in der beratungsintensiven </w:t>
      </w:r>
      <w:proofErr w:type="spellStart"/>
      <w:r w:rsidRPr="00B95589">
        <w:rPr>
          <w:bCs/>
          <w:sz w:val="21"/>
          <w:szCs w:val="21"/>
        </w:rPr>
        <w:t>Presales</w:t>
      </w:r>
      <w:proofErr w:type="spellEnd"/>
      <w:r w:rsidRPr="00B95589">
        <w:rPr>
          <w:bCs/>
          <w:sz w:val="21"/>
          <w:szCs w:val="21"/>
        </w:rPr>
        <w:t xml:space="preserve"> Phase</w:t>
      </w:r>
    </w:p>
    <w:p w:rsidR="00B95589" w:rsidRPr="00B95589" w:rsidRDefault="00A150F3" w:rsidP="00D61606">
      <w:pPr>
        <w:pStyle w:val="text"/>
        <w:numPr>
          <w:ilvl w:val="0"/>
          <w:numId w:val="33"/>
        </w:numPr>
        <w:spacing w:after="150" w:line="240" w:lineRule="auto"/>
        <w:ind w:left="426" w:hanging="357"/>
        <w:rPr>
          <w:sz w:val="21"/>
          <w:szCs w:val="21"/>
        </w:rPr>
      </w:pPr>
      <w:r w:rsidRPr="00D61606">
        <w:rPr>
          <w:b/>
          <w:sz w:val="21"/>
          <w:szCs w:val="21"/>
        </w:rPr>
        <w:lastRenderedPageBreak/>
        <w:t>CONTACT Software GmbH</w:t>
      </w:r>
      <w:r w:rsidRPr="00B95589">
        <w:rPr>
          <w:sz w:val="21"/>
          <w:szCs w:val="21"/>
        </w:rPr>
        <w:t xml:space="preserve">, </w:t>
      </w:r>
      <w:r w:rsidRPr="00B95589">
        <w:rPr>
          <w:bCs/>
          <w:sz w:val="21"/>
          <w:szCs w:val="21"/>
        </w:rPr>
        <w:t>Axel Eckstein</w:t>
      </w:r>
      <w:r w:rsidR="00F02C17">
        <w:rPr>
          <w:bCs/>
          <w:sz w:val="21"/>
          <w:szCs w:val="21"/>
        </w:rPr>
        <w:t>:</w:t>
      </w:r>
      <w:r w:rsidRPr="00B95589">
        <w:br/>
      </w:r>
      <w:r w:rsidRPr="00B95589">
        <w:rPr>
          <w:bCs/>
          <w:sz w:val="21"/>
          <w:szCs w:val="21"/>
        </w:rPr>
        <w:t xml:space="preserve">PDM: Schlüssel für erfolgreiches Management der </w:t>
      </w:r>
      <w:r w:rsidR="00B95589">
        <w:rPr>
          <w:bCs/>
          <w:sz w:val="21"/>
          <w:szCs w:val="21"/>
        </w:rPr>
        <w:t>u</w:t>
      </w:r>
      <w:r w:rsidRPr="00B95589">
        <w:rPr>
          <w:bCs/>
          <w:sz w:val="21"/>
          <w:szCs w:val="21"/>
        </w:rPr>
        <w:t>nternehmensweiten Produktdaten</w:t>
      </w:r>
    </w:p>
    <w:p w:rsidR="00B95589" w:rsidRPr="00D61606" w:rsidRDefault="00B95589" w:rsidP="00D61606">
      <w:pPr>
        <w:pStyle w:val="text"/>
        <w:numPr>
          <w:ilvl w:val="0"/>
          <w:numId w:val="33"/>
        </w:numPr>
        <w:spacing w:after="150" w:line="240" w:lineRule="auto"/>
        <w:ind w:left="426" w:hanging="357"/>
        <w:rPr>
          <w:bCs/>
          <w:sz w:val="21"/>
          <w:szCs w:val="21"/>
        </w:rPr>
      </w:pPr>
      <w:r w:rsidRPr="00D61606">
        <w:rPr>
          <w:b/>
          <w:bCs/>
          <w:sz w:val="21"/>
          <w:szCs w:val="21"/>
        </w:rPr>
        <w:t>Network Press Germany GmbH</w:t>
      </w:r>
      <w:r w:rsidRPr="00D61606">
        <w:rPr>
          <w:bCs/>
          <w:sz w:val="21"/>
          <w:szCs w:val="21"/>
        </w:rPr>
        <w:t>,</w:t>
      </w:r>
      <w:r w:rsidRPr="00B95589">
        <w:rPr>
          <w:bCs/>
          <w:sz w:val="21"/>
          <w:szCs w:val="21"/>
        </w:rPr>
        <w:t xml:space="preserve"> </w:t>
      </w:r>
      <w:r w:rsidRPr="00D61606">
        <w:rPr>
          <w:bCs/>
          <w:sz w:val="21"/>
          <w:szCs w:val="21"/>
        </w:rPr>
        <w:t>Ulrich Abele</w:t>
      </w:r>
      <w:r w:rsidR="00F02C17">
        <w:rPr>
          <w:bCs/>
          <w:sz w:val="21"/>
          <w:szCs w:val="21"/>
        </w:rPr>
        <w:t>:</w:t>
      </w:r>
      <w:r w:rsidRPr="00D61606">
        <w:rPr>
          <w:bCs/>
          <w:sz w:val="21"/>
          <w:szCs w:val="21"/>
        </w:rPr>
        <w:br/>
      </w:r>
      <w:proofErr w:type="spellStart"/>
      <w:r w:rsidRPr="00D61606">
        <w:rPr>
          <w:bCs/>
          <w:sz w:val="21"/>
          <w:szCs w:val="21"/>
        </w:rPr>
        <w:t>Sourcineering</w:t>
      </w:r>
      <w:proofErr w:type="spellEnd"/>
      <w:r w:rsidRPr="00D61606">
        <w:rPr>
          <w:bCs/>
          <w:sz w:val="21"/>
          <w:szCs w:val="21"/>
        </w:rPr>
        <w:t xml:space="preserve"> - Einkauf und Engineering gehen </w:t>
      </w:r>
      <w:r w:rsidRPr="00D61606">
        <w:rPr>
          <w:bCs/>
          <w:sz w:val="21"/>
          <w:szCs w:val="21"/>
        </w:rPr>
        <w:br/>
        <w:t>in Zukunft Hand in Hand</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AHP Merkle GmbH</w:t>
      </w:r>
      <w:r w:rsidRPr="00D61606">
        <w:rPr>
          <w:bCs/>
          <w:sz w:val="21"/>
          <w:szCs w:val="21"/>
        </w:rPr>
        <w:t>, Patrick Mußler</w:t>
      </w:r>
      <w:r w:rsidR="00F02C17">
        <w:rPr>
          <w:bCs/>
          <w:sz w:val="21"/>
          <w:szCs w:val="21"/>
        </w:rPr>
        <w:t>:</w:t>
      </w:r>
      <w:r w:rsidRPr="00D61606">
        <w:rPr>
          <w:bCs/>
          <w:sz w:val="21"/>
          <w:szCs w:val="21"/>
        </w:rPr>
        <w:t xml:space="preserve"> </w:t>
      </w:r>
      <w:r w:rsidRPr="00D61606">
        <w:rPr>
          <w:bCs/>
          <w:sz w:val="21"/>
          <w:szCs w:val="21"/>
        </w:rPr>
        <w:br/>
      </w:r>
      <w:proofErr w:type="spellStart"/>
      <w:r w:rsidRPr="00D61606">
        <w:rPr>
          <w:bCs/>
          <w:sz w:val="21"/>
          <w:szCs w:val="21"/>
        </w:rPr>
        <w:t>PARTcommunity</w:t>
      </w:r>
      <w:proofErr w:type="spellEnd"/>
      <w:r w:rsidRPr="00D61606">
        <w:rPr>
          <w:bCs/>
          <w:sz w:val="21"/>
          <w:szCs w:val="21"/>
        </w:rPr>
        <w:t xml:space="preserve"> 2.0</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CADENAS GmbH</w:t>
      </w:r>
      <w:r w:rsidRPr="00D61606">
        <w:rPr>
          <w:bCs/>
          <w:sz w:val="21"/>
          <w:szCs w:val="21"/>
        </w:rPr>
        <w:t xml:space="preserve">, </w:t>
      </w:r>
      <w:r w:rsidRPr="00D61606">
        <w:rPr>
          <w:sz w:val="21"/>
          <w:szCs w:val="21"/>
        </w:rPr>
        <w:t>Stefan Waldner</w:t>
      </w:r>
      <w:r w:rsidR="00D61606">
        <w:rPr>
          <w:sz w:val="21"/>
          <w:szCs w:val="21"/>
        </w:rPr>
        <w:t>:</w:t>
      </w:r>
      <w:r w:rsidR="00D61606">
        <w:rPr>
          <w:sz w:val="21"/>
          <w:szCs w:val="21"/>
        </w:rPr>
        <w:br/>
      </w:r>
      <w:proofErr w:type="spellStart"/>
      <w:r w:rsidRPr="00D61606">
        <w:rPr>
          <w:sz w:val="21"/>
          <w:szCs w:val="21"/>
        </w:rPr>
        <w:t>PARTcommunity</w:t>
      </w:r>
      <w:proofErr w:type="spellEnd"/>
      <w:r w:rsidRPr="00D61606">
        <w:rPr>
          <w:sz w:val="21"/>
          <w:szCs w:val="21"/>
        </w:rPr>
        <w:t xml:space="preserve"> 2.0 - Paradigmenwechsel für</w:t>
      </w:r>
      <w:r w:rsidRPr="00D61606">
        <w:rPr>
          <w:bCs/>
          <w:sz w:val="21"/>
          <w:szCs w:val="21"/>
        </w:rPr>
        <w:br/>
      </w:r>
      <w:r w:rsidRPr="00D61606">
        <w:rPr>
          <w:sz w:val="21"/>
          <w:szCs w:val="21"/>
        </w:rPr>
        <w:t>Produktkataloge im Web</w:t>
      </w:r>
    </w:p>
    <w:p w:rsidR="00B95589" w:rsidRPr="00D61606" w:rsidRDefault="00B95589" w:rsidP="00D61606">
      <w:pPr>
        <w:pStyle w:val="text"/>
        <w:numPr>
          <w:ilvl w:val="0"/>
          <w:numId w:val="33"/>
        </w:numPr>
        <w:spacing w:after="150" w:line="240" w:lineRule="auto"/>
        <w:ind w:left="426" w:right="-142" w:hanging="357"/>
        <w:rPr>
          <w:sz w:val="21"/>
          <w:szCs w:val="21"/>
        </w:rPr>
      </w:pPr>
      <w:proofErr w:type="spellStart"/>
      <w:r w:rsidRPr="00D61606">
        <w:rPr>
          <w:b/>
          <w:bCs/>
          <w:sz w:val="21"/>
          <w:szCs w:val="21"/>
        </w:rPr>
        <w:t>OSCo</w:t>
      </w:r>
      <w:proofErr w:type="spellEnd"/>
      <w:r w:rsidRPr="00D61606">
        <w:rPr>
          <w:b/>
          <w:bCs/>
          <w:sz w:val="21"/>
          <w:szCs w:val="21"/>
        </w:rPr>
        <w:t xml:space="preserve"> </w:t>
      </w:r>
      <w:proofErr w:type="spellStart"/>
      <w:r w:rsidRPr="00D61606">
        <w:rPr>
          <w:b/>
          <w:bCs/>
          <w:sz w:val="21"/>
          <w:szCs w:val="21"/>
        </w:rPr>
        <w:t>Olbricht</w:t>
      </w:r>
      <w:proofErr w:type="spellEnd"/>
      <w:r w:rsidRPr="00D61606">
        <w:rPr>
          <w:b/>
          <w:bCs/>
          <w:sz w:val="21"/>
          <w:szCs w:val="21"/>
        </w:rPr>
        <w:t>, Seehaus &amp; Co. Consulting GmbH</w:t>
      </w:r>
      <w:r w:rsidRPr="00D61606">
        <w:rPr>
          <w:bCs/>
          <w:sz w:val="21"/>
          <w:szCs w:val="21"/>
        </w:rPr>
        <w:t xml:space="preserve">, </w:t>
      </w:r>
      <w:r w:rsidRPr="00D61606">
        <w:rPr>
          <w:sz w:val="21"/>
          <w:szCs w:val="21"/>
        </w:rPr>
        <w:t xml:space="preserve">Jens </w:t>
      </w:r>
      <w:proofErr w:type="spellStart"/>
      <w:r w:rsidRPr="00D61606">
        <w:rPr>
          <w:sz w:val="21"/>
          <w:szCs w:val="21"/>
        </w:rPr>
        <w:t>Rothardt</w:t>
      </w:r>
      <w:proofErr w:type="spellEnd"/>
      <w:r w:rsidR="00D61606">
        <w:rPr>
          <w:sz w:val="21"/>
          <w:szCs w:val="21"/>
        </w:rPr>
        <w:t>:</w:t>
      </w:r>
      <w:r w:rsidR="00D61606">
        <w:rPr>
          <w:sz w:val="21"/>
          <w:szCs w:val="21"/>
        </w:rPr>
        <w:br/>
      </w:r>
      <w:r w:rsidRPr="00D61606">
        <w:rPr>
          <w:sz w:val="21"/>
          <w:szCs w:val="21"/>
        </w:rPr>
        <w:t xml:space="preserve">Thema Kostenanalyse im SAP mit </w:t>
      </w:r>
      <w:r w:rsidRPr="00D61606">
        <w:rPr>
          <w:bCs/>
          <w:sz w:val="21"/>
          <w:szCs w:val="21"/>
        </w:rPr>
        <w:br/>
      </w:r>
      <w:r w:rsidRPr="00D61606">
        <w:rPr>
          <w:sz w:val="21"/>
          <w:szCs w:val="21"/>
        </w:rPr>
        <w:t>geometrischer Ähnlichkeitssuche von CADENAS</w:t>
      </w:r>
    </w:p>
    <w:p w:rsidR="00B95589" w:rsidRPr="00D61606" w:rsidRDefault="00B95589" w:rsidP="00D61606">
      <w:pPr>
        <w:pStyle w:val="text"/>
        <w:numPr>
          <w:ilvl w:val="0"/>
          <w:numId w:val="33"/>
        </w:numPr>
        <w:spacing w:after="150" w:line="240" w:lineRule="auto"/>
        <w:ind w:left="426" w:hanging="357"/>
        <w:rPr>
          <w:sz w:val="21"/>
          <w:szCs w:val="21"/>
          <w:lang w:val="en-US"/>
        </w:rPr>
      </w:pPr>
      <w:r w:rsidRPr="00D61606">
        <w:rPr>
          <w:b/>
          <w:bCs/>
          <w:sz w:val="21"/>
          <w:szCs w:val="21"/>
          <w:lang w:val="en-US"/>
        </w:rPr>
        <w:t xml:space="preserve">ITG Innovation Technology Group </w:t>
      </w:r>
      <w:proofErr w:type="spellStart"/>
      <w:r w:rsidRPr="00D61606">
        <w:rPr>
          <w:b/>
          <w:bCs/>
          <w:sz w:val="21"/>
          <w:szCs w:val="21"/>
          <w:lang w:val="en-US"/>
        </w:rPr>
        <w:t>s.r.l</w:t>
      </w:r>
      <w:proofErr w:type="spellEnd"/>
      <w:r w:rsidRPr="00D61606">
        <w:rPr>
          <w:b/>
          <w:bCs/>
          <w:sz w:val="21"/>
          <w:szCs w:val="21"/>
          <w:lang w:val="en-US"/>
        </w:rPr>
        <w:t>.</w:t>
      </w:r>
      <w:r w:rsidRPr="00D61606">
        <w:rPr>
          <w:bCs/>
          <w:sz w:val="21"/>
          <w:szCs w:val="21"/>
          <w:lang w:val="en-US"/>
        </w:rPr>
        <w:t>,</w:t>
      </w:r>
      <w:r w:rsidRPr="00D61606">
        <w:rPr>
          <w:sz w:val="21"/>
          <w:szCs w:val="21"/>
          <w:lang w:val="en-US"/>
        </w:rPr>
        <w:t xml:space="preserve"> </w:t>
      </w:r>
      <w:proofErr w:type="spellStart"/>
      <w:r w:rsidRPr="00D61606">
        <w:rPr>
          <w:sz w:val="21"/>
          <w:szCs w:val="21"/>
          <w:lang w:val="en-US"/>
        </w:rPr>
        <w:t>Lia</w:t>
      </w:r>
      <w:proofErr w:type="spellEnd"/>
      <w:r w:rsidRPr="00D61606">
        <w:rPr>
          <w:sz w:val="21"/>
          <w:szCs w:val="21"/>
          <w:lang w:val="en-US"/>
        </w:rPr>
        <w:t xml:space="preserve"> </w:t>
      </w:r>
      <w:proofErr w:type="spellStart"/>
      <w:r w:rsidRPr="00D61606">
        <w:rPr>
          <w:sz w:val="21"/>
          <w:szCs w:val="21"/>
          <w:lang w:val="en-US"/>
        </w:rPr>
        <w:t>Grandi</w:t>
      </w:r>
      <w:proofErr w:type="spellEnd"/>
      <w:r w:rsidR="00D61606" w:rsidRPr="00D61606">
        <w:rPr>
          <w:sz w:val="21"/>
          <w:szCs w:val="21"/>
          <w:lang w:val="en-US"/>
        </w:rPr>
        <w:t>:</w:t>
      </w:r>
      <w:r w:rsidR="00D61606" w:rsidRPr="00D61606">
        <w:rPr>
          <w:sz w:val="21"/>
          <w:szCs w:val="21"/>
          <w:lang w:val="en-US"/>
        </w:rPr>
        <w:br/>
      </w:r>
      <w:proofErr w:type="spellStart"/>
      <w:r w:rsidRPr="00D61606">
        <w:rPr>
          <w:sz w:val="21"/>
          <w:szCs w:val="21"/>
          <w:lang w:val="en-US"/>
        </w:rPr>
        <w:t>PARTwarehouse</w:t>
      </w:r>
      <w:proofErr w:type="spellEnd"/>
      <w:r w:rsidRPr="00D61606">
        <w:rPr>
          <w:sz w:val="21"/>
          <w:szCs w:val="21"/>
          <w:lang w:val="en-US"/>
        </w:rPr>
        <w:t xml:space="preserve"> - New methods of co-design and budgeting during conceptual 3D design using Geometrical Search</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CADENAS GmbH</w:t>
      </w:r>
      <w:r w:rsidRPr="00D61606">
        <w:rPr>
          <w:bCs/>
          <w:sz w:val="21"/>
          <w:szCs w:val="21"/>
        </w:rPr>
        <w:t xml:space="preserve">, </w:t>
      </w:r>
      <w:r w:rsidRPr="00D61606">
        <w:rPr>
          <w:sz w:val="21"/>
          <w:szCs w:val="21"/>
        </w:rPr>
        <w:t>Jürgen Heimbach</w:t>
      </w:r>
      <w:r w:rsidR="00D61606" w:rsidRPr="00D61606">
        <w:rPr>
          <w:sz w:val="21"/>
          <w:szCs w:val="21"/>
        </w:rPr>
        <w:t>:</w:t>
      </w:r>
      <w:r w:rsidR="00D61606">
        <w:rPr>
          <w:sz w:val="21"/>
          <w:szCs w:val="21"/>
        </w:rPr>
        <w:br/>
      </w:r>
      <w:proofErr w:type="spellStart"/>
      <w:r w:rsidRPr="00D61606">
        <w:rPr>
          <w:sz w:val="21"/>
          <w:szCs w:val="21"/>
        </w:rPr>
        <w:t>Augmented</w:t>
      </w:r>
      <w:proofErr w:type="spellEnd"/>
      <w:r w:rsidRPr="00D61606">
        <w:rPr>
          <w:sz w:val="21"/>
          <w:szCs w:val="21"/>
        </w:rPr>
        <w:t xml:space="preserve"> Reality - Ein Jahr und viele interessante Anwendungsfälle</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Sell GmbH</w:t>
      </w:r>
      <w:r w:rsidRPr="00D61606">
        <w:rPr>
          <w:bCs/>
          <w:sz w:val="21"/>
          <w:szCs w:val="21"/>
        </w:rPr>
        <w:t xml:space="preserve">, </w:t>
      </w:r>
      <w:r w:rsidRPr="00D61606">
        <w:rPr>
          <w:sz w:val="21"/>
          <w:szCs w:val="21"/>
        </w:rPr>
        <w:t xml:space="preserve">Dirk </w:t>
      </w:r>
      <w:proofErr w:type="spellStart"/>
      <w:r w:rsidRPr="00D61606">
        <w:rPr>
          <w:sz w:val="21"/>
          <w:szCs w:val="21"/>
        </w:rPr>
        <w:t>Hüfken</w:t>
      </w:r>
      <w:proofErr w:type="spellEnd"/>
      <w:r w:rsidR="00D61606" w:rsidRPr="00D61606">
        <w:rPr>
          <w:sz w:val="21"/>
          <w:szCs w:val="21"/>
        </w:rPr>
        <w:t>:</w:t>
      </w:r>
      <w:r w:rsidR="00D61606">
        <w:rPr>
          <w:sz w:val="21"/>
          <w:szCs w:val="21"/>
        </w:rPr>
        <w:br/>
      </w:r>
      <w:r w:rsidRPr="00D61606">
        <w:rPr>
          <w:sz w:val="21"/>
          <w:szCs w:val="21"/>
        </w:rPr>
        <w:t xml:space="preserve">Einführung von CADENAS PARTsolutions und Geometrischer Suche für CATIA V5 und </w:t>
      </w:r>
      <w:proofErr w:type="spellStart"/>
      <w:r w:rsidRPr="00D61606">
        <w:rPr>
          <w:sz w:val="21"/>
          <w:szCs w:val="21"/>
        </w:rPr>
        <w:t>SmarTeam</w:t>
      </w:r>
      <w:proofErr w:type="spellEnd"/>
      <w:r w:rsidRPr="00D61606">
        <w:rPr>
          <w:sz w:val="21"/>
          <w:szCs w:val="21"/>
        </w:rPr>
        <w:t xml:space="preserve"> PLM</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Hans TURCK GmbH &amp; Co. KG</w:t>
      </w:r>
      <w:r w:rsidRPr="00D61606">
        <w:rPr>
          <w:bCs/>
          <w:sz w:val="21"/>
          <w:szCs w:val="21"/>
        </w:rPr>
        <w:t xml:space="preserve">, </w:t>
      </w:r>
      <w:r w:rsidRPr="00D61606">
        <w:rPr>
          <w:sz w:val="21"/>
          <w:szCs w:val="21"/>
        </w:rPr>
        <w:t>Thorsten Rösner</w:t>
      </w:r>
      <w:r w:rsidR="00D61606" w:rsidRPr="00D61606">
        <w:rPr>
          <w:sz w:val="21"/>
          <w:szCs w:val="21"/>
        </w:rPr>
        <w:t>:</w:t>
      </w:r>
      <w:r w:rsidR="00D61606">
        <w:rPr>
          <w:sz w:val="21"/>
          <w:szCs w:val="21"/>
        </w:rPr>
        <w:br/>
      </w:r>
      <w:r w:rsidRPr="00D61606">
        <w:rPr>
          <w:sz w:val="21"/>
          <w:szCs w:val="21"/>
        </w:rPr>
        <w:t>Weltweite Einführung des (Multi-)CAD Service: CAD@TURCK</w:t>
      </w:r>
    </w:p>
    <w:p w:rsidR="00B95589"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 xml:space="preserve">TESIS </w:t>
      </w:r>
      <w:proofErr w:type="spellStart"/>
      <w:r w:rsidRPr="00D61606">
        <w:rPr>
          <w:b/>
          <w:bCs/>
          <w:sz w:val="21"/>
          <w:szCs w:val="21"/>
        </w:rPr>
        <w:t>PLMware</w:t>
      </w:r>
      <w:proofErr w:type="spellEnd"/>
      <w:r w:rsidRPr="00D61606">
        <w:rPr>
          <w:b/>
          <w:bCs/>
          <w:sz w:val="21"/>
          <w:szCs w:val="21"/>
        </w:rPr>
        <w:t xml:space="preserve"> GmbH</w:t>
      </w:r>
      <w:r w:rsidR="00D61606">
        <w:rPr>
          <w:bCs/>
          <w:sz w:val="21"/>
          <w:szCs w:val="21"/>
        </w:rPr>
        <w:t>,</w:t>
      </w:r>
      <w:r w:rsidRPr="00D61606">
        <w:rPr>
          <w:bCs/>
          <w:sz w:val="21"/>
          <w:szCs w:val="21"/>
        </w:rPr>
        <w:t xml:space="preserve"> </w:t>
      </w:r>
      <w:r w:rsidRPr="00D61606">
        <w:rPr>
          <w:sz w:val="21"/>
          <w:szCs w:val="21"/>
        </w:rPr>
        <w:t xml:space="preserve">Udo </w:t>
      </w:r>
      <w:proofErr w:type="spellStart"/>
      <w:r w:rsidRPr="00D61606">
        <w:rPr>
          <w:sz w:val="21"/>
          <w:szCs w:val="21"/>
        </w:rPr>
        <w:t>Buschbeck</w:t>
      </w:r>
      <w:proofErr w:type="spellEnd"/>
      <w:r w:rsidR="00D61606" w:rsidRPr="00D61606">
        <w:rPr>
          <w:sz w:val="21"/>
          <w:szCs w:val="21"/>
        </w:rPr>
        <w:t>:</w:t>
      </w:r>
      <w:r w:rsidR="00D61606">
        <w:rPr>
          <w:sz w:val="21"/>
          <w:szCs w:val="21"/>
        </w:rPr>
        <w:br/>
      </w:r>
      <w:r w:rsidRPr="00D61606">
        <w:rPr>
          <w:sz w:val="21"/>
          <w:szCs w:val="21"/>
        </w:rPr>
        <w:t>Standardisierung im Kontext von PLM und ERP Prozessen</w:t>
      </w:r>
    </w:p>
    <w:p w:rsidR="00D61606" w:rsidRPr="00D61606" w:rsidRDefault="00B95589" w:rsidP="00D61606">
      <w:pPr>
        <w:pStyle w:val="text"/>
        <w:numPr>
          <w:ilvl w:val="0"/>
          <w:numId w:val="33"/>
        </w:numPr>
        <w:spacing w:after="150" w:line="240" w:lineRule="auto"/>
        <w:ind w:left="426" w:hanging="357"/>
        <w:rPr>
          <w:sz w:val="21"/>
          <w:szCs w:val="21"/>
        </w:rPr>
      </w:pPr>
      <w:r w:rsidRPr="00D61606">
        <w:rPr>
          <w:b/>
          <w:bCs/>
          <w:sz w:val="21"/>
          <w:szCs w:val="21"/>
        </w:rPr>
        <w:t>MAN Diesel &amp; Turbo SE</w:t>
      </w:r>
      <w:r w:rsidRPr="00D61606">
        <w:rPr>
          <w:bCs/>
          <w:sz w:val="21"/>
          <w:szCs w:val="21"/>
        </w:rPr>
        <w:t xml:space="preserve">, </w:t>
      </w:r>
      <w:r w:rsidR="00D61606">
        <w:rPr>
          <w:sz w:val="21"/>
          <w:szCs w:val="21"/>
        </w:rPr>
        <w:t>Heiko Schmidt:</w:t>
      </w:r>
      <w:r w:rsidRPr="00D61606">
        <w:rPr>
          <w:bCs/>
          <w:sz w:val="21"/>
          <w:szCs w:val="21"/>
        </w:rPr>
        <w:br/>
      </w:r>
      <w:r w:rsidRPr="00D61606">
        <w:rPr>
          <w:sz w:val="21"/>
          <w:szCs w:val="21"/>
        </w:rPr>
        <w:t>MAN 3D Engine Viewer</w:t>
      </w:r>
      <w:r w:rsidR="00D61606">
        <w:rPr>
          <w:sz w:val="21"/>
          <w:szCs w:val="21"/>
        </w:rPr>
        <w:t xml:space="preserve">, </w:t>
      </w:r>
      <w:r w:rsidRPr="00D61606">
        <w:rPr>
          <w:sz w:val="21"/>
          <w:szCs w:val="21"/>
        </w:rPr>
        <w:t>Vor- und Nachteile einer Online Modellkonfiguration</w:t>
      </w:r>
    </w:p>
    <w:p w:rsidR="00A150F3" w:rsidRPr="00D61606" w:rsidRDefault="00D61606" w:rsidP="00D61606">
      <w:pPr>
        <w:pStyle w:val="text"/>
        <w:numPr>
          <w:ilvl w:val="0"/>
          <w:numId w:val="33"/>
        </w:numPr>
        <w:spacing w:after="150" w:line="240" w:lineRule="auto"/>
        <w:ind w:left="426" w:hanging="357"/>
        <w:rPr>
          <w:sz w:val="21"/>
          <w:szCs w:val="21"/>
        </w:rPr>
      </w:pPr>
      <w:r w:rsidRPr="00D61606">
        <w:rPr>
          <w:b/>
          <w:bCs/>
          <w:sz w:val="21"/>
          <w:szCs w:val="21"/>
        </w:rPr>
        <w:t>CADENAS GmbH</w:t>
      </w:r>
      <w:r w:rsidRPr="00D61606">
        <w:rPr>
          <w:bCs/>
          <w:sz w:val="21"/>
          <w:szCs w:val="21"/>
        </w:rPr>
        <w:t>,</w:t>
      </w:r>
      <w:r w:rsidRPr="00D61606">
        <w:rPr>
          <w:sz w:val="21"/>
          <w:szCs w:val="21"/>
        </w:rPr>
        <w:t xml:space="preserve"> Frank Epple:</w:t>
      </w:r>
      <w:r>
        <w:rPr>
          <w:sz w:val="21"/>
          <w:szCs w:val="21"/>
        </w:rPr>
        <w:br/>
      </w:r>
      <w:r w:rsidR="00EC3E98">
        <w:rPr>
          <w:sz w:val="21"/>
          <w:szCs w:val="21"/>
        </w:rPr>
        <w:t xml:space="preserve">PARTsolutions </w:t>
      </w:r>
      <w:bookmarkStart w:id="1" w:name="_GoBack"/>
      <w:bookmarkEnd w:id="1"/>
      <w:r w:rsidRPr="00D61606">
        <w:rPr>
          <w:sz w:val="21"/>
          <w:szCs w:val="21"/>
        </w:rPr>
        <w:t>V10 - Erste Einblicke</w:t>
      </w:r>
      <w:r w:rsidR="00A150F3" w:rsidRPr="00D61606">
        <w:rPr>
          <w:b/>
          <w:sz w:val="21"/>
          <w:szCs w:val="21"/>
        </w:rPr>
        <w:br/>
      </w:r>
    </w:p>
    <w:p w:rsidR="00F02C17" w:rsidRDefault="00F02C17">
      <w:pPr>
        <w:rPr>
          <w:rFonts w:ascii="Arial" w:hAnsi="Arial" w:cs="Arial"/>
          <w:sz w:val="21"/>
          <w:szCs w:val="21"/>
        </w:rPr>
      </w:pPr>
      <w:r>
        <w:rPr>
          <w:sz w:val="21"/>
          <w:szCs w:val="21"/>
        </w:rPr>
        <w:br w:type="page"/>
      </w:r>
    </w:p>
    <w:p w:rsidR="00C05293" w:rsidRPr="00D61606" w:rsidRDefault="00D61606" w:rsidP="00C05293">
      <w:pPr>
        <w:pStyle w:val="text"/>
        <w:spacing w:after="150" w:line="360" w:lineRule="auto"/>
        <w:jc w:val="both"/>
        <w:rPr>
          <w:noProof/>
        </w:rPr>
      </w:pPr>
      <w:r>
        <w:rPr>
          <w:sz w:val="21"/>
          <w:szCs w:val="21"/>
        </w:rPr>
        <w:lastRenderedPageBreak/>
        <w:t>N</w:t>
      </w:r>
      <w:r w:rsidR="00A705CA">
        <w:rPr>
          <w:sz w:val="21"/>
          <w:szCs w:val="21"/>
        </w:rPr>
        <w:t xml:space="preserve">eben den zahlreichen Vorträgen von Anwendern informieren die Vorträge der CADENAS GmbH </w:t>
      </w:r>
      <w:r w:rsidR="00C05293" w:rsidRPr="00C05293">
        <w:rPr>
          <w:sz w:val="21"/>
          <w:szCs w:val="21"/>
        </w:rPr>
        <w:t xml:space="preserve">über die neuesten </w:t>
      </w:r>
      <w:r w:rsidR="000021A5">
        <w:rPr>
          <w:sz w:val="21"/>
          <w:szCs w:val="21"/>
        </w:rPr>
        <w:t>Softwaree</w:t>
      </w:r>
      <w:r w:rsidR="00C05293" w:rsidRPr="00C05293">
        <w:rPr>
          <w:sz w:val="21"/>
          <w:szCs w:val="21"/>
        </w:rPr>
        <w:t xml:space="preserve">ntwicklungen und Innovationen </w:t>
      </w:r>
      <w:r w:rsidR="004E1681">
        <w:rPr>
          <w:sz w:val="21"/>
          <w:szCs w:val="21"/>
        </w:rPr>
        <w:t xml:space="preserve">der beiden </w:t>
      </w:r>
      <w:r w:rsidR="000021A5">
        <w:rPr>
          <w:sz w:val="21"/>
          <w:szCs w:val="21"/>
        </w:rPr>
        <w:t>L</w:t>
      </w:r>
      <w:r w:rsidR="004E1681">
        <w:rPr>
          <w:sz w:val="21"/>
          <w:szCs w:val="21"/>
        </w:rPr>
        <w:t>ösungen PARTsolutions und eCATALOGsolutions</w:t>
      </w:r>
      <w:r w:rsidR="000021A5">
        <w:rPr>
          <w:sz w:val="21"/>
          <w:szCs w:val="21"/>
        </w:rPr>
        <w:t>:</w:t>
      </w:r>
      <w:r w:rsidR="00C05293" w:rsidRPr="00C05293">
        <w:rPr>
          <w:sz w:val="21"/>
          <w:szCs w:val="21"/>
        </w:rPr>
        <w:t xml:space="preserve"> </w:t>
      </w:r>
    </w:p>
    <w:p w:rsidR="00C05293" w:rsidRPr="00380278" w:rsidRDefault="00C05293" w:rsidP="00C05293">
      <w:pPr>
        <w:pStyle w:val="Headline1"/>
        <w:rPr>
          <w:sz w:val="21"/>
          <w:szCs w:val="21"/>
        </w:rPr>
      </w:pPr>
      <w:r w:rsidRPr="00380278">
        <w:rPr>
          <w:sz w:val="21"/>
          <w:szCs w:val="21"/>
        </w:rPr>
        <w:t xml:space="preserve">Strategisches Teilemanagement - Nachhaltige und effiziente Kostensenkung </w:t>
      </w:r>
    </w:p>
    <w:p w:rsidR="00C05293" w:rsidRPr="00C05293" w:rsidRDefault="00C05293" w:rsidP="00A705CA">
      <w:pPr>
        <w:pStyle w:val="text"/>
        <w:spacing w:after="150" w:line="360" w:lineRule="auto"/>
        <w:jc w:val="both"/>
      </w:pPr>
      <w:r w:rsidRPr="00E506CE">
        <w:rPr>
          <w:sz w:val="21"/>
          <w:szCs w:val="21"/>
        </w:rPr>
        <w:t xml:space="preserve">Etwa 70 % der beeinflussbaren Produktgesamtkosten lassen sich auf Planungen in der Entwicklungsphase zurückführen. Das Strategische Teilemanagement </w:t>
      </w:r>
      <w:r>
        <w:rPr>
          <w:sz w:val="21"/>
          <w:szCs w:val="21"/>
        </w:rPr>
        <w:t xml:space="preserve">PARTsolutions </w:t>
      </w:r>
      <w:r w:rsidRPr="00E506CE">
        <w:rPr>
          <w:sz w:val="21"/>
          <w:szCs w:val="21"/>
        </w:rPr>
        <w:t xml:space="preserve">trägt in modernen Unternehmen dazu bei, Komponenten und Normteile einfach zu finden, zu verwalten sowie zu reduzieren. Darüber hinaus unterstützt das Strategische Teilemanagement die Umsetzung des </w:t>
      </w:r>
      <w:proofErr w:type="spellStart"/>
      <w:r w:rsidRPr="00E506CE">
        <w:rPr>
          <w:sz w:val="21"/>
          <w:szCs w:val="21"/>
        </w:rPr>
        <w:t>Purchineering</w:t>
      </w:r>
      <w:proofErr w:type="spellEnd"/>
      <w:r w:rsidRPr="00E506CE">
        <w:rPr>
          <w:sz w:val="21"/>
          <w:szCs w:val="21"/>
        </w:rPr>
        <w:t xml:space="preserve"> Konzeptes, welches die Zusammenarbeit von Einkauf und Konstruktion deutlich effizienter gestaltet. </w:t>
      </w:r>
    </w:p>
    <w:p w:rsidR="00C05293" w:rsidRPr="00380278" w:rsidRDefault="00C05293" w:rsidP="00C05293">
      <w:pPr>
        <w:pStyle w:val="Headline1"/>
        <w:rPr>
          <w:sz w:val="21"/>
          <w:szCs w:val="21"/>
        </w:rPr>
      </w:pPr>
      <w:r w:rsidRPr="00380278">
        <w:rPr>
          <w:sz w:val="21"/>
          <w:szCs w:val="21"/>
        </w:rPr>
        <w:t>Elektronische CAD Produktkataloge – Das Marketinginstrument für alle Komponentenhersteller</w:t>
      </w:r>
    </w:p>
    <w:p w:rsidR="00C05293" w:rsidRPr="00E506CE" w:rsidRDefault="00C05293" w:rsidP="00C05293">
      <w:pPr>
        <w:pStyle w:val="text"/>
        <w:spacing w:after="150" w:line="360" w:lineRule="auto"/>
        <w:jc w:val="both"/>
        <w:rPr>
          <w:sz w:val="21"/>
          <w:szCs w:val="21"/>
        </w:rPr>
      </w:pPr>
      <w:r w:rsidRPr="00947C75">
        <w:rPr>
          <w:sz w:val="21"/>
          <w:szCs w:val="21"/>
        </w:rPr>
        <w:t xml:space="preserve">eCATALOGsolutions ist eine Softwarelösung für Hersteller von Norm- und Kaufteilen zur Erstellung, Verwaltung und Vermarktung von Elektronischen Produktkatalogen. </w:t>
      </w:r>
      <w:r>
        <w:rPr>
          <w:sz w:val="21"/>
          <w:szCs w:val="21"/>
        </w:rPr>
        <w:t xml:space="preserve">Die </w:t>
      </w:r>
      <w:r w:rsidRPr="00E506CE">
        <w:rPr>
          <w:sz w:val="21"/>
          <w:szCs w:val="21"/>
        </w:rPr>
        <w:t>Elektronische</w:t>
      </w:r>
      <w:r>
        <w:rPr>
          <w:sz w:val="21"/>
          <w:szCs w:val="21"/>
        </w:rPr>
        <w:t>n CAD</w:t>
      </w:r>
      <w:r w:rsidRPr="00E506CE">
        <w:rPr>
          <w:sz w:val="21"/>
          <w:szCs w:val="21"/>
        </w:rPr>
        <w:t xml:space="preserve"> Produktkataloge von CADENAS revolutionieren das Mark</w:t>
      </w:r>
      <w:r>
        <w:rPr>
          <w:sz w:val="21"/>
          <w:szCs w:val="21"/>
        </w:rPr>
        <w:t>eting für Komponentenhersteller, indem sie i</w:t>
      </w:r>
      <w:r w:rsidRPr="00947C75">
        <w:rPr>
          <w:sz w:val="21"/>
          <w:szCs w:val="21"/>
        </w:rPr>
        <w:t>n eine</w:t>
      </w:r>
      <w:r>
        <w:rPr>
          <w:sz w:val="21"/>
          <w:szCs w:val="21"/>
        </w:rPr>
        <w:t>r mehr und mehr digitalen Welt</w:t>
      </w:r>
      <w:r w:rsidRPr="00947C75">
        <w:rPr>
          <w:sz w:val="21"/>
          <w:szCs w:val="21"/>
        </w:rPr>
        <w:t xml:space="preserve"> alle Produktinformationen für die jeweiligen Abnehmer-Zielgruppen bereit</w:t>
      </w:r>
      <w:r>
        <w:rPr>
          <w:sz w:val="21"/>
          <w:szCs w:val="21"/>
        </w:rPr>
        <w:t>stellen</w:t>
      </w:r>
      <w:r w:rsidRPr="00947C75">
        <w:rPr>
          <w:sz w:val="21"/>
          <w:szCs w:val="21"/>
        </w:rPr>
        <w:t>.</w:t>
      </w:r>
      <w:r w:rsidRPr="00E506CE">
        <w:rPr>
          <w:sz w:val="21"/>
          <w:szCs w:val="21"/>
        </w:rPr>
        <w:t xml:space="preserve"> Sie ebnen den Weg in den Beschaffungsprozess von Interessenten und Kunden und bieten enorme Vermarktungschancen durch </w:t>
      </w:r>
      <w:r>
        <w:rPr>
          <w:sz w:val="21"/>
          <w:szCs w:val="21"/>
        </w:rPr>
        <w:t>vertikale Marktplätze.</w:t>
      </w:r>
    </w:p>
    <w:p w:rsidR="00C05293" w:rsidRDefault="00C05293" w:rsidP="00C05293">
      <w:pPr>
        <w:pStyle w:val="Headline1"/>
        <w:rPr>
          <w:sz w:val="21"/>
          <w:szCs w:val="21"/>
        </w:rPr>
      </w:pPr>
    </w:p>
    <w:p w:rsidR="00EF6416" w:rsidRPr="00C05293" w:rsidRDefault="00C05293" w:rsidP="00C05293">
      <w:pPr>
        <w:pStyle w:val="Headline1"/>
        <w:rPr>
          <w:sz w:val="21"/>
          <w:szCs w:val="21"/>
        </w:rPr>
      </w:pPr>
      <w:r w:rsidRPr="00C05293">
        <w:rPr>
          <w:sz w:val="21"/>
          <w:szCs w:val="21"/>
        </w:rPr>
        <w:t>Workshops &amp; Networking</w:t>
      </w:r>
    </w:p>
    <w:p w:rsidR="00C05293" w:rsidRPr="000A0DEC" w:rsidRDefault="00C05293" w:rsidP="00C05293">
      <w:pPr>
        <w:pStyle w:val="text"/>
        <w:spacing w:after="150" w:line="360" w:lineRule="auto"/>
        <w:jc w:val="both"/>
        <w:rPr>
          <w:sz w:val="21"/>
          <w:szCs w:val="21"/>
        </w:rPr>
      </w:pPr>
      <w:r w:rsidRPr="000A0DEC">
        <w:rPr>
          <w:sz w:val="21"/>
          <w:szCs w:val="21"/>
        </w:rPr>
        <w:t xml:space="preserve">Parallel zu den Fachvorträgen haben interessierte Teilnehmer in stündlichen </w:t>
      </w:r>
      <w:r w:rsidR="000021A5">
        <w:rPr>
          <w:sz w:val="21"/>
          <w:szCs w:val="21"/>
        </w:rPr>
        <w:t>Workshops</w:t>
      </w:r>
      <w:r w:rsidRPr="000A0DEC">
        <w:rPr>
          <w:sz w:val="21"/>
          <w:szCs w:val="21"/>
        </w:rPr>
        <w:t xml:space="preserve"> </w:t>
      </w:r>
      <w:r w:rsidRPr="004A465F">
        <w:rPr>
          <w:sz w:val="21"/>
          <w:szCs w:val="21"/>
        </w:rPr>
        <w:t xml:space="preserve">die Möglichkeit, </w:t>
      </w:r>
      <w:r w:rsidR="000021A5">
        <w:rPr>
          <w:sz w:val="21"/>
          <w:szCs w:val="21"/>
        </w:rPr>
        <w:t xml:space="preserve">nützliches Wissen für den Arbeitsalltag im Umgang mit </w:t>
      </w:r>
      <w:r w:rsidRPr="004A465F">
        <w:rPr>
          <w:sz w:val="21"/>
          <w:szCs w:val="21"/>
        </w:rPr>
        <w:t>PARTsolutions</w:t>
      </w:r>
      <w:r>
        <w:rPr>
          <w:sz w:val="21"/>
          <w:szCs w:val="21"/>
        </w:rPr>
        <w:t xml:space="preserve"> und eCATALOGsolutions</w:t>
      </w:r>
      <w:r w:rsidRPr="004A465F">
        <w:rPr>
          <w:sz w:val="21"/>
          <w:szCs w:val="21"/>
        </w:rPr>
        <w:t xml:space="preserve"> von CADENAS </w:t>
      </w:r>
      <w:r w:rsidR="000021A5">
        <w:rPr>
          <w:sz w:val="21"/>
          <w:szCs w:val="21"/>
        </w:rPr>
        <w:t>zu sammeln</w:t>
      </w:r>
      <w:r>
        <w:rPr>
          <w:sz w:val="21"/>
          <w:szCs w:val="21"/>
        </w:rPr>
        <w:t xml:space="preserve">. Darüber hinaus bietet das </w:t>
      </w:r>
      <w:proofErr w:type="spellStart"/>
      <w:r>
        <w:rPr>
          <w:sz w:val="21"/>
          <w:szCs w:val="21"/>
        </w:rPr>
        <w:t>Industry</w:t>
      </w:r>
      <w:proofErr w:type="spellEnd"/>
      <w:r>
        <w:rPr>
          <w:sz w:val="21"/>
          <w:szCs w:val="21"/>
        </w:rPr>
        <w:t xml:space="preserve">-Forum </w:t>
      </w:r>
      <w:r>
        <w:rPr>
          <w:sz w:val="21"/>
          <w:szCs w:val="21"/>
        </w:rPr>
        <w:lastRenderedPageBreak/>
        <w:t xml:space="preserve">zahlreiche Möglichkeiten zum Networking. </w:t>
      </w:r>
      <w:r w:rsidRPr="001B533E">
        <w:rPr>
          <w:color w:val="auto"/>
          <w:sz w:val="21"/>
          <w:szCs w:val="21"/>
        </w:rPr>
        <w:t xml:space="preserve">„Beim </w:t>
      </w:r>
      <w:proofErr w:type="spellStart"/>
      <w:r w:rsidRPr="001B533E">
        <w:rPr>
          <w:color w:val="auto"/>
          <w:sz w:val="21"/>
          <w:szCs w:val="21"/>
        </w:rPr>
        <w:t>Industry</w:t>
      </w:r>
      <w:proofErr w:type="spellEnd"/>
      <w:r w:rsidRPr="001B533E">
        <w:rPr>
          <w:color w:val="auto"/>
          <w:sz w:val="21"/>
          <w:szCs w:val="21"/>
        </w:rPr>
        <w:t>-Forum treffe ich jedes Jahr</w:t>
      </w:r>
      <w:r>
        <w:rPr>
          <w:color w:val="auto"/>
          <w:sz w:val="21"/>
          <w:szCs w:val="21"/>
        </w:rPr>
        <w:t xml:space="preserve"> interessante Leute</w:t>
      </w:r>
      <w:r w:rsidRPr="001B533E">
        <w:rPr>
          <w:color w:val="auto"/>
          <w:sz w:val="21"/>
          <w:szCs w:val="21"/>
        </w:rPr>
        <w:t xml:space="preserve"> und kann mich</w:t>
      </w:r>
      <w:r>
        <w:rPr>
          <w:color w:val="auto"/>
          <w:sz w:val="21"/>
          <w:szCs w:val="21"/>
        </w:rPr>
        <w:t xml:space="preserve"> gut</w:t>
      </w:r>
      <w:r w:rsidRPr="001B533E">
        <w:rPr>
          <w:color w:val="auto"/>
          <w:sz w:val="21"/>
          <w:szCs w:val="21"/>
        </w:rPr>
        <w:t xml:space="preserve"> mit anderen Teilnehmern über meine Erfahrungen</w:t>
      </w:r>
      <w:r>
        <w:rPr>
          <w:color w:val="auto"/>
          <w:sz w:val="21"/>
          <w:szCs w:val="21"/>
        </w:rPr>
        <w:t xml:space="preserve"> mit den CADENAS Softwarelösung</w:t>
      </w:r>
      <w:r w:rsidR="000021A5">
        <w:rPr>
          <w:color w:val="auto"/>
          <w:sz w:val="21"/>
          <w:szCs w:val="21"/>
        </w:rPr>
        <w:t>en</w:t>
      </w:r>
      <w:r w:rsidRPr="001B533E">
        <w:rPr>
          <w:color w:val="auto"/>
          <w:sz w:val="21"/>
          <w:szCs w:val="21"/>
        </w:rPr>
        <w:t xml:space="preserve"> austauschen</w:t>
      </w:r>
      <w:r>
        <w:rPr>
          <w:color w:val="auto"/>
          <w:sz w:val="21"/>
          <w:szCs w:val="21"/>
        </w:rPr>
        <w:t>“, so</w:t>
      </w:r>
      <w:r w:rsidRPr="001B533E">
        <w:rPr>
          <w:color w:val="auto"/>
          <w:sz w:val="21"/>
          <w:szCs w:val="21"/>
        </w:rPr>
        <w:t xml:space="preserve"> </w:t>
      </w:r>
      <w:r>
        <w:rPr>
          <w:color w:val="auto"/>
          <w:sz w:val="21"/>
          <w:szCs w:val="21"/>
        </w:rPr>
        <w:t xml:space="preserve">ein Besucher des </w:t>
      </w:r>
      <w:proofErr w:type="spellStart"/>
      <w:r>
        <w:rPr>
          <w:color w:val="auto"/>
          <w:sz w:val="21"/>
          <w:szCs w:val="21"/>
        </w:rPr>
        <w:t>Industry</w:t>
      </w:r>
      <w:proofErr w:type="spellEnd"/>
      <w:r>
        <w:rPr>
          <w:color w:val="auto"/>
          <w:sz w:val="21"/>
          <w:szCs w:val="21"/>
        </w:rPr>
        <w:t>-Forums im Jahr 2010</w:t>
      </w:r>
      <w:r w:rsidRPr="00EB6D79">
        <w:rPr>
          <w:color w:val="auto"/>
          <w:sz w:val="21"/>
          <w:szCs w:val="21"/>
        </w:rPr>
        <w:t>.</w:t>
      </w:r>
      <w:r>
        <w:rPr>
          <w:color w:val="auto"/>
          <w:sz w:val="21"/>
          <w:szCs w:val="21"/>
        </w:rPr>
        <w:t xml:space="preserve"> „</w:t>
      </w:r>
      <w:r w:rsidRPr="001B533E">
        <w:rPr>
          <w:color w:val="auto"/>
          <w:sz w:val="21"/>
          <w:szCs w:val="21"/>
        </w:rPr>
        <w:t>Der Fachkon</w:t>
      </w:r>
      <w:r>
        <w:rPr>
          <w:color w:val="auto"/>
          <w:sz w:val="21"/>
          <w:szCs w:val="21"/>
        </w:rPr>
        <w:t>gress von CADENAS ist wirklich e</w:t>
      </w:r>
      <w:r w:rsidRPr="001B533E">
        <w:rPr>
          <w:color w:val="auto"/>
          <w:sz w:val="21"/>
          <w:szCs w:val="21"/>
        </w:rPr>
        <w:t>ine gelungene</w:t>
      </w:r>
      <w:r>
        <w:rPr>
          <w:color w:val="auto"/>
          <w:sz w:val="21"/>
          <w:szCs w:val="21"/>
        </w:rPr>
        <w:t xml:space="preserve"> Konstellation.“ </w:t>
      </w:r>
      <w:r>
        <w:rPr>
          <w:sz w:val="21"/>
          <w:szCs w:val="21"/>
        </w:rPr>
        <w:t>Begleitet wird das 12</w:t>
      </w:r>
      <w:r w:rsidR="000021A5">
        <w:rPr>
          <w:sz w:val="21"/>
          <w:szCs w:val="21"/>
        </w:rPr>
        <w:t xml:space="preserve">. CADENAS </w:t>
      </w:r>
      <w:proofErr w:type="spellStart"/>
      <w:r w:rsidR="000021A5">
        <w:rPr>
          <w:sz w:val="21"/>
          <w:szCs w:val="21"/>
        </w:rPr>
        <w:t>Industry</w:t>
      </w:r>
      <w:proofErr w:type="spellEnd"/>
      <w:r w:rsidR="000021A5">
        <w:rPr>
          <w:sz w:val="21"/>
          <w:szCs w:val="21"/>
        </w:rPr>
        <w:t>-Forum in Augsburg</w:t>
      </w:r>
      <w:r w:rsidRPr="000A0DEC">
        <w:rPr>
          <w:sz w:val="21"/>
          <w:szCs w:val="21"/>
        </w:rPr>
        <w:t xml:space="preserve"> zusätzlich </w:t>
      </w:r>
      <w:r w:rsidR="000021A5">
        <w:rPr>
          <w:sz w:val="21"/>
          <w:szCs w:val="21"/>
        </w:rPr>
        <w:t>von</w:t>
      </w:r>
      <w:r w:rsidRPr="000A0DEC">
        <w:rPr>
          <w:sz w:val="21"/>
          <w:szCs w:val="21"/>
        </w:rPr>
        <w:t xml:space="preserve"> eine</w:t>
      </w:r>
      <w:r w:rsidR="000021A5">
        <w:rPr>
          <w:sz w:val="21"/>
          <w:szCs w:val="21"/>
        </w:rPr>
        <w:t>r</w:t>
      </w:r>
      <w:r w:rsidRPr="000A0DEC">
        <w:rPr>
          <w:sz w:val="21"/>
          <w:szCs w:val="21"/>
        </w:rPr>
        <w:t xml:space="preserve"> Fachausstellung.</w:t>
      </w:r>
    </w:p>
    <w:p w:rsidR="004C1750" w:rsidRDefault="001B6844" w:rsidP="0006790E">
      <w:pPr>
        <w:pStyle w:val="text"/>
        <w:spacing w:after="150" w:line="360" w:lineRule="auto"/>
        <w:jc w:val="both"/>
        <w:rPr>
          <w:sz w:val="21"/>
          <w:szCs w:val="21"/>
        </w:rPr>
      </w:pPr>
      <w:r>
        <w:rPr>
          <w:sz w:val="21"/>
          <w:szCs w:val="21"/>
        </w:rPr>
        <w:t xml:space="preserve">Weitere </w:t>
      </w:r>
      <w:r w:rsidR="005C07B5">
        <w:rPr>
          <w:sz w:val="21"/>
          <w:szCs w:val="21"/>
        </w:rPr>
        <w:t xml:space="preserve">Informationen über das 12. </w:t>
      </w:r>
      <w:proofErr w:type="spellStart"/>
      <w:r w:rsidR="005C07B5">
        <w:rPr>
          <w:sz w:val="21"/>
          <w:szCs w:val="21"/>
        </w:rPr>
        <w:t>Industry</w:t>
      </w:r>
      <w:proofErr w:type="spellEnd"/>
      <w:r w:rsidR="005C07B5">
        <w:rPr>
          <w:sz w:val="21"/>
          <w:szCs w:val="21"/>
        </w:rPr>
        <w:t>-Forum 2011</w:t>
      </w:r>
      <w:r w:rsidR="000021A5">
        <w:rPr>
          <w:sz w:val="21"/>
          <w:szCs w:val="21"/>
        </w:rPr>
        <w:t xml:space="preserve"> und d</w:t>
      </w:r>
      <w:r w:rsidR="0036607F">
        <w:rPr>
          <w:sz w:val="21"/>
          <w:szCs w:val="21"/>
        </w:rPr>
        <w:t>ie</w:t>
      </w:r>
      <w:r w:rsidR="000021A5">
        <w:rPr>
          <w:sz w:val="21"/>
          <w:szCs w:val="21"/>
        </w:rPr>
        <w:t xml:space="preserve"> Vortr</w:t>
      </w:r>
      <w:r w:rsidR="0036607F">
        <w:rPr>
          <w:sz w:val="21"/>
          <w:szCs w:val="21"/>
        </w:rPr>
        <w:t>äge</w:t>
      </w:r>
      <w:r w:rsidR="005C07B5">
        <w:rPr>
          <w:sz w:val="21"/>
          <w:szCs w:val="21"/>
        </w:rPr>
        <w:t xml:space="preserve"> finden Sie unter:</w:t>
      </w:r>
      <w:r w:rsidR="00D814CB">
        <w:rPr>
          <w:sz w:val="21"/>
          <w:szCs w:val="21"/>
        </w:rPr>
        <w:t xml:space="preserve"> </w:t>
      </w:r>
      <w:hyperlink r:id="rId9" w:history="1">
        <w:r w:rsidRPr="002509F5">
          <w:rPr>
            <w:sz w:val="21"/>
            <w:szCs w:val="21"/>
          </w:rPr>
          <w:t>www.industry-forum.biz</w:t>
        </w:r>
      </w:hyperlink>
      <w:r w:rsidR="00D814CB">
        <w:rPr>
          <w:sz w:val="21"/>
          <w:szCs w:val="21"/>
        </w:rPr>
        <w:t>.</w:t>
      </w:r>
    </w:p>
    <w:p w:rsidR="004C1750" w:rsidRDefault="004C1750">
      <w:pPr>
        <w:rPr>
          <w:rFonts w:ascii="Arial" w:hAnsi="Arial" w:cs="Arial"/>
          <w:sz w:val="21"/>
          <w:szCs w:val="21"/>
        </w:rPr>
      </w:pPr>
      <w:r>
        <w:rPr>
          <w:sz w:val="21"/>
          <w:szCs w:val="21"/>
        </w:rPr>
        <w:br w:type="page"/>
      </w: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lastRenderedPageBreak/>
        <w:t>Pressebild</w:t>
      </w:r>
      <w:r w:rsidR="00FF4D27">
        <w:rPr>
          <w:rFonts w:ascii="Arial" w:hAnsi="Arial" w:cs="Arial"/>
          <w:b/>
          <w:bCs/>
          <w:color w:val="0E5F7E"/>
          <w:sz w:val="21"/>
          <w:szCs w:val="21"/>
        </w:rPr>
        <w:t>er</w:t>
      </w:r>
    </w:p>
    <w:p w:rsidR="006E0090" w:rsidRDefault="006E0090" w:rsidP="00D92450">
      <w:pPr>
        <w:pStyle w:val="Headline1"/>
        <w:spacing w:line="360" w:lineRule="auto"/>
        <w:ind w:right="283"/>
        <w:rPr>
          <w:sz w:val="21"/>
          <w:szCs w:val="21"/>
        </w:rPr>
      </w:pPr>
    </w:p>
    <w:p w:rsidR="006E0090" w:rsidRDefault="00D814CB" w:rsidP="00D92450">
      <w:pPr>
        <w:pStyle w:val="Headline1"/>
        <w:spacing w:line="360" w:lineRule="auto"/>
        <w:ind w:right="283"/>
        <w:rPr>
          <w:sz w:val="21"/>
          <w:szCs w:val="21"/>
        </w:rPr>
      </w:pPr>
      <w:r>
        <w:rPr>
          <w:noProof/>
          <w:sz w:val="21"/>
          <w:szCs w:val="21"/>
        </w:rPr>
        <w:drawing>
          <wp:inline distT="0" distB="0" distL="0" distR="0">
            <wp:extent cx="1628775" cy="1628775"/>
            <wp:effectExtent l="0" t="0" r="9525" b="9525"/>
            <wp:docPr id="9" name="Grafik 9" descr="R:\marketing\News&amp;Presse\Entwürfe\DE\I-Forum_PM\i-forum11_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I-Forum_PM\i-forum11_grou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r w:rsidRPr="00D814CB">
        <w:rPr>
          <w:noProof/>
          <w:sz w:val="21"/>
          <w:szCs w:val="21"/>
        </w:rPr>
        <w:t xml:space="preserve"> </w:t>
      </w:r>
    </w:p>
    <w:p w:rsidR="001376E5" w:rsidRDefault="001376E5" w:rsidP="001376E5">
      <w:pPr>
        <w:ind w:right="283"/>
        <w:rPr>
          <w:rFonts w:ascii="Arial" w:hAnsi="Arial" w:cs="Arial"/>
          <w:sz w:val="20"/>
          <w:szCs w:val="20"/>
        </w:rPr>
      </w:pPr>
      <w:r w:rsidRPr="006E0090">
        <w:rPr>
          <w:rFonts w:ascii="Arial" w:hAnsi="Arial" w:cs="Arial"/>
          <w:sz w:val="20"/>
          <w:szCs w:val="20"/>
        </w:rPr>
        <w:t>BU</w:t>
      </w:r>
      <w:r>
        <w:rPr>
          <w:rFonts w:ascii="Arial" w:hAnsi="Arial" w:cs="Arial"/>
          <w:sz w:val="20"/>
          <w:szCs w:val="20"/>
        </w:rPr>
        <w:t xml:space="preserve"> 1</w:t>
      </w:r>
      <w:r w:rsidRPr="006E0090">
        <w:rPr>
          <w:rFonts w:ascii="Arial" w:hAnsi="Arial" w:cs="Arial"/>
          <w:sz w:val="20"/>
          <w:szCs w:val="20"/>
        </w:rPr>
        <w:t>:</w:t>
      </w:r>
      <w:r>
        <w:rPr>
          <w:rFonts w:ascii="Arial" w:hAnsi="Arial" w:cs="Arial"/>
          <w:sz w:val="20"/>
          <w:szCs w:val="20"/>
        </w:rPr>
        <w:t xml:space="preserve"> </w:t>
      </w:r>
      <w:r w:rsidR="006A247F" w:rsidRPr="006A247F">
        <w:rPr>
          <w:rFonts w:ascii="Arial" w:hAnsi="Arial" w:cs="Arial"/>
          <w:sz w:val="21"/>
          <w:szCs w:val="21"/>
        </w:rPr>
        <w:t xml:space="preserve">12. CADENAS </w:t>
      </w:r>
      <w:proofErr w:type="spellStart"/>
      <w:r w:rsidR="006A247F" w:rsidRPr="006A247F">
        <w:rPr>
          <w:rFonts w:ascii="Arial" w:hAnsi="Arial" w:cs="Arial"/>
          <w:sz w:val="21"/>
          <w:szCs w:val="21"/>
        </w:rPr>
        <w:t>Industry</w:t>
      </w:r>
      <w:proofErr w:type="spellEnd"/>
      <w:r w:rsidR="006A247F" w:rsidRPr="006A247F">
        <w:rPr>
          <w:rFonts w:ascii="Arial" w:hAnsi="Arial" w:cs="Arial"/>
          <w:sz w:val="21"/>
          <w:szCs w:val="21"/>
        </w:rPr>
        <w:t>-Forum glänzt mit 20 Topvorträgen</w:t>
      </w:r>
    </w:p>
    <w:p w:rsidR="006A247F" w:rsidRDefault="006A247F" w:rsidP="001376E5">
      <w:pPr>
        <w:ind w:right="283"/>
        <w:rPr>
          <w:rFonts w:ascii="Arial" w:hAnsi="Arial" w:cs="Arial"/>
          <w:sz w:val="20"/>
          <w:szCs w:val="20"/>
        </w:rPr>
      </w:pPr>
    </w:p>
    <w:p w:rsidR="006A247F" w:rsidRPr="006E0090" w:rsidRDefault="006A247F" w:rsidP="001376E5">
      <w:pPr>
        <w:ind w:right="283"/>
        <w:rPr>
          <w:rFonts w:ascii="Arial" w:hAnsi="Arial" w:cs="Arial"/>
          <w:sz w:val="20"/>
          <w:szCs w:val="20"/>
        </w:rPr>
      </w:pPr>
      <w:r>
        <w:rPr>
          <w:rFonts w:ascii="Arial" w:hAnsi="Arial" w:cs="Arial"/>
          <w:noProof/>
          <w:sz w:val="20"/>
          <w:szCs w:val="20"/>
        </w:rPr>
        <w:drawing>
          <wp:inline distT="0" distB="0" distL="0" distR="0">
            <wp:extent cx="3143250" cy="2095500"/>
            <wp:effectExtent l="0" t="0" r="0" b="0"/>
            <wp:docPr id="3" name="Grafik 3" descr="R:\marketing\News&amp;Presse\Entwürfe\DE\I-Forum_PM\Bilder\Industry-Forum_2010-03-01_kle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I-Forum_PM\Bilder\Industry-Forum_2010-03-01_klein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6A247F" w:rsidRDefault="006A247F" w:rsidP="00D92450">
      <w:pPr>
        <w:ind w:right="283"/>
        <w:rPr>
          <w:rFonts w:ascii="Arial" w:hAnsi="Arial" w:cs="Arial"/>
          <w:sz w:val="20"/>
          <w:szCs w:val="20"/>
        </w:rPr>
      </w:pPr>
    </w:p>
    <w:p w:rsidR="006E0090" w:rsidRDefault="006A247F" w:rsidP="00D92450">
      <w:pPr>
        <w:ind w:right="283"/>
        <w:rPr>
          <w:rFonts w:ascii="Arial" w:hAnsi="Arial" w:cs="Arial"/>
          <w:sz w:val="20"/>
          <w:szCs w:val="20"/>
        </w:rPr>
      </w:pPr>
      <w:r>
        <w:rPr>
          <w:rFonts w:ascii="Arial" w:hAnsi="Arial" w:cs="Arial"/>
          <w:sz w:val="20"/>
          <w:szCs w:val="20"/>
        </w:rPr>
        <w:t xml:space="preserve">BU 2: Der persönliche Erfahrungsaustausch zwischen den Teilnehmern steht im Mittelpunkt des jährlichen </w:t>
      </w:r>
      <w:proofErr w:type="spellStart"/>
      <w:r>
        <w:rPr>
          <w:rFonts w:ascii="Arial" w:hAnsi="Arial" w:cs="Arial"/>
          <w:sz w:val="20"/>
          <w:szCs w:val="20"/>
        </w:rPr>
        <w:t>Industry</w:t>
      </w:r>
      <w:proofErr w:type="spellEnd"/>
      <w:r>
        <w:rPr>
          <w:rFonts w:ascii="Arial" w:hAnsi="Arial" w:cs="Arial"/>
          <w:sz w:val="20"/>
          <w:szCs w:val="20"/>
        </w:rPr>
        <w:t>-Forums von CADENAS</w:t>
      </w:r>
      <w:r w:rsidRPr="001E33E1">
        <w:rPr>
          <w:rFonts w:ascii="Arial" w:hAnsi="Arial" w:cs="Arial"/>
          <w:sz w:val="20"/>
          <w:szCs w:val="20"/>
        </w:rPr>
        <w:t>.</w:t>
      </w:r>
    </w:p>
    <w:p w:rsidR="006A247F" w:rsidRPr="006E0090" w:rsidRDefault="006A247F" w:rsidP="00D92450">
      <w:pPr>
        <w:ind w:right="283"/>
        <w:rPr>
          <w:rFonts w:ascii="Arial" w:hAnsi="Arial" w:cs="Arial"/>
          <w:sz w:val="20"/>
          <w:szCs w:val="20"/>
        </w:rPr>
      </w:pPr>
    </w:p>
    <w:p w:rsidR="006E0090" w:rsidRDefault="00F02C17" w:rsidP="00D92450">
      <w:pPr>
        <w:ind w:right="283"/>
        <w:rPr>
          <w:rFonts w:ascii="Arial" w:hAnsi="Arial" w:cs="Arial"/>
          <w:sz w:val="20"/>
          <w:szCs w:val="20"/>
        </w:rPr>
      </w:pPr>
      <w:r>
        <w:rPr>
          <w:rFonts w:ascii="Arial" w:hAnsi="Arial" w:cs="Arial"/>
          <w:sz w:val="20"/>
          <w:szCs w:val="20"/>
        </w:rPr>
        <w:t>4 913</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E23740" w:rsidP="00D92450">
      <w:pPr>
        <w:ind w:right="283"/>
        <w:rPr>
          <w:rFonts w:ascii="Arial" w:hAnsi="Arial" w:cs="Arial"/>
          <w:sz w:val="20"/>
          <w:szCs w:val="20"/>
        </w:rPr>
      </w:pPr>
      <w:r>
        <w:rPr>
          <w:rFonts w:ascii="Arial" w:hAnsi="Arial" w:cs="Arial"/>
          <w:sz w:val="20"/>
          <w:szCs w:val="20"/>
        </w:rPr>
        <w:t>Bild</w:t>
      </w:r>
      <w:r w:rsidR="008E67DF">
        <w:rPr>
          <w:rFonts w:ascii="Arial" w:hAnsi="Arial" w:cs="Arial"/>
          <w:sz w:val="20"/>
          <w:szCs w:val="20"/>
        </w:rPr>
        <w:t>e</w:t>
      </w:r>
      <w:r w:rsidR="00A1511B">
        <w:rPr>
          <w:rFonts w:ascii="Arial" w:hAnsi="Arial" w:cs="Arial"/>
          <w:sz w:val="20"/>
          <w:szCs w:val="20"/>
        </w:rPr>
        <w:t>r</w:t>
      </w:r>
      <w:r w:rsidR="00D2763E">
        <w:rPr>
          <w:rFonts w:ascii="Arial" w:hAnsi="Arial" w:cs="Arial"/>
          <w:sz w:val="20"/>
          <w:szCs w:val="20"/>
        </w:rPr>
        <w:t xml:space="preserve"> und</w:t>
      </w:r>
      <w:r w:rsidR="007F00E0">
        <w:rPr>
          <w:rFonts w:ascii="Arial" w:hAnsi="Arial" w:cs="Arial"/>
          <w:sz w:val="20"/>
          <w:szCs w:val="20"/>
        </w:rPr>
        <w:t xml:space="preserve"> Text</w:t>
      </w:r>
      <w:r>
        <w:rPr>
          <w:rFonts w:ascii="Arial" w:hAnsi="Arial" w:cs="Arial"/>
          <w:sz w:val="20"/>
          <w:szCs w:val="20"/>
        </w:rPr>
        <w:t xml:space="preserve"> </w:t>
      </w:r>
      <w:r w:rsidR="008E67DF">
        <w:rPr>
          <w:rFonts w:ascii="Arial" w:hAnsi="Arial" w:cs="Arial"/>
          <w:sz w:val="20"/>
          <w:szCs w:val="20"/>
        </w:rPr>
        <w:t xml:space="preserve">stehen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News &amp; Events / Pressemitteilungen</w:t>
      </w:r>
    </w:p>
    <w:p w:rsidR="009C7988" w:rsidRDefault="009C7988" w:rsidP="00D92450">
      <w:pPr>
        <w:ind w:right="283"/>
        <w:rPr>
          <w:rFonts w:ascii="Arial" w:hAnsi="Arial" w:cs="Arial"/>
          <w:sz w:val="21"/>
          <w:szCs w:val="21"/>
        </w:rPr>
      </w:pPr>
    </w:p>
    <w:p w:rsidR="00E45656" w:rsidRDefault="00E45656" w:rsidP="00D92450">
      <w:pPr>
        <w:ind w:right="283"/>
        <w:rPr>
          <w:sz w:val="21"/>
          <w:szCs w:val="21"/>
        </w:rPr>
      </w:pPr>
      <w:r>
        <w:rPr>
          <w:sz w:val="21"/>
          <w:szCs w:val="21"/>
        </w:rPr>
        <w:br w:type="page"/>
      </w:r>
    </w:p>
    <w:p w:rsidR="009C7988" w:rsidRDefault="009C7988" w:rsidP="00D92450">
      <w:pPr>
        <w:ind w:right="283"/>
        <w:rPr>
          <w:sz w:val="21"/>
          <w:szCs w:val="21"/>
        </w:rPr>
      </w:pPr>
    </w:p>
    <w:p w:rsidR="00CF322B" w:rsidRPr="00CF322B" w:rsidRDefault="00CF322B" w:rsidP="006E0090">
      <w:pPr>
        <w:pStyle w:val="Headline1"/>
        <w:spacing w:line="360" w:lineRule="auto"/>
        <w:rPr>
          <w:sz w:val="21"/>
          <w:szCs w:val="21"/>
        </w:rPr>
      </w:pPr>
      <w:r w:rsidRPr="00CF322B">
        <w:rPr>
          <w:sz w:val="21"/>
          <w:szCs w:val="21"/>
        </w:rPr>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EE1D65">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EB43C6">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EE1D65">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3" w:history="1">
        <w:r w:rsidRPr="00894EBD">
          <w:rPr>
            <w:rFonts w:ascii="Arial" w:hAnsi="Arial" w:cs="Arial"/>
            <w:sz w:val="20"/>
            <w:szCs w:val="20"/>
          </w:rPr>
          <w:t>www.cadenas.de</w:t>
        </w:r>
      </w:hyperlink>
      <w:r w:rsidRPr="00894EBD">
        <w:rPr>
          <w:rFonts w:ascii="Arial" w:hAnsi="Arial" w:cs="Arial"/>
          <w:sz w:val="20"/>
          <w:szCs w:val="20"/>
        </w:rPr>
        <w:t>.</w:t>
      </w:r>
    </w:p>
    <w:sectPr w:rsidR="00CF322B" w:rsidSect="008E67DF">
      <w:headerReference w:type="default" r:id="rId14"/>
      <w:footerReference w:type="even" r:id="rId15"/>
      <w:footerReference w:type="default" r:id="rId16"/>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50" w:rsidRDefault="004C1750">
      <w:r>
        <w:separator/>
      </w:r>
    </w:p>
  </w:endnote>
  <w:endnote w:type="continuationSeparator" w:id="0">
    <w:p w:rsidR="004C1750" w:rsidRDefault="004C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50" w:rsidRDefault="004C1750"/>
  <w:p w:rsidR="004C1750" w:rsidRDefault="004C17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Content>
      <w:p w:rsidR="004C1750" w:rsidRPr="00822A7F" w:rsidRDefault="004C1750">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EC3E98">
          <w:rPr>
            <w:rFonts w:ascii="Arial" w:hAnsi="Arial" w:cs="Arial"/>
            <w:noProof/>
            <w:sz w:val="20"/>
            <w:szCs w:val="20"/>
          </w:rPr>
          <w:t>- 3 -</w:t>
        </w:r>
        <w:r w:rsidRPr="00822A7F">
          <w:rPr>
            <w:rFonts w:ascii="Arial" w:hAnsi="Arial" w:cs="Arial"/>
            <w:sz w:val="20"/>
            <w:szCs w:val="20"/>
          </w:rPr>
          <w:fldChar w:fldCharType="end"/>
        </w:r>
      </w:p>
    </w:sdtContent>
  </w:sdt>
  <w:p w:rsidR="004C1750" w:rsidRDefault="004C17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50" w:rsidRDefault="004C1750">
      <w:r>
        <w:separator/>
      </w:r>
    </w:p>
  </w:footnote>
  <w:footnote w:type="continuationSeparator" w:id="0">
    <w:p w:rsidR="004C1750" w:rsidRDefault="004C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4C1750"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4C1750" w:rsidRPr="00EE53E8" w:rsidTr="00E77BD1">
            <w:trPr>
              <w:trHeight w:val="1663"/>
            </w:trPr>
            <w:tc>
              <w:tcPr>
                <w:tcW w:w="9586" w:type="dxa"/>
                <w:vAlign w:val="bottom"/>
              </w:tcPr>
              <w:p w:rsidR="004C1750" w:rsidRPr="00EE53E8" w:rsidRDefault="004C1750" w:rsidP="00E45656">
                <w:pPr>
                  <w:pStyle w:val="KopfzeileCNSHeadline1"/>
                </w:pPr>
                <w:r>
                  <w:t>Pressemitteilung</w:t>
                </w:r>
              </w:p>
            </w:tc>
          </w:tr>
        </w:tbl>
        <w:p w:rsidR="004C1750" w:rsidRPr="00EE53E8" w:rsidRDefault="004C1750" w:rsidP="00CF322B">
          <w:pPr>
            <w:pStyle w:val="KopfzeileCNSHeadline1"/>
          </w:pPr>
        </w:p>
      </w:tc>
      <w:tc>
        <w:tcPr>
          <w:tcW w:w="1704" w:type="dxa"/>
          <w:vAlign w:val="bottom"/>
        </w:tcPr>
        <w:p w:rsidR="004C1750" w:rsidRDefault="004C1750"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4C1750" w:rsidRPr="00E77BD1" w:rsidRDefault="004C1750"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a/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dShmvx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4C1750" w:rsidRPr="002409CF" w:rsidRDefault="004C1750" w:rsidP="008E67DF">
                          <w:pPr>
                            <w:rPr>
                              <w:rFonts w:ascii="Arial" w:hAnsi="Arial" w:cs="Arial"/>
                              <w:sz w:val="20"/>
                              <w:szCs w:val="20"/>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Pr="00BF1E54" w:rsidRDefault="004C1750" w:rsidP="00E77BD1">
                          <w:pPr>
                            <w:pStyle w:val="Headline1"/>
                            <w:ind w:left="284"/>
                            <w:rPr>
                              <w:sz w:val="16"/>
                              <w:szCs w:val="16"/>
                            </w:rPr>
                          </w:pPr>
                          <w:r w:rsidRPr="00BF1E54">
                            <w:rPr>
                              <w:sz w:val="16"/>
                              <w:szCs w:val="16"/>
                            </w:rPr>
                            <w:t>Pressekontakt</w:t>
                          </w:r>
                        </w:p>
                        <w:p w:rsidR="004C1750" w:rsidRPr="00BF1E54" w:rsidRDefault="004C1750" w:rsidP="00E77BD1">
                          <w:pPr>
                            <w:pStyle w:val="Headline1"/>
                            <w:ind w:left="284"/>
                            <w:rPr>
                              <w:sz w:val="16"/>
                              <w:szCs w:val="16"/>
                            </w:rPr>
                          </w:pP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4C1750" w:rsidRPr="00D92450" w:rsidRDefault="004C1750" w:rsidP="00E77BD1">
                          <w:pPr>
                            <w:ind w:left="284"/>
                            <w:rPr>
                              <w:rFonts w:ascii="Arial" w:hAnsi="Arial" w:cs="Arial"/>
                              <w:color w:val="808080" w:themeColor="background1" w:themeShade="80"/>
                              <w:sz w:val="16"/>
                              <w:szCs w:val="16"/>
                            </w:rPr>
                          </w:pPr>
                        </w:p>
                        <w:p w:rsidR="004C1750" w:rsidRPr="00D92450" w:rsidRDefault="004C175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4C1750" w:rsidRPr="00D92450" w:rsidRDefault="004C175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4C1750" w:rsidRDefault="004C1750"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4C1750" w:rsidRPr="002409CF" w:rsidRDefault="004C1750" w:rsidP="008E67DF">
                    <w:pPr>
                      <w:rPr>
                        <w:rFonts w:ascii="Arial" w:hAnsi="Arial" w:cs="Arial"/>
                        <w:sz w:val="20"/>
                        <w:szCs w:val="20"/>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Default="004C1750" w:rsidP="008E67DF">
                    <w:pPr>
                      <w:pStyle w:val="Headline1"/>
                      <w:rPr>
                        <w:sz w:val="21"/>
                        <w:szCs w:val="21"/>
                      </w:rPr>
                    </w:pPr>
                  </w:p>
                  <w:p w:rsidR="004C1750" w:rsidRPr="00BF1E54" w:rsidRDefault="004C1750" w:rsidP="00E77BD1">
                    <w:pPr>
                      <w:pStyle w:val="Headline1"/>
                      <w:ind w:left="284"/>
                      <w:rPr>
                        <w:sz w:val="16"/>
                        <w:szCs w:val="16"/>
                      </w:rPr>
                    </w:pPr>
                    <w:r w:rsidRPr="00BF1E54">
                      <w:rPr>
                        <w:sz w:val="16"/>
                        <w:szCs w:val="16"/>
                      </w:rPr>
                      <w:t>Pressekontakt</w:t>
                    </w:r>
                  </w:p>
                  <w:p w:rsidR="004C1750" w:rsidRPr="00BF1E54" w:rsidRDefault="004C1750" w:rsidP="00E77BD1">
                    <w:pPr>
                      <w:pStyle w:val="Headline1"/>
                      <w:ind w:left="284"/>
                      <w:rPr>
                        <w:sz w:val="16"/>
                        <w:szCs w:val="16"/>
                      </w:rPr>
                    </w:pP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4C1750" w:rsidRPr="00D92450" w:rsidRDefault="004C1750" w:rsidP="00E77BD1">
                    <w:pPr>
                      <w:ind w:left="284"/>
                      <w:rPr>
                        <w:rFonts w:ascii="Arial" w:hAnsi="Arial" w:cs="Arial"/>
                        <w:color w:val="808080" w:themeColor="background1" w:themeShade="80"/>
                        <w:sz w:val="16"/>
                        <w:szCs w:val="16"/>
                      </w:rPr>
                    </w:pPr>
                  </w:p>
                  <w:p w:rsidR="004C1750" w:rsidRPr="00D92450" w:rsidRDefault="004C175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4C1750" w:rsidRPr="00D92450" w:rsidRDefault="004C175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4C1750" w:rsidRPr="00D92450" w:rsidRDefault="004C175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4C1750" w:rsidRDefault="004C175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6BA"/>
    <w:multiLevelType w:val="hybridMultilevel"/>
    <w:tmpl w:val="FA309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7C5470"/>
    <w:multiLevelType w:val="hybridMultilevel"/>
    <w:tmpl w:val="B8B80C9A"/>
    <w:lvl w:ilvl="0" w:tplc="1910018C">
      <w:start w:val="1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2903280"/>
    <w:multiLevelType w:val="hybridMultilevel"/>
    <w:tmpl w:val="93F0FB9E"/>
    <w:lvl w:ilvl="0" w:tplc="5CB60636">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9404599"/>
    <w:multiLevelType w:val="hybridMultilevel"/>
    <w:tmpl w:val="B7584DBC"/>
    <w:lvl w:ilvl="0" w:tplc="A37E9C60">
      <w:start w:val="2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EF548D1"/>
    <w:multiLevelType w:val="hybridMultilevel"/>
    <w:tmpl w:val="7DF81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4D36C8"/>
    <w:multiLevelType w:val="hybridMultilevel"/>
    <w:tmpl w:val="C8F4D09E"/>
    <w:lvl w:ilvl="0" w:tplc="858012D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0">
    <w:nsid w:val="5DE56A5F"/>
    <w:multiLevelType w:val="hybridMultilevel"/>
    <w:tmpl w:val="D7D0FD68"/>
    <w:lvl w:ilvl="0" w:tplc="AFCA729A">
      <w:start w:val="20"/>
      <w:numFmt w:val="bullet"/>
      <w:lvlText w:val="-"/>
      <w:lvlJc w:val="left"/>
      <w:pPr>
        <w:ind w:left="720" w:hanging="360"/>
      </w:pPr>
      <w:rPr>
        <w:rFonts w:ascii="Humanst521 BT" w:eastAsia="Times New Roman"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nsid w:val="6B212E1F"/>
    <w:multiLevelType w:val="hybridMultilevel"/>
    <w:tmpl w:val="389AF7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2"/>
  </w:num>
  <w:num w:numId="4">
    <w:abstractNumId w:val="11"/>
  </w:num>
  <w:num w:numId="5">
    <w:abstractNumId w:val="25"/>
  </w:num>
  <w:num w:numId="6">
    <w:abstractNumId w:val="2"/>
  </w:num>
  <w:num w:numId="7">
    <w:abstractNumId w:val="23"/>
  </w:num>
  <w:num w:numId="8">
    <w:abstractNumId w:val="17"/>
  </w:num>
  <w:num w:numId="9">
    <w:abstractNumId w:val="16"/>
  </w:num>
  <w:num w:numId="10">
    <w:abstractNumId w:val="19"/>
  </w:num>
  <w:num w:numId="11">
    <w:abstractNumId w:val="1"/>
  </w:num>
  <w:num w:numId="12">
    <w:abstractNumId w:val="24"/>
  </w:num>
  <w:num w:numId="13">
    <w:abstractNumId w:val="26"/>
  </w:num>
  <w:num w:numId="14">
    <w:abstractNumId w:val="29"/>
  </w:num>
  <w:num w:numId="15">
    <w:abstractNumId w:val="7"/>
  </w:num>
  <w:num w:numId="16">
    <w:abstractNumId w:val="9"/>
  </w:num>
  <w:num w:numId="17">
    <w:abstractNumId w:val="3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2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15"/>
  </w:num>
  <w:num w:numId="26">
    <w:abstractNumId w:val="4"/>
  </w:num>
  <w:num w:numId="27">
    <w:abstractNumId w:val="6"/>
  </w:num>
  <w:num w:numId="28">
    <w:abstractNumId w:val="13"/>
  </w:num>
  <w:num w:numId="29">
    <w:abstractNumId w:val="8"/>
  </w:num>
  <w:num w:numId="30">
    <w:abstractNumId w:val="14"/>
  </w:num>
  <w:num w:numId="31">
    <w:abstractNumId w:val="22"/>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1A5"/>
    <w:rsid w:val="000437F8"/>
    <w:rsid w:val="00045E46"/>
    <w:rsid w:val="00050372"/>
    <w:rsid w:val="00053774"/>
    <w:rsid w:val="0006076E"/>
    <w:rsid w:val="0006790E"/>
    <w:rsid w:val="00071C66"/>
    <w:rsid w:val="00075DF9"/>
    <w:rsid w:val="000A0DEC"/>
    <w:rsid w:val="000B4D4F"/>
    <w:rsid w:val="000E4D89"/>
    <w:rsid w:val="000F55AD"/>
    <w:rsid w:val="00125EEF"/>
    <w:rsid w:val="00126DF8"/>
    <w:rsid w:val="00130F9A"/>
    <w:rsid w:val="00131A92"/>
    <w:rsid w:val="00132B61"/>
    <w:rsid w:val="001376E5"/>
    <w:rsid w:val="00153E5C"/>
    <w:rsid w:val="001722DD"/>
    <w:rsid w:val="00187BDD"/>
    <w:rsid w:val="00194E2E"/>
    <w:rsid w:val="00195804"/>
    <w:rsid w:val="001972B7"/>
    <w:rsid w:val="001A22F4"/>
    <w:rsid w:val="001B6844"/>
    <w:rsid w:val="001E41B1"/>
    <w:rsid w:val="002141F1"/>
    <w:rsid w:val="0021482A"/>
    <w:rsid w:val="00221279"/>
    <w:rsid w:val="00244D0C"/>
    <w:rsid w:val="002509F5"/>
    <w:rsid w:val="002530B2"/>
    <w:rsid w:val="00262492"/>
    <w:rsid w:val="00280AB1"/>
    <w:rsid w:val="00286FAC"/>
    <w:rsid w:val="002909C3"/>
    <w:rsid w:val="002D725D"/>
    <w:rsid w:val="00301149"/>
    <w:rsid w:val="00301417"/>
    <w:rsid w:val="00332A70"/>
    <w:rsid w:val="0033741B"/>
    <w:rsid w:val="00342741"/>
    <w:rsid w:val="00347B3E"/>
    <w:rsid w:val="0036607F"/>
    <w:rsid w:val="00373308"/>
    <w:rsid w:val="00373AE5"/>
    <w:rsid w:val="003754CA"/>
    <w:rsid w:val="003918F6"/>
    <w:rsid w:val="003A36C8"/>
    <w:rsid w:val="003F031C"/>
    <w:rsid w:val="003F3D79"/>
    <w:rsid w:val="00400892"/>
    <w:rsid w:val="004124E9"/>
    <w:rsid w:val="004171D9"/>
    <w:rsid w:val="0044213C"/>
    <w:rsid w:val="00442449"/>
    <w:rsid w:val="00472936"/>
    <w:rsid w:val="00496327"/>
    <w:rsid w:val="004A465F"/>
    <w:rsid w:val="004B55B6"/>
    <w:rsid w:val="004C11CA"/>
    <w:rsid w:val="004C1750"/>
    <w:rsid w:val="004D2FF0"/>
    <w:rsid w:val="004D3784"/>
    <w:rsid w:val="004D5D3D"/>
    <w:rsid w:val="004E1681"/>
    <w:rsid w:val="00510C75"/>
    <w:rsid w:val="00517561"/>
    <w:rsid w:val="00523CCB"/>
    <w:rsid w:val="005302B0"/>
    <w:rsid w:val="00560A23"/>
    <w:rsid w:val="00571B7B"/>
    <w:rsid w:val="005766DF"/>
    <w:rsid w:val="00583268"/>
    <w:rsid w:val="005876FC"/>
    <w:rsid w:val="00595FF6"/>
    <w:rsid w:val="005A2210"/>
    <w:rsid w:val="005A43D0"/>
    <w:rsid w:val="005C07B5"/>
    <w:rsid w:val="005D4646"/>
    <w:rsid w:val="006020D3"/>
    <w:rsid w:val="00627EB6"/>
    <w:rsid w:val="00640D80"/>
    <w:rsid w:val="0066148A"/>
    <w:rsid w:val="006649A7"/>
    <w:rsid w:val="00672041"/>
    <w:rsid w:val="00672CF2"/>
    <w:rsid w:val="006A0668"/>
    <w:rsid w:val="006A247F"/>
    <w:rsid w:val="006C1D43"/>
    <w:rsid w:val="006C3B2C"/>
    <w:rsid w:val="006D3BC3"/>
    <w:rsid w:val="006E0090"/>
    <w:rsid w:val="006E600C"/>
    <w:rsid w:val="006F0914"/>
    <w:rsid w:val="007041D7"/>
    <w:rsid w:val="00710392"/>
    <w:rsid w:val="007134B4"/>
    <w:rsid w:val="0073421E"/>
    <w:rsid w:val="00756160"/>
    <w:rsid w:val="0076184D"/>
    <w:rsid w:val="007659F7"/>
    <w:rsid w:val="0076770E"/>
    <w:rsid w:val="00773688"/>
    <w:rsid w:val="00780175"/>
    <w:rsid w:val="007815F2"/>
    <w:rsid w:val="007A00E0"/>
    <w:rsid w:val="007A1F1F"/>
    <w:rsid w:val="007C3523"/>
    <w:rsid w:val="007E2006"/>
    <w:rsid w:val="007F00E0"/>
    <w:rsid w:val="007F7693"/>
    <w:rsid w:val="00803D92"/>
    <w:rsid w:val="00807513"/>
    <w:rsid w:val="00811585"/>
    <w:rsid w:val="00817195"/>
    <w:rsid w:val="00822A7F"/>
    <w:rsid w:val="008315CB"/>
    <w:rsid w:val="00872FFC"/>
    <w:rsid w:val="00876215"/>
    <w:rsid w:val="00880B9B"/>
    <w:rsid w:val="00894EBD"/>
    <w:rsid w:val="008A0572"/>
    <w:rsid w:val="008A55BE"/>
    <w:rsid w:val="008A79F4"/>
    <w:rsid w:val="008C207A"/>
    <w:rsid w:val="008E67DF"/>
    <w:rsid w:val="008F0262"/>
    <w:rsid w:val="008F19C9"/>
    <w:rsid w:val="008F5768"/>
    <w:rsid w:val="00912863"/>
    <w:rsid w:val="00927B0E"/>
    <w:rsid w:val="00947C75"/>
    <w:rsid w:val="00964C63"/>
    <w:rsid w:val="00973EE5"/>
    <w:rsid w:val="00995FA7"/>
    <w:rsid w:val="009A6CE9"/>
    <w:rsid w:val="009C7988"/>
    <w:rsid w:val="009E0831"/>
    <w:rsid w:val="009E43FE"/>
    <w:rsid w:val="009F2317"/>
    <w:rsid w:val="00A150F3"/>
    <w:rsid w:val="00A1511B"/>
    <w:rsid w:val="00A705CA"/>
    <w:rsid w:val="00A70C57"/>
    <w:rsid w:val="00A953B3"/>
    <w:rsid w:val="00AB4CCC"/>
    <w:rsid w:val="00AC63FC"/>
    <w:rsid w:val="00AD3FCA"/>
    <w:rsid w:val="00AF06BD"/>
    <w:rsid w:val="00B6096D"/>
    <w:rsid w:val="00B65449"/>
    <w:rsid w:val="00B76836"/>
    <w:rsid w:val="00B81897"/>
    <w:rsid w:val="00B81B4F"/>
    <w:rsid w:val="00B95589"/>
    <w:rsid w:val="00BA6455"/>
    <w:rsid w:val="00BA73FF"/>
    <w:rsid w:val="00BC1497"/>
    <w:rsid w:val="00BC3BCC"/>
    <w:rsid w:val="00BC3EBE"/>
    <w:rsid w:val="00BF1E54"/>
    <w:rsid w:val="00C05293"/>
    <w:rsid w:val="00C072C2"/>
    <w:rsid w:val="00C14C46"/>
    <w:rsid w:val="00C224C1"/>
    <w:rsid w:val="00C30746"/>
    <w:rsid w:val="00C44FBC"/>
    <w:rsid w:val="00C52BB9"/>
    <w:rsid w:val="00C8356B"/>
    <w:rsid w:val="00CA473B"/>
    <w:rsid w:val="00CC0C19"/>
    <w:rsid w:val="00CD401A"/>
    <w:rsid w:val="00CE442E"/>
    <w:rsid w:val="00CE7659"/>
    <w:rsid w:val="00CF322B"/>
    <w:rsid w:val="00D00E3C"/>
    <w:rsid w:val="00D24561"/>
    <w:rsid w:val="00D2763E"/>
    <w:rsid w:val="00D61606"/>
    <w:rsid w:val="00D66C13"/>
    <w:rsid w:val="00D671AD"/>
    <w:rsid w:val="00D814CB"/>
    <w:rsid w:val="00D92450"/>
    <w:rsid w:val="00D96ACA"/>
    <w:rsid w:val="00DA25C7"/>
    <w:rsid w:val="00DB2807"/>
    <w:rsid w:val="00E23740"/>
    <w:rsid w:val="00E33BA5"/>
    <w:rsid w:val="00E35B96"/>
    <w:rsid w:val="00E4303E"/>
    <w:rsid w:val="00E45656"/>
    <w:rsid w:val="00E50903"/>
    <w:rsid w:val="00E77BD1"/>
    <w:rsid w:val="00E83BAD"/>
    <w:rsid w:val="00EB43C6"/>
    <w:rsid w:val="00EC3E98"/>
    <w:rsid w:val="00ED1BDE"/>
    <w:rsid w:val="00EE1D65"/>
    <w:rsid w:val="00EE53E8"/>
    <w:rsid w:val="00EF6416"/>
    <w:rsid w:val="00F02C17"/>
    <w:rsid w:val="00F21FF8"/>
    <w:rsid w:val="00F339F2"/>
    <w:rsid w:val="00F4273E"/>
    <w:rsid w:val="00F42DC0"/>
    <w:rsid w:val="00F467E4"/>
    <w:rsid w:val="00F73A17"/>
    <w:rsid w:val="00FA4C9A"/>
    <w:rsid w:val="00FB1CB1"/>
    <w:rsid w:val="00FB490E"/>
    <w:rsid w:val="00FC6162"/>
    <w:rsid w:val="00FE60BD"/>
    <w:rsid w:val="00FF349C"/>
    <w:rsid w:val="00FF4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0A0DEC"/>
    <w:pPr>
      <w:spacing w:before="100" w:beforeAutospacing="1" w:after="225" w:line="255" w:lineRule="atLeast"/>
    </w:pPr>
    <w:rPr>
      <w:rFonts w:ascii="Arial" w:hAnsi="Arial" w:cs="Arial"/>
      <w:sz w:val="18"/>
      <w:szCs w:val="18"/>
    </w:rPr>
  </w:style>
  <w:style w:type="character" w:customStyle="1" w:styleId="A0">
    <w:name w:val="A0"/>
    <w:uiPriority w:val="99"/>
    <w:rsid w:val="00947C75"/>
    <w:rPr>
      <w:rFonts w:cs="Humanst521 Lt BT"/>
      <w:color w:val="000000"/>
      <w:sz w:val="19"/>
      <w:szCs w:val="19"/>
    </w:rPr>
  </w:style>
  <w:style w:type="character" w:customStyle="1" w:styleId="normaltext">
    <w:name w:val="normaltext"/>
    <w:basedOn w:val="Absatz-Standardschriftart"/>
    <w:rsid w:val="004E1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0A0DEC"/>
    <w:pPr>
      <w:spacing w:before="100" w:beforeAutospacing="1" w:after="225" w:line="255" w:lineRule="atLeast"/>
    </w:pPr>
    <w:rPr>
      <w:rFonts w:ascii="Arial" w:hAnsi="Arial" w:cs="Arial"/>
      <w:sz w:val="18"/>
      <w:szCs w:val="18"/>
    </w:rPr>
  </w:style>
  <w:style w:type="character" w:customStyle="1" w:styleId="A0">
    <w:name w:val="A0"/>
    <w:uiPriority w:val="99"/>
    <w:rsid w:val="00947C75"/>
    <w:rPr>
      <w:rFonts w:cs="Humanst521 Lt BT"/>
      <w:color w:val="000000"/>
      <w:sz w:val="19"/>
      <w:szCs w:val="19"/>
    </w:rPr>
  </w:style>
  <w:style w:type="character" w:customStyle="1" w:styleId="normaltext">
    <w:name w:val="normaltext"/>
    <w:basedOn w:val="Absatz-Standardschriftart"/>
    <w:rsid w:val="004E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10220291">
      <w:bodyDiv w:val="1"/>
      <w:marLeft w:val="0"/>
      <w:marRight w:val="0"/>
      <w:marTop w:val="0"/>
      <w:marBottom w:val="0"/>
      <w:divBdr>
        <w:top w:val="none" w:sz="0" w:space="0" w:color="auto"/>
        <w:left w:val="none" w:sz="0" w:space="0" w:color="auto"/>
        <w:bottom w:val="none" w:sz="0" w:space="0" w:color="auto"/>
        <w:right w:val="none" w:sz="0" w:space="0" w:color="auto"/>
      </w:divBdr>
      <w:divsChild>
        <w:div w:id="1633517255">
          <w:marLeft w:val="0"/>
          <w:marRight w:val="0"/>
          <w:marTop w:val="0"/>
          <w:marBottom w:val="0"/>
          <w:divBdr>
            <w:top w:val="none" w:sz="0" w:space="0" w:color="auto"/>
            <w:left w:val="none" w:sz="0" w:space="0" w:color="auto"/>
            <w:bottom w:val="none" w:sz="0" w:space="0" w:color="auto"/>
            <w:right w:val="none" w:sz="0" w:space="0" w:color="auto"/>
          </w:divBdr>
          <w:divsChild>
            <w:div w:id="21386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2049646018">
      <w:bodyDiv w:val="1"/>
      <w:marLeft w:val="0"/>
      <w:marRight w:val="0"/>
      <w:marTop w:val="0"/>
      <w:marBottom w:val="0"/>
      <w:divBdr>
        <w:top w:val="none" w:sz="0" w:space="0" w:color="auto"/>
        <w:left w:val="none" w:sz="0" w:space="0" w:color="auto"/>
        <w:bottom w:val="none" w:sz="0" w:space="0" w:color="auto"/>
        <w:right w:val="none" w:sz="0" w:space="0" w:color="auto"/>
      </w:divBdr>
      <w:divsChild>
        <w:div w:id="815798750">
          <w:marLeft w:val="45"/>
          <w:marRight w:val="45"/>
          <w:marTop w:val="45"/>
          <w:marBottom w:val="45"/>
          <w:divBdr>
            <w:top w:val="none" w:sz="0" w:space="0" w:color="auto"/>
            <w:left w:val="none" w:sz="0" w:space="0" w:color="auto"/>
            <w:bottom w:val="none" w:sz="0" w:space="0" w:color="auto"/>
            <w:right w:val="none" w:sz="0" w:space="0" w:color="auto"/>
          </w:divBdr>
          <w:divsChild>
            <w:div w:id="1799831694">
              <w:marLeft w:val="0"/>
              <w:marRight w:val="0"/>
              <w:marTop w:val="0"/>
              <w:marBottom w:val="0"/>
              <w:divBdr>
                <w:top w:val="none" w:sz="0" w:space="0" w:color="auto"/>
                <w:left w:val="none" w:sz="0" w:space="0" w:color="auto"/>
                <w:bottom w:val="none" w:sz="0" w:space="0" w:color="auto"/>
                <w:right w:val="none" w:sz="0" w:space="0" w:color="auto"/>
              </w:divBdr>
              <w:divsChild>
                <w:div w:id="487286087">
                  <w:marLeft w:val="0"/>
                  <w:marRight w:val="0"/>
                  <w:marTop w:val="0"/>
                  <w:marBottom w:val="0"/>
                  <w:divBdr>
                    <w:top w:val="none" w:sz="0" w:space="0" w:color="auto"/>
                    <w:left w:val="none" w:sz="0" w:space="0" w:color="auto"/>
                    <w:bottom w:val="none" w:sz="0" w:space="0" w:color="auto"/>
                    <w:right w:val="none" w:sz="0" w:space="0" w:color="auto"/>
                  </w:divBdr>
                  <w:divsChild>
                    <w:div w:id="1650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industry-forum.bi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08FE-0E9A-4005-95F6-B2E888B2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6</Pages>
  <Words>829</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8</cp:revision>
  <cp:lastPrinted>2010-12-06T13:41:00Z</cp:lastPrinted>
  <dcterms:created xsi:type="dcterms:W3CDTF">2010-12-01T08:30:00Z</dcterms:created>
  <dcterms:modified xsi:type="dcterms:W3CDTF">2010-12-06T14:38:00Z</dcterms:modified>
</cp:coreProperties>
</file>