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949" w:rsidRPr="00954949" w:rsidRDefault="00954949" w:rsidP="009F6B33">
      <w:pPr>
        <w:autoSpaceDE w:val="0"/>
        <w:autoSpaceDN w:val="0"/>
        <w:adjustRightInd w:val="0"/>
        <w:rPr>
          <w:rFonts w:ascii="Arial" w:hAnsi="Arial" w:cs="Arial"/>
          <w:b/>
          <w:bCs/>
          <w:color w:val="0E5F7E"/>
          <w:sz w:val="28"/>
          <w:szCs w:val="28"/>
        </w:rPr>
      </w:pPr>
      <w:r>
        <w:rPr>
          <w:rFonts w:ascii="Arial" w:hAnsi="Arial" w:cs="Arial"/>
          <w:b/>
          <w:bCs/>
          <w:color w:val="0E5F7E"/>
          <w:sz w:val="28"/>
          <w:szCs w:val="28"/>
        </w:rPr>
        <w:t>Deutscher Normteile Award 2013:</w:t>
      </w:r>
      <w:r w:rsidRPr="00954949">
        <w:rPr>
          <w:rFonts w:ascii="Arial" w:hAnsi="Arial" w:cs="Arial"/>
          <w:bCs/>
          <w:color w:val="0E5F7E"/>
        </w:rPr>
        <w:t xml:space="preserve"> </w:t>
      </w:r>
      <w:r w:rsidRPr="00954949">
        <w:rPr>
          <w:rFonts w:ascii="Arial" w:hAnsi="Arial" w:cs="Arial"/>
          <w:b/>
          <w:bCs/>
          <w:color w:val="0E5F7E"/>
          <w:sz w:val="28"/>
          <w:szCs w:val="28"/>
        </w:rPr>
        <w:t xml:space="preserve">CADENAS </w:t>
      </w:r>
      <w:r w:rsidR="00C175DE">
        <w:rPr>
          <w:rFonts w:ascii="Arial" w:hAnsi="Arial" w:cs="Arial"/>
          <w:b/>
          <w:bCs/>
          <w:color w:val="0E5F7E"/>
          <w:sz w:val="28"/>
          <w:szCs w:val="28"/>
        </w:rPr>
        <w:t xml:space="preserve">&amp; </w:t>
      </w:r>
      <w:r w:rsidR="00F466FC">
        <w:rPr>
          <w:rFonts w:ascii="Arial" w:hAnsi="Arial" w:cs="Arial"/>
          <w:b/>
          <w:bCs/>
          <w:color w:val="0E5F7E"/>
          <w:sz w:val="28"/>
          <w:szCs w:val="28"/>
        </w:rPr>
        <w:t xml:space="preserve">Otto </w:t>
      </w:r>
      <w:r w:rsidR="00C175DE">
        <w:rPr>
          <w:rFonts w:ascii="Arial" w:hAnsi="Arial" w:cs="Arial"/>
          <w:b/>
          <w:bCs/>
          <w:color w:val="0E5F7E"/>
          <w:sz w:val="28"/>
          <w:szCs w:val="28"/>
        </w:rPr>
        <w:t xml:space="preserve">Ganter </w:t>
      </w:r>
      <w:r w:rsidR="00F05164">
        <w:rPr>
          <w:rFonts w:ascii="Arial" w:hAnsi="Arial" w:cs="Arial"/>
          <w:b/>
          <w:bCs/>
          <w:color w:val="0E5F7E"/>
          <w:sz w:val="28"/>
          <w:szCs w:val="28"/>
        </w:rPr>
        <w:t>such</w:t>
      </w:r>
      <w:r w:rsidR="00C175DE">
        <w:rPr>
          <w:rFonts w:ascii="Arial" w:hAnsi="Arial" w:cs="Arial"/>
          <w:b/>
          <w:bCs/>
          <w:color w:val="0E5F7E"/>
          <w:sz w:val="28"/>
          <w:szCs w:val="28"/>
        </w:rPr>
        <w:t>en</w:t>
      </w:r>
      <w:r w:rsidRPr="00954949">
        <w:rPr>
          <w:rFonts w:ascii="Arial" w:hAnsi="Arial" w:cs="Arial"/>
          <w:b/>
          <w:bCs/>
          <w:color w:val="0E5F7E"/>
          <w:sz w:val="28"/>
          <w:szCs w:val="28"/>
        </w:rPr>
        <w:t xml:space="preserve"> den </w:t>
      </w:r>
      <w:r w:rsidR="00C175DE">
        <w:rPr>
          <w:rFonts w:ascii="Arial" w:hAnsi="Arial" w:cs="Arial"/>
          <w:b/>
          <w:bCs/>
          <w:color w:val="0E5F7E"/>
          <w:sz w:val="28"/>
          <w:szCs w:val="28"/>
        </w:rPr>
        <w:t>effizientesten</w:t>
      </w:r>
      <w:r w:rsidRPr="00954949">
        <w:rPr>
          <w:rFonts w:ascii="Arial" w:hAnsi="Arial" w:cs="Arial"/>
          <w:b/>
          <w:bCs/>
          <w:color w:val="0E5F7E"/>
          <w:sz w:val="28"/>
          <w:szCs w:val="28"/>
        </w:rPr>
        <w:t xml:space="preserve"> Anwendungsfall mit Normteilen </w:t>
      </w:r>
    </w:p>
    <w:p w:rsidR="009F6B33" w:rsidRPr="00F13097" w:rsidRDefault="00954949" w:rsidP="009F6B33">
      <w:pPr>
        <w:autoSpaceDE w:val="0"/>
        <w:autoSpaceDN w:val="0"/>
        <w:adjustRightInd w:val="0"/>
        <w:rPr>
          <w:rFonts w:ascii="Arial" w:hAnsi="Arial" w:cs="Arial"/>
          <w:bCs/>
          <w:color w:val="0E5F7E"/>
        </w:rPr>
      </w:pPr>
      <w:r w:rsidRPr="00954949">
        <w:rPr>
          <w:rFonts w:ascii="Arial" w:hAnsi="Arial" w:cs="Arial"/>
          <w:bCs/>
          <w:color w:val="0E5F7E"/>
        </w:rPr>
        <w:t xml:space="preserve">Ingenieure schaffen kreative Ansätze zu </w:t>
      </w:r>
      <w:r w:rsidR="00C175DE">
        <w:rPr>
          <w:rFonts w:ascii="Arial" w:hAnsi="Arial" w:cs="Arial"/>
          <w:bCs/>
          <w:color w:val="0E5F7E"/>
        </w:rPr>
        <w:t>nachhaltigen</w:t>
      </w:r>
      <w:r w:rsidRPr="00954949">
        <w:rPr>
          <w:rFonts w:ascii="Arial" w:hAnsi="Arial" w:cs="Arial"/>
          <w:bCs/>
          <w:color w:val="0E5F7E"/>
        </w:rPr>
        <w:t xml:space="preserve"> Produktinnovationen</w:t>
      </w:r>
    </w:p>
    <w:p w:rsidR="00780175" w:rsidRPr="00BF1E54" w:rsidRDefault="00780175" w:rsidP="00E77BD1">
      <w:pPr>
        <w:pStyle w:val="Kopfzeile"/>
        <w:tabs>
          <w:tab w:val="clear" w:pos="4536"/>
          <w:tab w:val="clear" w:pos="9072"/>
          <w:tab w:val="left" w:pos="11199"/>
        </w:tabs>
        <w:ind w:right="-426"/>
        <w:rPr>
          <w:rFonts w:ascii="Arial" w:hAnsi="Arial" w:cs="Arial"/>
          <w:b/>
          <w:bCs/>
          <w:color w:val="auto"/>
          <w:sz w:val="20"/>
          <w:szCs w:val="20"/>
        </w:rPr>
      </w:pPr>
    </w:p>
    <w:p w:rsidR="009F6B33" w:rsidRDefault="008C207A" w:rsidP="0000289A">
      <w:pPr>
        <w:pStyle w:val="Kopfzeile"/>
        <w:tabs>
          <w:tab w:val="clear" w:pos="4536"/>
          <w:tab w:val="clear" w:pos="9072"/>
          <w:tab w:val="left" w:pos="11199"/>
        </w:tabs>
        <w:spacing w:line="360" w:lineRule="auto"/>
        <w:ind w:right="-1"/>
        <w:jc w:val="both"/>
        <w:rPr>
          <w:rFonts w:ascii="Arial" w:hAnsi="Arial" w:cs="Arial"/>
          <w:sz w:val="21"/>
          <w:szCs w:val="21"/>
        </w:rPr>
      </w:pPr>
      <w:r w:rsidRPr="00BF1E54">
        <w:rPr>
          <w:rFonts w:ascii="Arial" w:hAnsi="Arial" w:cs="Arial"/>
          <w:b/>
          <w:sz w:val="20"/>
          <w:szCs w:val="20"/>
        </w:rPr>
        <w:t xml:space="preserve">Augsburg, </w:t>
      </w:r>
      <w:r w:rsidR="003A5A23">
        <w:rPr>
          <w:rFonts w:ascii="Arial" w:hAnsi="Arial" w:cs="Arial"/>
          <w:b/>
          <w:sz w:val="20"/>
          <w:szCs w:val="20"/>
        </w:rPr>
        <w:t>18</w:t>
      </w:r>
      <w:r w:rsidR="00E45656" w:rsidRPr="00BF1E54">
        <w:rPr>
          <w:rFonts w:ascii="Arial" w:hAnsi="Arial" w:cs="Arial"/>
          <w:b/>
          <w:sz w:val="20"/>
          <w:szCs w:val="20"/>
        </w:rPr>
        <w:t xml:space="preserve">. </w:t>
      </w:r>
      <w:r w:rsidR="009F6B33">
        <w:rPr>
          <w:rFonts w:ascii="Arial" w:hAnsi="Arial" w:cs="Arial"/>
          <w:b/>
          <w:sz w:val="20"/>
          <w:szCs w:val="20"/>
        </w:rPr>
        <w:t>März</w:t>
      </w:r>
      <w:r w:rsidR="003A5A23">
        <w:rPr>
          <w:rFonts w:ascii="Arial" w:hAnsi="Arial" w:cs="Arial"/>
          <w:b/>
          <w:sz w:val="20"/>
          <w:szCs w:val="20"/>
        </w:rPr>
        <w:t xml:space="preserve"> 2013</w:t>
      </w:r>
      <w:r w:rsidRPr="00BF1E54">
        <w:rPr>
          <w:rFonts w:ascii="Arial" w:hAnsi="Arial" w:cs="Arial"/>
          <w:b/>
          <w:sz w:val="20"/>
          <w:szCs w:val="20"/>
        </w:rPr>
        <w:t>.</w:t>
      </w:r>
      <w:r w:rsidRPr="00BF1E54">
        <w:rPr>
          <w:rFonts w:ascii="Arial" w:hAnsi="Arial" w:cs="Arial"/>
          <w:sz w:val="20"/>
          <w:szCs w:val="20"/>
        </w:rPr>
        <w:t xml:space="preserve"> </w:t>
      </w:r>
      <w:r w:rsidR="00954949">
        <w:rPr>
          <w:rFonts w:ascii="Arial" w:hAnsi="Arial" w:cs="Arial"/>
          <w:sz w:val="20"/>
          <w:szCs w:val="20"/>
        </w:rPr>
        <w:t xml:space="preserve">Erstmalig </w:t>
      </w:r>
      <w:r w:rsidR="00C175DE">
        <w:rPr>
          <w:rFonts w:ascii="Arial" w:hAnsi="Arial" w:cs="Arial"/>
          <w:sz w:val="20"/>
          <w:szCs w:val="20"/>
        </w:rPr>
        <w:t>veranstaltet</w:t>
      </w:r>
      <w:r w:rsidR="00954949">
        <w:rPr>
          <w:rFonts w:ascii="Arial" w:hAnsi="Arial" w:cs="Arial"/>
          <w:sz w:val="20"/>
          <w:szCs w:val="20"/>
        </w:rPr>
        <w:t xml:space="preserve"> </w:t>
      </w:r>
      <w:r w:rsidR="00B86E58">
        <w:rPr>
          <w:rFonts w:ascii="Arial" w:hAnsi="Arial" w:cs="Arial"/>
          <w:sz w:val="20"/>
          <w:szCs w:val="20"/>
        </w:rPr>
        <w:t xml:space="preserve">die </w:t>
      </w:r>
      <w:r w:rsidR="00954949">
        <w:rPr>
          <w:rFonts w:ascii="Arial" w:hAnsi="Arial" w:cs="Arial"/>
          <w:sz w:val="20"/>
          <w:szCs w:val="20"/>
        </w:rPr>
        <w:t xml:space="preserve">CADENAS </w:t>
      </w:r>
      <w:r w:rsidR="00F05164">
        <w:rPr>
          <w:rFonts w:ascii="Arial" w:hAnsi="Arial" w:cs="Arial"/>
          <w:sz w:val="20"/>
          <w:szCs w:val="20"/>
        </w:rPr>
        <w:t xml:space="preserve">GmbH </w:t>
      </w:r>
      <w:r w:rsidR="008A53D8">
        <w:rPr>
          <w:rFonts w:ascii="Arial" w:hAnsi="Arial" w:cs="Arial"/>
          <w:sz w:val="20"/>
          <w:szCs w:val="20"/>
        </w:rPr>
        <w:t xml:space="preserve">in Zusammenarbeit mit dem Hersteller von Normelementen </w:t>
      </w:r>
      <w:r w:rsidR="00954949">
        <w:rPr>
          <w:rFonts w:ascii="Arial" w:hAnsi="Arial" w:cs="Arial"/>
          <w:sz w:val="20"/>
          <w:szCs w:val="20"/>
        </w:rPr>
        <w:t>Otto Ganter GmbH &amp; Co. KG</w:t>
      </w:r>
      <w:r w:rsidR="00F05164">
        <w:rPr>
          <w:rFonts w:ascii="Arial" w:hAnsi="Arial" w:cs="Arial"/>
          <w:sz w:val="20"/>
          <w:szCs w:val="20"/>
        </w:rPr>
        <w:t xml:space="preserve"> </w:t>
      </w:r>
      <w:r w:rsidR="00296D07">
        <w:rPr>
          <w:rFonts w:ascii="Arial" w:hAnsi="Arial" w:cs="Arial"/>
          <w:sz w:val="20"/>
          <w:szCs w:val="20"/>
        </w:rPr>
        <w:t xml:space="preserve">und der Unterstützung eines langjährigen Medienpartners </w:t>
      </w:r>
      <w:r w:rsidR="00954949">
        <w:rPr>
          <w:rFonts w:ascii="Arial" w:hAnsi="Arial" w:cs="Arial"/>
          <w:sz w:val="20"/>
          <w:szCs w:val="20"/>
        </w:rPr>
        <w:t>den Deutschen Normteile Award 2013</w:t>
      </w:r>
      <w:r w:rsidR="00F05164">
        <w:rPr>
          <w:rFonts w:ascii="Arial" w:hAnsi="Arial" w:cs="Arial"/>
          <w:sz w:val="20"/>
          <w:szCs w:val="20"/>
        </w:rPr>
        <w:t xml:space="preserve">. Deutschlandweit </w:t>
      </w:r>
      <w:r w:rsidR="001479A9">
        <w:rPr>
          <w:rFonts w:ascii="Arial" w:hAnsi="Arial" w:cs="Arial"/>
          <w:sz w:val="20"/>
          <w:szCs w:val="20"/>
        </w:rPr>
        <w:t>können</w:t>
      </w:r>
      <w:r w:rsidR="00F05164">
        <w:rPr>
          <w:rFonts w:ascii="Arial" w:hAnsi="Arial" w:cs="Arial"/>
          <w:sz w:val="20"/>
          <w:szCs w:val="20"/>
        </w:rPr>
        <w:t xml:space="preserve"> </w:t>
      </w:r>
      <w:r w:rsidR="001479A9">
        <w:rPr>
          <w:rFonts w:ascii="Arial" w:hAnsi="Arial" w:cs="Arial"/>
          <w:sz w:val="20"/>
          <w:szCs w:val="20"/>
        </w:rPr>
        <w:t xml:space="preserve">sich </w:t>
      </w:r>
      <w:r w:rsidR="00F05164">
        <w:rPr>
          <w:rFonts w:ascii="Arial" w:hAnsi="Arial" w:cs="Arial"/>
          <w:sz w:val="20"/>
          <w:szCs w:val="20"/>
        </w:rPr>
        <w:t xml:space="preserve">Ingenieure </w:t>
      </w:r>
      <w:r w:rsidR="00760DD6">
        <w:rPr>
          <w:rFonts w:ascii="Arial" w:hAnsi="Arial" w:cs="Arial"/>
          <w:sz w:val="20"/>
          <w:szCs w:val="20"/>
        </w:rPr>
        <w:t>im Zeitraum vom 01.03.2013</w:t>
      </w:r>
      <w:r w:rsidR="00760DD6">
        <w:t xml:space="preserve"> </w:t>
      </w:r>
      <w:r w:rsidR="00C175DE">
        <w:rPr>
          <w:rFonts w:ascii="Arial" w:hAnsi="Arial" w:cs="Arial"/>
          <w:sz w:val="20"/>
          <w:szCs w:val="20"/>
        </w:rPr>
        <w:t>-</w:t>
      </w:r>
      <w:r w:rsidR="00760DD6">
        <w:t> </w:t>
      </w:r>
      <w:r w:rsidR="001479A9">
        <w:rPr>
          <w:rFonts w:ascii="Arial" w:hAnsi="Arial" w:cs="Arial"/>
          <w:sz w:val="20"/>
          <w:szCs w:val="20"/>
        </w:rPr>
        <w:t xml:space="preserve">31.05.2013 mit </w:t>
      </w:r>
      <w:r w:rsidR="00F05164">
        <w:rPr>
          <w:rFonts w:ascii="Arial" w:hAnsi="Arial" w:cs="Arial"/>
          <w:sz w:val="20"/>
          <w:szCs w:val="20"/>
        </w:rPr>
        <w:t>ihre</w:t>
      </w:r>
      <w:r w:rsidR="001479A9">
        <w:rPr>
          <w:rFonts w:ascii="Arial" w:hAnsi="Arial" w:cs="Arial"/>
          <w:sz w:val="20"/>
          <w:szCs w:val="20"/>
        </w:rPr>
        <w:t>r</w:t>
      </w:r>
      <w:r w:rsidR="00F05164">
        <w:rPr>
          <w:rFonts w:ascii="Arial" w:hAnsi="Arial" w:cs="Arial"/>
          <w:sz w:val="20"/>
          <w:szCs w:val="20"/>
        </w:rPr>
        <w:t xml:space="preserve"> </w:t>
      </w:r>
      <w:r w:rsidR="008A53D8">
        <w:rPr>
          <w:rFonts w:ascii="Arial" w:hAnsi="Arial" w:cs="Arial"/>
          <w:sz w:val="20"/>
          <w:szCs w:val="20"/>
        </w:rPr>
        <w:t>effizientesten</w:t>
      </w:r>
      <w:r w:rsidR="00F05164">
        <w:rPr>
          <w:rFonts w:ascii="Arial" w:hAnsi="Arial" w:cs="Arial"/>
          <w:sz w:val="20"/>
          <w:szCs w:val="20"/>
        </w:rPr>
        <w:t xml:space="preserve"> Konstruktion </w:t>
      </w:r>
      <w:r w:rsidR="001479A9">
        <w:rPr>
          <w:rFonts w:ascii="Arial" w:hAnsi="Arial" w:cs="Arial"/>
          <w:sz w:val="20"/>
          <w:szCs w:val="20"/>
        </w:rPr>
        <w:t>aus</w:t>
      </w:r>
      <w:r w:rsidR="00F05164">
        <w:rPr>
          <w:rFonts w:ascii="Arial" w:hAnsi="Arial" w:cs="Arial"/>
          <w:sz w:val="20"/>
          <w:szCs w:val="20"/>
        </w:rPr>
        <w:t xml:space="preserve"> </w:t>
      </w:r>
      <w:r w:rsidR="00C175DE">
        <w:rPr>
          <w:rFonts w:ascii="Arial" w:hAnsi="Arial" w:cs="Arial"/>
          <w:sz w:val="20"/>
          <w:szCs w:val="20"/>
        </w:rPr>
        <w:t xml:space="preserve">möglichst vielen </w:t>
      </w:r>
      <w:r w:rsidR="00F05164">
        <w:rPr>
          <w:rFonts w:ascii="Arial" w:hAnsi="Arial" w:cs="Arial"/>
          <w:sz w:val="20"/>
          <w:szCs w:val="20"/>
        </w:rPr>
        <w:t>Norm</w:t>
      </w:r>
      <w:r w:rsidR="00C175DE">
        <w:rPr>
          <w:rFonts w:ascii="Arial" w:hAnsi="Arial" w:cs="Arial"/>
          <w:sz w:val="20"/>
          <w:szCs w:val="20"/>
        </w:rPr>
        <w:t>- und Kauf</w:t>
      </w:r>
      <w:r w:rsidR="00F05164">
        <w:rPr>
          <w:rFonts w:ascii="Arial" w:hAnsi="Arial" w:cs="Arial"/>
          <w:sz w:val="20"/>
          <w:szCs w:val="20"/>
        </w:rPr>
        <w:t xml:space="preserve">teilen </w:t>
      </w:r>
      <w:r w:rsidR="00C175DE">
        <w:rPr>
          <w:rFonts w:ascii="Arial" w:hAnsi="Arial" w:cs="Arial"/>
          <w:sz w:val="20"/>
          <w:szCs w:val="20"/>
        </w:rPr>
        <w:t xml:space="preserve">unter </w:t>
      </w:r>
      <w:hyperlink r:id="rId9" w:history="1">
        <w:r w:rsidR="00F05164" w:rsidRPr="007062F3">
          <w:rPr>
            <w:rStyle w:val="Hyperlink"/>
            <w:rFonts w:ascii="Arial" w:hAnsi="Arial" w:cs="Arial"/>
            <w:sz w:val="20"/>
            <w:szCs w:val="20"/>
          </w:rPr>
          <w:t>www.deutscher-normteile-award.de</w:t>
        </w:r>
      </w:hyperlink>
      <w:r w:rsidR="00F05164">
        <w:rPr>
          <w:rFonts w:ascii="Arial" w:hAnsi="Arial" w:cs="Arial"/>
          <w:sz w:val="20"/>
          <w:szCs w:val="20"/>
        </w:rPr>
        <w:t xml:space="preserve"> </w:t>
      </w:r>
      <w:r w:rsidR="00C175DE">
        <w:rPr>
          <w:rFonts w:ascii="Arial" w:hAnsi="Arial" w:cs="Arial"/>
          <w:sz w:val="20"/>
          <w:szCs w:val="20"/>
        </w:rPr>
        <w:t xml:space="preserve">bewerben. Die besten bzw. effizientesten Beiträge mit den meisten Norm- und Kaufteilen </w:t>
      </w:r>
      <w:r w:rsidR="00760DD6">
        <w:rPr>
          <w:rFonts w:ascii="Arial" w:hAnsi="Arial" w:cs="Arial"/>
          <w:sz w:val="20"/>
          <w:szCs w:val="20"/>
        </w:rPr>
        <w:t>sind</w:t>
      </w:r>
      <w:r w:rsidR="00C175DE">
        <w:rPr>
          <w:rFonts w:ascii="Arial" w:hAnsi="Arial" w:cs="Arial"/>
          <w:sz w:val="20"/>
          <w:szCs w:val="20"/>
        </w:rPr>
        <w:t xml:space="preserve"> mit attraktiven Geldpreisen dotiert.</w:t>
      </w:r>
    </w:p>
    <w:p w:rsidR="009F6B33" w:rsidRDefault="009F6B33" w:rsidP="009F6B33">
      <w:pPr>
        <w:pStyle w:val="Kopfzeile"/>
        <w:tabs>
          <w:tab w:val="clear" w:pos="4536"/>
          <w:tab w:val="clear" w:pos="9072"/>
        </w:tabs>
        <w:rPr>
          <w:rFonts w:ascii="Arial" w:hAnsi="Arial" w:cs="Arial"/>
          <w:sz w:val="21"/>
          <w:szCs w:val="21"/>
        </w:rPr>
      </w:pPr>
    </w:p>
    <w:p w:rsidR="009F6B33" w:rsidRDefault="00B86E58" w:rsidP="009F6B33">
      <w:pPr>
        <w:pStyle w:val="Kopfzeile"/>
        <w:tabs>
          <w:tab w:val="clear" w:pos="4536"/>
          <w:tab w:val="clear" w:pos="9072"/>
        </w:tabs>
        <w:rPr>
          <w:rFonts w:ascii="Arial" w:hAnsi="Arial" w:cs="Arial"/>
          <w:b/>
          <w:bCs/>
          <w:color w:val="0E5F7E"/>
          <w:sz w:val="21"/>
          <w:szCs w:val="21"/>
        </w:rPr>
      </w:pPr>
      <w:r w:rsidRPr="00B86E58">
        <w:rPr>
          <w:rFonts w:ascii="Arial" w:hAnsi="Arial" w:cs="Arial"/>
          <w:b/>
          <w:bCs/>
          <w:color w:val="0E5F7E"/>
          <w:sz w:val="21"/>
          <w:szCs w:val="21"/>
        </w:rPr>
        <w:t>Neue Visionen im Engineering rücken No</w:t>
      </w:r>
      <w:r>
        <w:rPr>
          <w:rFonts w:ascii="Arial" w:hAnsi="Arial" w:cs="Arial"/>
          <w:b/>
          <w:bCs/>
          <w:color w:val="0E5F7E"/>
          <w:sz w:val="21"/>
          <w:szCs w:val="21"/>
        </w:rPr>
        <w:t xml:space="preserve">rmteile ins rechte Licht </w:t>
      </w:r>
    </w:p>
    <w:p w:rsidR="00B86E58" w:rsidRDefault="00B86E58" w:rsidP="009F6B33">
      <w:pPr>
        <w:pStyle w:val="Kopfzeile"/>
        <w:tabs>
          <w:tab w:val="clear" w:pos="4536"/>
          <w:tab w:val="clear" w:pos="9072"/>
        </w:tabs>
        <w:rPr>
          <w:rFonts w:ascii="Arial" w:hAnsi="Arial" w:cs="Arial"/>
          <w:b/>
          <w:bCs/>
          <w:color w:val="0E5F7E"/>
          <w:sz w:val="21"/>
          <w:szCs w:val="21"/>
        </w:rPr>
      </w:pPr>
    </w:p>
    <w:p w:rsidR="00B07280" w:rsidRDefault="00D92EC8" w:rsidP="00B86E58">
      <w:pPr>
        <w:pStyle w:val="Kopfzeile"/>
        <w:tabs>
          <w:tab w:val="clear" w:pos="4536"/>
          <w:tab w:val="clear" w:pos="9072"/>
        </w:tabs>
        <w:spacing w:line="360" w:lineRule="auto"/>
        <w:rPr>
          <w:rFonts w:ascii="Arial" w:hAnsi="Arial" w:cs="Arial"/>
          <w:sz w:val="20"/>
          <w:szCs w:val="20"/>
        </w:rPr>
      </w:pPr>
      <w:r>
        <w:rPr>
          <w:rFonts w:ascii="Arial" w:hAnsi="Arial" w:cs="Arial"/>
          <w:noProof/>
          <w:sz w:val="20"/>
          <w:szCs w:val="20"/>
        </w:rPr>
        <w:t>Der</w:t>
      </w:r>
      <w:r w:rsidR="00302F6A">
        <w:rPr>
          <w:rFonts w:ascii="Arial" w:hAnsi="Arial" w:cs="Arial"/>
          <w:sz w:val="20"/>
          <w:szCs w:val="20"/>
        </w:rPr>
        <w:t xml:space="preserve"> technische </w:t>
      </w:r>
      <w:r w:rsidR="00945FAD">
        <w:rPr>
          <w:rFonts w:ascii="Arial" w:hAnsi="Arial" w:cs="Arial"/>
          <w:sz w:val="20"/>
          <w:szCs w:val="20"/>
        </w:rPr>
        <w:t>Fortschritt</w:t>
      </w:r>
      <w:r w:rsidR="00302F6A">
        <w:rPr>
          <w:rFonts w:ascii="Arial" w:hAnsi="Arial" w:cs="Arial"/>
          <w:sz w:val="20"/>
          <w:szCs w:val="20"/>
        </w:rPr>
        <w:t xml:space="preserve"> erforder</w:t>
      </w:r>
      <w:r>
        <w:rPr>
          <w:rFonts w:ascii="Arial" w:hAnsi="Arial" w:cs="Arial"/>
          <w:sz w:val="20"/>
          <w:szCs w:val="20"/>
        </w:rPr>
        <w:t>t</w:t>
      </w:r>
      <w:r w:rsidR="00302F6A">
        <w:rPr>
          <w:rFonts w:ascii="Arial" w:hAnsi="Arial" w:cs="Arial"/>
          <w:sz w:val="20"/>
          <w:szCs w:val="20"/>
        </w:rPr>
        <w:t xml:space="preserve"> </w:t>
      </w:r>
      <w:r>
        <w:rPr>
          <w:rFonts w:ascii="Arial" w:hAnsi="Arial" w:cs="Arial"/>
          <w:sz w:val="20"/>
          <w:szCs w:val="20"/>
        </w:rPr>
        <w:t xml:space="preserve">den </w:t>
      </w:r>
      <w:r w:rsidR="00DD2C53">
        <w:rPr>
          <w:rFonts w:ascii="Arial" w:hAnsi="Arial" w:cs="Arial"/>
          <w:sz w:val="20"/>
          <w:szCs w:val="20"/>
        </w:rPr>
        <w:t>Konstruktionen immer komplexere Komponenten</w:t>
      </w:r>
      <w:r>
        <w:rPr>
          <w:rFonts w:ascii="Arial" w:hAnsi="Arial" w:cs="Arial"/>
          <w:sz w:val="20"/>
          <w:szCs w:val="20"/>
        </w:rPr>
        <w:t xml:space="preserve"> ab</w:t>
      </w:r>
      <w:r w:rsidR="00302F6A">
        <w:rPr>
          <w:rFonts w:ascii="Arial" w:hAnsi="Arial" w:cs="Arial"/>
          <w:sz w:val="20"/>
          <w:szCs w:val="20"/>
        </w:rPr>
        <w:t>.</w:t>
      </w:r>
      <w:r w:rsidR="00B86E58" w:rsidRPr="00B86E58">
        <w:rPr>
          <w:rFonts w:ascii="Arial" w:hAnsi="Arial" w:cs="Arial"/>
          <w:sz w:val="20"/>
          <w:szCs w:val="20"/>
        </w:rPr>
        <w:t xml:space="preserve"> Dabei </w:t>
      </w:r>
      <w:r w:rsidR="00F466FC">
        <w:rPr>
          <w:rFonts w:ascii="Arial" w:hAnsi="Arial" w:cs="Arial"/>
          <w:sz w:val="20"/>
          <w:szCs w:val="20"/>
        </w:rPr>
        <w:t xml:space="preserve">wird oft übersehen, dass insbesondere </w:t>
      </w:r>
      <w:r w:rsidR="00B86E58" w:rsidRPr="00B86E58">
        <w:rPr>
          <w:rFonts w:ascii="Arial" w:hAnsi="Arial" w:cs="Arial"/>
          <w:sz w:val="20"/>
          <w:szCs w:val="20"/>
        </w:rPr>
        <w:t>Norm</w:t>
      </w:r>
      <w:r w:rsidR="00B07280">
        <w:rPr>
          <w:rFonts w:ascii="Arial" w:hAnsi="Arial" w:cs="Arial"/>
          <w:sz w:val="20"/>
          <w:szCs w:val="20"/>
        </w:rPr>
        <w:t>- und Kauf</w:t>
      </w:r>
      <w:r w:rsidR="00B86E58" w:rsidRPr="00B86E58">
        <w:rPr>
          <w:rFonts w:ascii="Arial" w:hAnsi="Arial" w:cs="Arial"/>
          <w:sz w:val="20"/>
          <w:szCs w:val="20"/>
        </w:rPr>
        <w:t xml:space="preserve">teile die Grundlage </w:t>
      </w:r>
      <w:r w:rsidR="00296D07">
        <w:rPr>
          <w:rFonts w:ascii="Arial" w:hAnsi="Arial" w:cs="Arial"/>
          <w:sz w:val="20"/>
          <w:szCs w:val="20"/>
        </w:rPr>
        <w:t>neuer</w:t>
      </w:r>
      <w:r w:rsidR="00B86E58" w:rsidRPr="00B86E58">
        <w:rPr>
          <w:rFonts w:ascii="Arial" w:hAnsi="Arial" w:cs="Arial"/>
          <w:sz w:val="20"/>
          <w:szCs w:val="20"/>
        </w:rPr>
        <w:t xml:space="preserve"> Konstruktion</w:t>
      </w:r>
      <w:r w:rsidR="00296D07">
        <w:rPr>
          <w:rFonts w:ascii="Arial" w:hAnsi="Arial" w:cs="Arial"/>
          <w:sz w:val="20"/>
          <w:szCs w:val="20"/>
        </w:rPr>
        <w:t>sideen</w:t>
      </w:r>
      <w:r w:rsidR="00B86E58" w:rsidRPr="00B86E58">
        <w:rPr>
          <w:rFonts w:ascii="Arial" w:hAnsi="Arial" w:cs="Arial"/>
          <w:sz w:val="20"/>
          <w:szCs w:val="20"/>
        </w:rPr>
        <w:t xml:space="preserve"> </w:t>
      </w:r>
      <w:r w:rsidR="00F466FC">
        <w:rPr>
          <w:rFonts w:ascii="Arial" w:hAnsi="Arial" w:cs="Arial"/>
          <w:sz w:val="20"/>
          <w:szCs w:val="20"/>
        </w:rPr>
        <w:t xml:space="preserve">bilden </w:t>
      </w:r>
      <w:r w:rsidR="00B86E58" w:rsidRPr="00B86E58">
        <w:rPr>
          <w:rFonts w:ascii="Arial" w:hAnsi="Arial" w:cs="Arial"/>
          <w:sz w:val="20"/>
          <w:szCs w:val="20"/>
        </w:rPr>
        <w:t xml:space="preserve">und wesentlich die Wirtschaftlichkeit </w:t>
      </w:r>
      <w:r w:rsidR="008A53D8">
        <w:rPr>
          <w:rFonts w:ascii="Arial" w:hAnsi="Arial" w:cs="Arial"/>
          <w:sz w:val="20"/>
          <w:szCs w:val="20"/>
        </w:rPr>
        <w:t>eines</w:t>
      </w:r>
      <w:r w:rsidR="00B86E58" w:rsidRPr="00B86E58">
        <w:rPr>
          <w:rFonts w:ascii="Arial" w:hAnsi="Arial" w:cs="Arial"/>
          <w:sz w:val="20"/>
          <w:szCs w:val="20"/>
        </w:rPr>
        <w:t xml:space="preserve"> neuen Produkts</w:t>
      </w:r>
      <w:r w:rsidR="00F466FC" w:rsidRPr="00F466FC">
        <w:rPr>
          <w:rFonts w:ascii="Arial" w:hAnsi="Arial" w:cs="Arial"/>
          <w:sz w:val="20"/>
          <w:szCs w:val="20"/>
        </w:rPr>
        <w:t xml:space="preserve"> </w:t>
      </w:r>
      <w:r w:rsidR="00F466FC" w:rsidRPr="00B86E58">
        <w:rPr>
          <w:rFonts w:ascii="Arial" w:hAnsi="Arial" w:cs="Arial"/>
          <w:sz w:val="20"/>
          <w:szCs w:val="20"/>
        </w:rPr>
        <w:t>bestimmen</w:t>
      </w:r>
      <w:r w:rsidR="00B86E58" w:rsidRPr="00B86E58">
        <w:rPr>
          <w:rFonts w:ascii="Arial" w:hAnsi="Arial" w:cs="Arial"/>
          <w:sz w:val="20"/>
          <w:szCs w:val="20"/>
        </w:rPr>
        <w:t xml:space="preserve">. </w:t>
      </w:r>
      <w:r w:rsidR="009E3051">
        <w:rPr>
          <w:rFonts w:ascii="Arial" w:hAnsi="Arial" w:cs="Arial"/>
          <w:sz w:val="20"/>
          <w:szCs w:val="20"/>
        </w:rPr>
        <w:t>Durch den verstärkten Einsatz von Norm</w:t>
      </w:r>
      <w:r w:rsidR="00B07280">
        <w:rPr>
          <w:rFonts w:ascii="Arial" w:hAnsi="Arial" w:cs="Arial"/>
          <w:sz w:val="20"/>
          <w:szCs w:val="20"/>
        </w:rPr>
        <w:t>- und Kauf</w:t>
      </w:r>
      <w:r w:rsidR="009E3051">
        <w:rPr>
          <w:rFonts w:ascii="Arial" w:hAnsi="Arial" w:cs="Arial"/>
          <w:sz w:val="20"/>
          <w:szCs w:val="20"/>
        </w:rPr>
        <w:t xml:space="preserve">teilen können Ingenieure schon bei der Konstruktion die späteren Produktkosten senken und die Wettbewerbsfähigkeit des Unternehmens erhöhen. </w:t>
      </w:r>
    </w:p>
    <w:p w:rsidR="00760DD6" w:rsidRDefault="00760DD6" w:rsidP="00B86E58">
      <w:pPr>
        <w:pStyle w:val="Kopfzeile"/>
        <w:tabs>
          <w:tab w:val="clear" w:pos="4536"/>
          <w:tab w:val="clear" w:pos="9072"/>
        </w:tabs>
        <w:spacing w:line="360" w:lineRule="auto"/>
        <w:rPr>
          <w:rFonts w:ascii="Arial" w:hAnsi="Arial" w:cs="Arial"/>
          <w:sz w:val="20"/>
          <w:szCs w:val="20"/>
        </w:rPr>
      </w:pPr>
    </w:p>
    <w:p w:rsidR="000C3508" w:rsidRDefault="00B07280" w:rsidP="00B86E58">
      <w:pPr>
        <w:pStyle w:val="Kopfzeile"/>
        <w:tabs>
          <w:tab w:val="clear" w:pos="4536"/>
          <w:tab w:val="clear" w:pos="9072"/>
        </w:tabs>
        <w:spacing w:line="360" w:lineRule="auto"/>
        <w:rPr>
          <w:rFonts w:ascii="Arial" w:hAnsi="Arial" w:cs="Arial"/>
          <w:sz w:val="20"/>
          <w:szCs w:val="20"/>
        </w:rPr>
      </w:pPr>
      <w:r>
        <w:rPr>
          <w:rFonts w:ascii="Arial" w:hAnsi="Arial" w:cs="Arial"/>
          <w:sz w:val="20"/>
          <w:szCs w:val="20"/>
        </w:rPr>
        <w:t>Um Ingenieure</w:t>
      </w:r>
      <w:r w:rsidR="00F466FC">
        <w:rPr>
          <w:rFonts w:ascii="Arial" w:hAnsi="Arial" w:cs="Arial"/>
          <w:sz w:val="20"/>
          <w:szCs w:val="20"/>
        </w:rPr>
        <w:t xml:space="preserve"> für</w:t>
      </w:r>
      <w:r>
        <w:rPr>
          <w:rFonts w:ascii="Arial" w:hAnsi="Arial" w:cs="Arial"/>
          <w:sz w:val="20"/>
          <w:szCs w:val="20"/>
        </w:rPr>
        <w:t xml:space="preserve"> </w:t>
      </w:r>
      <w:r w:rsidR="00F466FC">
        <w:rPr>
          <w:rFonts w:ascii="Arial" w:hAnsi="Arial" w:cs="Arial"/>
          <w:sz w:val="20"/>
          <w:szCs w:val="20"/>
        </w:rPr>
        <w:t>eine</w:t>
      </w:r>
      <w:r>
        <w:rPr>
          <w:rFonts w:ascii="Arial" w:hAnsi="Arial" w:cs="Arial"/>
          <w:sz w:val="20"/>
          <w:szCs w:val="20"/>
        </w:rPr>
        <w:t xml:space="preserve"> kostensensitive</w:t>
      </w:r>
      <w:r w:rsidR="00F466FC">
        <w:rPr>
          <w:rFonts w:ascii="Arial" w:hAnsi="Arial" w:cs="Arial"/>
          <w:sz w:val="20"/>
          <w:szCs w:val="20"/>
        </w:rPr>
        <w:t xml:space="preserve">re </w:t>
      </w:r>
      <w:r>
        <w:rPr>
          <w:rFonts w:ascii="Arial" w:hAnsi="Arial" w:cs="Arial"/>
          <w:sz w:val="20"/>
          <w:szCs w:val="20"/>
        </w:rPr>
        <w:t xml:space="preserve">und innovativere Produktentwicklung </w:t>
      </w:r>
      <w:r w:rsidR="00F466FC">
        <w:rPr>
          <w:rFonts w:ascii="Arial" w:hAnsi="Arial" w:cs="Arial"/>
          <w:sz w:val="20"/>
          <w:szCs w:val="20"/>
        </w:rPr>
        <w:t>und den verstärkten</w:t>
      </w:r>
      <w:r>
        <w:rPr>
          <w:rFonts w:ascii="Arial" w:hAnsi="Arial" w:cs="Arial"/>
          <w:sz w:val="20"/>
          <w:szCs w:val="20"/>
        </w:rPr>
        <w:t xml:space="preserve"> Einsatz von Norm- und Kaufteilen </w:t>
      </w:r>
      <w:r w:rsidR="00F466FC">
        <w:rPr>
          <w:rFonts w:ascii="Arial" w:hAnsi="Arial" w:cs="Arial"/>
          <w:sz w:val="20"/>
          <w:szCs w:val="20"/>
        </w:rPr>
        <w:t>zu sensibilisieren</w:t>
      </w:r>
      <w:r w:rsidR="007367CF">
        <w:rPr>
          <w:rFonts w:ascii="Arial" w:hAnsi="Arial" w:cs="Arial"/>
          <w:sz w:val="20"/>
          <w:szCs w:val="20"/>
        </w:rPr>
        <w:t>,</w:t>
      </w:r>
      <w:r w:rsidR="00F466FC">
        <w:rPr>
          <w:rFonts w:ascii="Arial" w:hAnsi="Arial" w:cs="Arial"/>
          <w:sz w:val="20"/>
          <w:szCs w:val="20"/>
        </w:rPr>
        <w:t xml:space="preserve"> </w:t>
      </w:r>
      <w:r w:rsidR="00141538">
        <w:rPr>
          <w:rFonts w:ascii="Arial" w:hAnsi="Arial" w:cs="Arial"/>
          <w:sz w:val="20"/>
          <w:szCs w:val="20"/>
        </w:rPr>
        <w:t xml:space="preserve">wurde der </w:t>
      </w:r>
      <w:r w:rsidR="009E3051">
        <w:rPr>
          <w:rFonts w:ascii="Arial" w:hAnsi="Arial" w:cs="Arial"/>
          <w:sz w:val="20"/>
          <w:szCs w:val="20"/>
        </w:rPr>
        <w:t xml:space="preserve">Deutsche Normteile Award 2013 </w:t>
      </w:r>
      <w:r w:rsidR="000C3508">
        <w:rPr>
          <w:rFonts w:ascii="Arial" w:hAnsi="Arial" w:cs="Arial"/>
          <w:sz w:val="20"/>
          <w:szCs w:val="20"/>
        </w:rPr>
        <w:t xml:space="preserve">von CADENAS </w:t>
      </w:r>
      <w:r w:rsidR="00296D07">
        <w:rPr>
          <w:rFonts w:ascii="Arial" w:hAnsi="Arial" w:cs="Arial"/>
          <w:sz w:val="20"/>
          <w:szCs w:val="20"/>
        </w:rPr>
        <w:t xml:space="preserve">in Zusammenarbeit mit </w:t>
      </w:r>
      <w:r w:rsidR="008A53D8">
        <w:rPr>
          <w:rFonts w:ascii="Arial" w:hAnsi="Arial" w:cs="Arial"/>
          <w:sz w:val="20"/>
          <w:szCs w:val="20"/>
        </w:rPr>
        <w:t xml:space="preserve">Otto </w:t>
      </w:r>
      <w:r w:rsidR="00296D07">
        <w:rPr>
          <w:rFonts w:ascii="Arial" w:hAnsi="Arial" w:cs="Arial"/>
          <w:sz w:val="20"/>
          <w:szCs w:val="20"/>
        </w:rPr>
        <w:t xml:space="preserve">Ganter </w:t>
      </w:r>
      <w:r w:rsidR="009E3051">
        <w:rPr>
          <w:rFonts w:ascii="Arial" w:hAnsi="Arial" w:cs="Arial"/>
          <w:sz w:val="20"/>
          <w:szCs w:val="20"/>
        </w:rPr>
        <w:t>ins Leben gerufen</w:t>
      </w:r>
      <w:r w:rsidR="006E469A">
        <w:rPr>
          <w:rFonts w:ascii="Arial" w:hAnsi="Arial" w:cs="Arial"/>
          <w:sz w:val="20"/>
          <w:szCs w:val="20"/>
        </w:rPr>
        <w:t xml:space="preserve">. </w:t>
      </w:r>
    </w:p>
    <w:p w:rsidR="00B07280" w:rsidRDefault="00B07280" w:rsidP="00B86E58">
      <w:pPr>
        <w:pStyle w:val="Kopfzeile"/>
        <w:tabs>
          <w:tab w:val="clear" w:pos="4536"/>
          <w:tab w:val="clear" w:pos="9072"/>
        </w:tabs>
        <w:spacing w:line="360" w:lineRule="auto"/>
        <w:rPr>
          <w:rFonts w:ascii="Arial" w:hAnsi="Arial" w:cs="Arial"/>
          <w:sz w:val="20"/>
          <w:szCs w:val="20"/>
        </w:rPr>
      </w:pPr>
    </w:p>
    <w:p w:rsidR="00E01B9D" w:rsidRDefault="000C3508" w:rsidP="00B86E58">
      <w:pPr>
        <w:pStyle w:val="Kopfzeile"/>
        <w:tabs>
          <w:tab w:val="clear" w:pos="4536"/>
          <w:tab w:val="clear" w:pos="9072"/>
        </w:tabs>
        <w:spacing w:line="360" w:lineRule="auto"/>
        <w:rPr>
          <w:rFonts w:ascii="Arial" w:hAnsi="Arial" w:cs="Arial"/>
          <w:sz w:val="20"/>
          <w:szCs w:val="20"/>
        </w:rPr>
      </w:pPr>
      <w:r>
        <w:rPr>
          <w:rFonts w:ascii="Arial" w:hAnsi="Arial" w:cs="Arial"/>
          <w:sz w:val="20"/>
          <w:szCs w:val="20"/>
        </w:rPr>
        <w:t>„</w:t>
      </w:r>
      <w:r w:rsidRPr="007367CF">
        <w:rPr>
          <w:rFonts w:ascii="Arial" w:hAnsi="Arial" w:cs="Arial"/>
          <w:i/>
          <w:sz w:val="20"/>
          <w:szCs w:val="20"/>
        </w:rPr>
        <w:t xml:space="preserve">Wir wollen zeigen, dass ein hoher Anteil an Norm- und Kaufteilen </w:t>
      </w:r>
      <w:r w:rsidR="00F466FC" w:rsidRPr="007367CF">
        <w:rPr>
          <w:rFonts w:ascii="Arial" w:hAnsi="Arial" w:cs="Arial"/>
          <w:i/>
          <w:sz w:val="20"/>
          <w:szCs w:val="20"/>
        </w:rPr>
        <w:t xml:space="preserve">hilft, </w:t>
      </w:r>
      <w:r w:rsidRPr="007367CF">
        <w:rPr>
          <w:rFonts w:ascii="Arial" w:hAnsi="Arial" w:cs="Arial"/>
          <w:i/>
          <w:sz w:val="20"/>
          <w:szCs w:val="20"/>
        </w:rPr>
        <w:t>Kosten zu reduzieren</w:t>
      </w:r>
      <w:r>
        <w:rPr>
          <w:rFonts w:ascii="Arial" w:hAnsi="Arial" w:cs="Arial"/>
          <w:sz w:val="20"/>
          <w:szCs w:val="20"/>
        </w:rPr>
        <w:t xml:space="preserve">“, bestätigt </w:t>
      </w:r>
      <w:r w:rsidR="00CE098E">
        <w:rPr>
          <w:rFonts w:ascii="Arial" w:hAnsi="Arial" w:cs="Arial"/>
          <w:sz w:val="20"/>
          <w:szCs w:val="20"/>
        </w:rPr>
        <w:t>Jürgen Heimbach, Geschäft</w:t>
      </w:r>
      <w:r>
        <w:rPr>
          <w:rFonts w:ascii="Arial" w:hAnsi="Arial" w:cs="Arial"/>
          <w:sz w:val="20"/>
          <w:szCs w:val="20"/>
        </w:rPr>
        <w:t>sführer der CADENAS GmbH.</w:t>
      </w:r>
    </w:p>
    <w:p w:rsidR="00E01B9D" w:rsidRDefault="00E01B9D">
      <w:pPr>
        <w:rPr>
          <w:rFonts w:ascii="Arial" w:hAnsi="Arial" w:cs="Arial"/>
          <w:sz w:val="20"/>
          <w:szCs w:val="20"/>
        </w:rPr>
      </w:pPr>
      <w:r>
        <w:rPr>
          <w:rFonts w:ascii="Arial" w:hAnsi="Arial" w:cs="Arial"/>
          <w:sz w:val="20"/>
          <w:szCs w:val="20"/>
        </w:rPr>
        <w:br w:type="page"/>
      </w:r>
    </w:p>
    <w:p w:rsidR="000C3508" w:rsidRPr="000C3508" w:rsidRDefault="000C3508" w:rsidP="00B86E58">
      <w:pPr>
        <w:pStyle w:val="Kopfzeile"/>
        <w:tabs>
          <w:tab w:val="clear" w:pos="4536"/>
          <w:tab w:val="clear" w:pos="9072"/>
        </w:tabs>
        <w:spacing w:line="360" w:lineRule="auto"/>
        <w:rPr>
          <w:rFonts w:ascii="Arial" w:hAnsi="Arial" w:cs="Arial"/>
          <w:b/>
          <w:bCs/>
          <w:color w:val="0E5F7E"/>
          <w:sz w:val="21"/>
          <w:szCs w:val="21"/>
        </w:rPr>
      </w:pPr>
      <w:r w:rsidRPr="000C3508">
        <w:rPr>
          <w:rFonts w:ascii="Arial" w:hAnsi="Arial" w:cs="Arial"/>
          <w:b/>
          <w:bCs/>
          <w:color w:val="0E5F7E"/>
          <w:sz w:val="21"/>
          <w:szCs w:val="21"/>
        </w:rPr>
        <w:lastRenderedPageBreak/>
        <w:t>Ingenieure stellen sich einer spannenden Herausforderung</w:t>
      </w:r>
    </w:p>
    <w:p w:rsidR="009F6B33" w:rsidRPr="00B86E58" w:rsidRDefault="009F6B33" w:rsidP="00B86E58">
      <w:pPr>
        <w:pStyle w:val="Kopfzeile"/>
        <w:tabs>
          <w:tab w:val="clear" w:pos="4536"/>
          <w:tab w:val="clear" w:pos="9072"/>
        </w:tabs>
        <w:spacing w:line="360" w:lineRule="auto"/>
        <w:rPr>
          <w:rFonts w:ascii="Arial" w:hAnsi="Arial" w:cs="Arial"/>
          <w:sz w:val="20"/>
          <w:szCs w:val="20"/>
        </w:rPr>
      </w:pPr>
    </w:p>
    <w:p w:rsidR="0000289A" w:rsidRDefault="000C3508" w:rsidP="00B86E58">
      <w:pPr>
        <w:spacing w:line="360" w:lineRule="auto"/>
        <w:rPr>
          <w:rFonts w:ascii="Arial" w:hAnsi="Arial" w:cs="Arial"/>
          <w:sz w:val="20"/>
          <w:szCs w:val="20"/>
        </w:rPr>
      </w:pPr>
      <w:r>
        <w:rPr>
          <w:rFonts w:ascii="Arial" w:hAnsi="Arial" w:cs="Arial"/>
          <w:sz w:val="20"/>
          <w:szCs w:val="20"/>
        </w:rPr>
        <w:t>Mitma</w:t>
      </w:r>
      <w:r w:rsidR="00B07280">
        <w:rPr>
          <w:rFonts w:ascii="Arial" w:hAnsi="Arial" w:cs="Arial"/>
          <w:sz w:val="20"/>
          <w:szCs w:val="20"/>
        </w:rPr>
        <w:t>chen können alle Einzelpersonen</w:t>
      </w:r>
      <w:r>
        <w:rPr>
          <w:rFonts w:ascii="Arial" w:hAnsi="Arial" w:cs="Arial"/>
          <w:sz w:val="20"/>
          <w:szCs w:val="20"/>
        </w:rPr>
        <w:t xml:space="preserve"> sowie Unternehmen, Abteilungen oder Teams aus </w:t>
      </w:r>
      <w:r w:rsidR="00B07280">
        <w:rPr>
          <w:rFonts w:ascii="Arial" w:hAnsi="Arial" w:cs="Arial"/>
          <w:sz w:val="20"/>
          <w:szCs w:val="20"/>
        </w:rPr>
        <w:t xml:space="preserve">den </w:t>
      </w:r>
      <w:r>
        <w:rPr>
          <w:rFonts w:ascii="Arial" w:hAnsi="Arial" w:cs="Arial"/>
          <w:sz w:val="20"/>
          <w:szCs w:val="20"/>
        </w:rPr>
        <w:t>Branchen Maschinenbau, Ingenieurwesen oder</w:t>
      </w:r>
      <w:r w:rsidR="00653917">
        <w:rPr>
          <w:rFonts w:ascii="Arial" w:hAnsi="Arial" w:cs="Arial"/>
          <w:sz w:val="20"/>
          <w:szCs w:val="20"/>
        </w:rPr>
        <w:t xml:space="preserve"> </w:t>
      </w:r>
      <w:r>
        <w:rPr>
          <w:rFonts w:ascii="Arial" w:hAnsi="Arial" w:cs="Arial"/>
          <w:sz w:val="20"/>
          <w:szCs w:val="20"/>
        </w:rPr>
        <w:t xml:space="preserve">Elektrotechnik mit Wohn- bzw. Geschäftssitz in Deutschland. Die Teilnehmer dürfen sowohl neue als auch bereits realisierte Konstruktionen </w:t>
      </w:r>
      <w:r w:rsidR="00653917">
        <w:rPr>
          <w:rFonts w:ascii="Arial" w:hAnsi="Arial" w:cs="Arial"/>
          <w:sz w:val="20"/>
          <w:szCs w:val="20"/>
        </w:rPr>
        <w:t xml:space="preserve">kostenlos </w:t>
      </w:r>
      <w:r w:rsidR="00B07280">
        <w:rPr>
          <w:rFonts w:ascii="Arial" w:hAnsi="Arial" w:cs="Arial"/>
          <w:sz w:val="20"/>
          <w:szCs w:val="20"/>
        </w:rPr>
        <w:t>einreichen</w:t>
      </w:r>
      <w:r>
        <w:rPr>
          <w:rFonts w:ascii="Arial" w:hAnsi="Arial" w:cs="Arial"/>
          <w:sz w:val="20"/>
          <w:szCs w:val="20"/>
        </w:rPr>
        <w:t xml:space="preserve">. </w:t>
      </w:r>
      <w:r w:rsidR="00653917">
        <w:rPr>
          <w:rFonts w:ascii="Arial" w:hAnsi="Arial" w:cs="Arial"/>
          <w:sz w:val="20"/>
          <w:szCs w:val="20"/>
        </w:rPr>
        <w:t>Um die Chance auf den Hauptgewinn zu erhöhen ist weiterhin auch eine Dokumenta</w:t>
      </w:r>
      <w:r w:rsidR="00B07280">
        <w:rPr>
          <w:rFonts w:ascii="Arial" w:hAnsi="Arial" w:cs="Arial"/>
          <w:sz w:val="20"/>
          <w:szCs w:val="20"/>
        </w:rPr>
        <w:t>tion der Konstruktion notwendig</w:t>
      </w:r>
      <w:r w:rsidR="00653917">
        <w:rPr>
          <w:rFonts w:ascii="Arial" w:hAnsi="Arial" w:cs="Arial"/>
          <w:sz w:val="20"/>
          <w:szCs w:val="20"/>
        </w:rPr>
        <w:t xml:space="preserve"> </w:t>
      </w:r>
      <w:r w:rsidR="00B07280">
        <w:rPr>
          <w:rFonts w:ascii="Arial" w:hAnsi="Arial" w:cs="Arial"/>
          <w:sz w:val="20"/>
          <w:szCs w:val="20"/>
        </w:rPr>
        <w:t>so</w:t>
      </w:r>
      <w:r w:rsidR="00653917">
        <w:rPr>
          <w:rFonts w:ascii="Arial" w:hAnsi="Arial" w:cs="Arial"/>
          <w:sz w:val="20"/>
          <w:szCs w:val="20"/>
        </w:rPr>
        <w:t>wie</w:t>
      </w:r>
      <w:r w:rsidR="00B07280">
        <w:rPr>
          <w:rFonts w:ascii="Arial" w:hAnsi="Arial" w:cs="Arial"/>
          <w:sz w:val="20"/>
          <w:szCs w:val="20"/>
        </w:rPr>
        <w:t xml:space="preserve"> die</w:t>
      </w:r>
      <w:r w:rsidR="00653917">
        <w:rPr>
          <w:rFonts w:ascii="Arial" w:hAnsi="Arial" w:cs="Arial"/>
          <w:sz w:val="20"/>
          <w:szCs w:val="20"/>
        </w:rPr>
        <w:t xml:space="preserve"> Auflistung der verbauten Norm- und Kaufteile, </w:t>
      </w:r>
      <w:r w:rsidR="00B07280">
        <w:rPr>
          <w:rFonts w:ascii="Arial" w:hAnsi="Arial" w:cs="Arial"/>
          <w:sz w:val="20"/>
          <w:szCs w:val="20"/>
        </w:rPr>
        <w:t xml:space="preserve">der </w:t>
      </w:r>
      <w:r w:rsidR="00653917">
        <w:rPr>
          <w:rFonts w:ascii="Arial" w:hAnsi="Arial" w:cs="Arial"/>
          <w:sz w:val="20"/>
          <w:szCs w:val="20"/>
        </w:rPr>
        <w:t xml:space="preserve">Hersteller, </w:t>
      </w:r>
      <w:r w:rsidR="00B07280">
        <w:rPr>
          <w:rFonts w:ascii="Arial" w:hAnsi="Arial" w:cs="Arial"/>
          <w:sz w:val="20"/>
          <w:szCs w:val="20"/>
        </w:rPr>
        <w:t xml:space="preserve">dem </w:t>
      </w:r>
      <w:r w:rsidR="00653917">
        <w:rPr>
          <w:rFonts w:ascii="Arial" w:hAnsi="Arial" w:cs="Arial"/>
          <w:sz w:val="20"/>
          <w:szCs w:val="20"/>
        </w:rPr>
        <w:t xml:space="preserve">Anteil an Normteilen </w:t>
      </w:r>
      <w:r w:rsidR="00F466FC">
        <w:rPr>
          <w:rFonts w:ascii="Arial" w:hAnsi="Arial" w:cs="Arial"/>
          <w:sz w:val="20"/>
          <w:szCs w:val="20"/>
        </w:rPr>
        <w:t xml:space="preserve">in Relation </w:t>
      </w:r>
      <w:r w:rsidR="00653917">
        <w:rPr>
          <w:rFonts w:ascii="Arial" w:hAnsi="Arial" w:cs="Arial"/>
          <w:sz w:val="20"/>
          <w:szCs w:val="20"/>
        </w:rPr>
        <w:t xml:space="preserve">zur Gesamtzahl aller verbauten Teile, </w:t>
      </w:r>
      <w:r w:rsidR="00B07280">
        <w:rPr>
          <w:rFonts w:ascii="Arial" w:hAnsi="Arial" w:cs="Arial"/>
          <w:sz w:val="20"/>
          <w:szCs w:val="20"/>
        </w:rPr>
        <w:t xml:space="preserve">dem </w:t>
      </w:r>
      <w:r w:rsidR="00653917">
        <w:rPr>
          <w:rFonts w:ascii="Arial" w:hAnsi="Arial" w:cs="Arial"/>
          <w:sz w:val="20"/>
          <w:szCs w:val="20"/>
        </w:rPr>
        <w:t xml:space="preserve">Einsatzgebiet und </w:t>
      </w:r>
      <w:r w:rsidR="00B07280">
        <w:rPr>
          <w:rFonts w:ascii="Arial" w:hAnsi="Arial" w:cs="Arial"/>
          <w:sz w:val="20"/>
          <w:szCs w:val="20"/>
        </w:rPr>
        <w:t>eine</w:t>
      </w:r>
      <w:r w:rsidR="007367CF">
        <w:rPr>
          <w:rFonts w:ascii="Arial" w:hAnsi="Arial" w:cs="Arial"/>
          <w:sz w:val="20"/>
          <w:szCs w:val="20"/>
        </w:rPr>
        <w:t>r</w:t>
      </w:r>
      <w:r w:rsidR="00B07280">
        <w:rPr>
          <w:rFonts w:ascii="Arial" w:hAnsi="Arial" w:cs="Arial"/>
          <w:sz w:val="20"/>
          <w:szCs w:val="20"/>
        </w:rPr>
        <w:t xml:space="preserve"> </w:t>
      </w:r>
      <w:r w:rsidR="00653917">
        <w:rPr>
          <w:rFonts w:ascii="Arial" w:hAnsi="Arial" w:cs="Arial"/>
          <w:sz w:val="20"/>
          <w:szCs w:val="20"/>
        </w:rPr>
        <w:t>farbige</w:t>
      </w:r>
      <w:r w:rsidR="00B07280">
        <w:rPr>
          <w:rFonts w:ascii="Arial" w:hAnsi="Arial" w:cs="Arial"/>
          <w:sz w:val="20"/>
          <w:szCs w:val="20"/>
        </w:rPr>
        <w:t>n</w:t>
      </w:r>
      <w:r w:rsidR="00653917">
        <w:rPr>
          <w:rFonts w:ascii="Arial" w:hAnsi="Arial" w:cs="Arial"/>
          <w:sz w:val="20"/>
          <w:szCs w:val="20"/>
        </w:rPr>
        <w:t xml:space="preserve"> Kennzeichnung der Normteile. </w:t>
      </w:r>
    </w:p>
    <w:p w:rsidR="00653917" w:rsidRDefault="00653917" w:rsidP="00B86E58">
      <w:pPr>
        <w:spacing w:line="360" w:lineRule="auto"/>
        <w:rPr>
          <w:rFonts w:ascii="Arial" w:hAnsi="Arial" w:cs="Arial"/>
          <w:sz w:val="20"/>
          <w:szCs w:val="20"/>
        </w:rPr>
      </w:pPr>
    </w:p>
    <w:p w:rsidR="00653917" w:rsidRDefault="00B07280" w:rsidP="00B86E58">
      <w:pPr>
        <w:spacing w:line="360" w:lineRule="auto"/>
        <w:rPr>
          <w:rFonts w:ascii="Arial" w:hAnsi="Arial" w:cs="Arial"/>
          <w:sz w:val="20"/>
          <w:szCs w:val="20"/>
          <w:u w:val="single"/>
        </w:rPr>
      </w:pPr>
      <w:r>
        <w:rPr>
          <w:rFonts w:ascii="Arial" w:hAnsi="Arial" w:cs="Arial"/>
          <w:sz w:val="20"/>
          <w:szCs w:val="20"/>
        </w:rPr>
        <w:t>Für die Teilnahme ist eine vorherige kostenlose Registrierung unter</w:t>
      </w:r>
      <w:r w:rsidR="00653917">
        <w:rPr>
          <w:rFonts w:ascii="Arial" w:hAnsi="Arial" w:cs="Arial"/>
          <w:sz w:val="20"/>
          <w:szCs w:val="20"/>
        </w:rPr>
        <w:t xml:space="preserve"> </w:t>
      </w:r>
      <w:hyperlink r:id="rId10" w:history="1">
        <w:r w:rsidR="00653917" w:rsidRPr="007062F3">
          <w:rPr>
            <w:rStyle w:val="Hyperlink"/>
            <w:rFonts w:ascii="Arial" w:hAnsi="Arial" w:cs="Arial"/>
            <w:sz w:val="20"/>
            <w:szCs w:val="20"/>
          </w:rPr>
          <w:t>www.deutscher-normteile-award.de/dna/anmeldung</w:t>
        </w:r>
      </w:hyperlink>
      <w:r w:rsidR="00653917">
        <w:rPr>
          <w:rFonts w:ascii="Arial" w:hAnsi="Arial" w:cs="Arial"/>
          <w:sz w:val="20"/>
          <w:szCs w:val="20"/>
        </w:rPr>
        <w:t xml:space="preserve"> </w:t>
      </w:r>
      <w:r>
        <w:rPr>
          <w:rFonts w:ascii="Arial" w:hAnsi="Arial" w:cs="Arial"/>
          <w:sz w:val="20"/>
          <w:szCs w:val="20"/>
        </w:rPr>
        <w:t>notwendig.</w:t>
      </w:r>
    </w:p>
    <w:p w:rsidR="00653917" w:rsidRDefault="00653917" w:rsidP="00B86E58">
      <w:pPr>
        <w:spacing w:line="360" w:lineRule="auto"/>
        <w:rPr>
          <w:rFonts w:ascii="Arial" w:hAnsi="Arial" w:cs="Arial"/>
          <w:sz w:val="20"/>
          <w:szCs w:val="20"/>
          <w:u w:val="single"/>
        </w:rPr>
      </w:pPr>
    </w:p>
    <w:p w:rsidR="00653917" w:rsidRDefault="00653917" w:rsidP="00B86E58">
      <w:pPr>
        <w:spacing w:line="360" w:lineRule="auto"/>
        <w:rPr>
          <w:rFonts w:ascii="Arial" w:hAnsi="Arial" w:cs="Arial"/>
          <w:b/>
          <w:bCs/>
          <w:color w:val="0E5F7E"/>
          <w:sz w:val="21"/>
          <w:szCs w:val="21"/>
        </w:rPr>
      </w:pPr>
      <w:r w:rsidRPr="00653917">
        <w:rPr>
          <w:rFonts w:ascii="Arial" w:hAnsi="Arial" w:cs="Arial"/>
          <w:b/>
          <w:bCs/>
          <w:color w:val="0E5F7E"/>
          <w:sz w:val="21"/>
          <w:szCs w:val="21"/>
        </w:rPr>
        <w:t>Gewinnern winken attraktive Geldpreise</w:t>
      </w:r>
    </w:p>
    <w:p w:rsidR="00653917" w:rsidRDefault="00653917" w:rsidP="00B86E58">
      <w:pPr>
        <w:spacing w:line="360" w:lineRule="auto"/>
        <w:rPr>
          <w:rFonts w:ascii="Arial" w:hAnsi="Arial" w:cs="Arial"/>
          <w:b/>
          <w:bCs/>
          <w:color w:val="0E5F7E"/>
          <w:sz w:val="21"/>
          <w:szCs w:val="21"/>
        </w:rPr>
      </w:pPr>
    </w:p>
    <w:p w:rsidR="00670D14" w:rsidRDefault="00653917" w:rsidP="00B86E58">
      <w:pPr>
        <w:spacing w:line="360" w:lineRule="auto"/>
        <w:rPr>
          <w:rFonts w:ascii="Arial" w:hAnsi="Arial" w:cs="Arial"/>
          <w:bCs/>
          <w:color w:val="auto"/>
          <w:sz w:val="20"/>
          <w:szCs w:val="20"/>
        </w:rPr>
      </w:pPr>
      <w:r w:rsidRPr="00653917">
        <w:rPr>
          <w:rFonts w:ascii="Arial" w:hAnsi="Arial" w:cs="Arial"/>
          <w:bCs/>
          <w:color w:val="auto"/>
          <w:sz w:val="20"/>
          <w:szCs w:val="20"/>
        </w:rPr>
        <w:t>Die Fachjury</w:t>
      </w:r>
      <w:r>
        <w:rPr>
          <w:rFonts w:ascii="Arial" w:hAnsi="Arial" w:cs="Arial"/>
          <w:bCs/>
          <w:color w:val="auto"/>
          <w:sz w:val="20"/>
          <w:szCs w:val="20"/>
        </w:rPr>
        <w:t xml:space="preserve"> </w:t>
      </w:r>
      <w:r w:rsidR="00670D14">
        <w:rPr>
          <w:rFonts w:ascii="Arial" w:hAnsi="Arial" w:cs="Arial"/>
          <w:bCs/>
          <w:color w:val="auto"/>
          <w:sz w:val="20"/>
          <w:szCs w:val="20"/>
        </w:rPr>
        <w:t>wählt</w:t>
      </w:r>
      <w:r>
        <w:rPr>
          <w:rFonts w:ascii="Arial" w:hAnsi="Arial" w:cs="Arial"/>
          <w:bCs/>
          <w:color w:val="auto"/>
          <w:sz w:val="20"/>
          <w:szCs w:val="20"/>
        </w:rPr>
        <w:t xml:space="preserve"> </w:t>
      </w:r>
      <w:r w:rsidR="00B07280">
        <w:rPr>
          <w:rFonts w:ascii="Arial" w:hAnsi="Arial" w:cs="Arial"/>
          <w:bCs/>
          <w:color w:val="auto"/>
          <w:sz w:val="20"/>
          <w:szCs w:val="20"/>
        </w:rPr>
        <w:t>anhand verschiedener Kriterien wie u.a.</w:t>
      </w:r>
      <w:r>
        <w:rPr>
          <w:rFonts w:ascii="Arial" w:hAnsi="Arial" w:cs="Arial"/>
          <w:bCs/>
          <w:color w:val="auto"/>
          <w:sz w:val="20"/>
          <w:szCs w:val="20"/>
        </w:rPr>
        <w:t xml:space="preserve"> der </w:t>
      </w:r>
      <w:r w:rsidR="00670D14">
        <w:rPr>
          <w:rFonts w:ascii="Arial" w:hAnsi="Arial" w:cs="Arial"/>
          <w:bCs/>
          <w:color w:val="auto"/>
          <w:sz w:val="20"/>
          <w:szCs w:val="20"/>
        </w:rPr>
        <w:t xml:space="preserve">höchsten </w:t>
      </w:r>
      <w:r>
        <w:rPr>
          <w:rFonts w:ascii="Arial" w:hAnsi="Arial" w:cs="Arial"/>
          <w:bCs/>
          <w:color w:val="auto"/>
          <w:sz w:val="20"/>
          <w:szCs w:val="20"/>
        </w:rPr>
        <w:t>Anzahl an</w:t>
      </w:r>
      <w:r w:rsidR="00B07280">
        <w:rPr>
          <w:rFonts w:ascii="Arial" w:hAnsi="Arial" w:cs="Arial"/>
          <w:bCs/>
          <w:color w:val="auto"/>
          <w:sz w:val="20"/>
          <w:szCs w:val="20"/>
        </w:rPr>
        <w:t xml:space="preserve"> verbauten Norm- und Kaufteilen</w:t>
      </w:r>
      <w:r>
        <w:rPr>
          <w:rFonts w:ascii="Arial" w:hAnsi="Arial" w:cs="Arial"/>
          <w:bCs/>
          <w:color w:val="auto"/>
          <w:sz w:val="20"/>
          <w:szCs w:val="20"/>
        </w:rPr>
        <w:t xml:space="preserve"> sowie </w:t>
      </w:r>
      <w:r w:rsidR="00B07280">
        <w:rPr>
          <w:rFonts w:ascii="Arial" w:hAnsi="Arial" w:cs="Arial"/>
          <w:bCs/>
          <w:color w:val="auto"/>
          <w:sz w:val="20"/>
          <w:szCs w:val="20"/>
        </w:rPr>
        <w:t>der</w:t>
      </w:r>
      <w:r>
        <w:rPr>
          <w:rFonts w:ascii="Arial" w:hAnsi="Arial" w:cs="Arial"/>
          <w:bCs/>
          <w:color w:val="auto"/>
          <w:sz w:val="20"/>
          <w:szCs w:val="20"/>
        </w:rPr>
        <w:t xml:space="preserve"> ausführlichen Beschreibung und </w:t>
      </w:r>
      <w:r w:rsidR="00B07280">
        <w:rPr>
          <w:rFonts w:ascii="Arial" w:hAnsi="Arial" w:cs="Arial"/>
          <w:bCs/>
          <w:color w:val="auto"/>
          <w:sz w:val="20"/>
          <w:szCs w:val="20"/>
        </w:rPr>
        <w:t>dem beigefügten</w:t>
      </w:r>
      <w:r w:rsidR="00670D14">
        <w:rPr>
          <w:rFonts w:ascii="Arial" w:hAnsi="Arial" w:cs="Arial"/>
          <w:bCs/>
          <w:color w:val="auto"/>
          <w:sz w:val="20"/>
          <w:szCs w:val="20"/>
        </w:rPr>
        <w:t xml:space="preserve"> Bildmaterial </w:t>
      </w:r>
      <w:r w:rsidR="00296D07">
        <w:rPr>
          <w:rFonts w:ascii="Arial" w:hAnsi="Arial" w:cs="Arial"/>
          <w:bCs/>
          <w:color w:val="auto"/>
          <w:sz w:val="20"/>
          <w:szCs w:val="20"/>
        </w:rPr>
        <w:t xml:space="preserve">die drei </w:t>
      </w:r>
      <w:r w:rsidR="001479A9">
        <w:rPr>
          <w:rFonts w:ascii="Arial" w:hAnsi="Arial" w:cs="Arial"/>
          <w:bCs/>
          <w:color w:val="auto"/>
          <w:sz w:val="20"/>
          <w:szCs w:val="20"/>
        </w:rPr>
        <w:t>effizientesten</w:t>
      </w:r>
      <w:r w:rsidR="00F466FC">
        <w:rPr>
          <w:rFonts w:ascii="Arial" w:hAnsi="Arial" w:cs="Arial"/>
          <w:bCs/>
          <w:color w:val="auto"/>
          <w:sz w:val="20"/>
          <w:szCs w:val="20"/>
        </w:rPr>
        <w:t xml:space="preserve"> Konstruktionen:</w:t>
      </w:r>
      <w:r w:rsidR="00670D14">
        <w:rPr>
          <w:rFonts w:ascii="Arial" w:hAnsi="Arial" w:cs="Arial"/>
          <w:bCs/>
          <w:color w:val="auto"/>
          <w:sz w:val="20"/>
          <w:szCs w:val="20"/>
        </w:rPr>
        <w:t xml:space="preserve"> </w:t>
      </w:r>
    </w:p>
    <w:p w:rsidR="00670D14" w:rsidRDefault="00670D14" w:rsidP="00B86E58">
      <w:pPr>
        <w:spacing w:line="360" w:lineRule="auto"/>
        <w:rPr>
          <w:rFonts w:ascii="Arial" w:hAnsi="Arial" w:cs="Arial"/>
          <w:bCs/>
          <w:color w:val="auto"/>
          <w:sz w:val="20"/>
          <w:szCs w:val="20"/>
        </w:rPr>
      </w:pPr>
    </w:p>
    <w:p w:rsidR="00670D14" w:rsidRPr="00670D14" w:rsidRDefault="00F466FC" w:rsidP="00670D14">
      <w:pPr>
        <w:spacing w:line="360" w:lineRule="auto"/>
        <w:rPr>
          <w:rFonts w:ascii="Arial" w:hAnsi="Arial" w:cs="Arial"/>
          <w:bCs/>
          <w:color w:val="auto"/>
          <w:sz w:val="20"/>
          <w:szCs w:val="20"/>
        </w:rPr>
      </w:pPr>
      <w:r>
        <w:rPr>
          <w:rFonts w:ascii="Arial" w:hAnsi="Arial" w:cs="Arial"/>
          <w:bCs/>
          <w:color w:val="auto"/>
          <w:sz w:val="20"/>
          <w:szCs w:val="20"/>
        </w:rPr>
        <w:t xml:space="preserve">Der </w:t>
      </w:r>
      <w:r w:rsidR="00670D14" w:rsidRPr="00670D14">
        <w:rPr>
          <w:rFonts w:ascii="Arial" w:hAnsi="Arial" w:cs="Arial"/>
          <w:bCs/>
          <w:color w:val="auto"/>
          <w:sz w:val="20"/>
          <w:szCs w:val="20"/>
        </w:rPr>
        <w:t>1. Platz</w:t>
      </w:r>
      <w:r>
        <w:rPr>
          <w:rFonts w:ascii="Arial" w:hAnsi="Arial" w:cs="Arial"/>
          <w:bCs/>
          <w:color w:val="auto"/>
          <w:sz w:val="20"/>
          <w:szCs w:val="20"/>
        </w:rPr>
        <w:t xml:space="preserve"> ist dotiert mit </w:t>
      </w:r>
      <w:r w:rsidR="00670D14" w:rsidRPr="00670D14">
        <w:rPr>
          <w:rFonts w:ascii="Arial" w:hAnsi="Arial" w:cs="Arial"/>
          <w:bCs/>
          <w:color w:val="auto"/>
          <w:sz w:val="20"/>
          <w:szCs w:val="20"/>
        </w:rPr>
        <w:t>5.000 Euro</w:t>
      </w:r>
    </w:p>
    <w:p w:rsidR="00670D14" w:rsidRPr="00670D14" w:rsidRDefault="00F466FC" w:rsidP="00670D14">
      <w:pPr>
        <w:spacing w:line="360" w:lineRule="auto"/>
        <w:rPr>
          <w:rFonts w:ascii="Arial" w:hAnsi="Arial" w:cs="Arial"/>
          <w:bCs/>
          <w:color w:val="auto"/>
          <w:sz w:val="20"/>
          <w:szCs w:val="20"/>
        </w:rPr>
      </w:pPr>
      <w:r>
        <w:rPr>
          <w:rFonts w:ascii="Arial" w:hAnsi="Arial" w:cs="Arial"/>
          <w:bCs/>
          <w:color w:val="auto"/>
          <w:sz w:val="20"/>
          <w:szCs w:val="20"/>
        </w:rPr>
        <w:t xml:space="preserve">Der </w:t>
      </w:r>
      <w:r w:rsidR="00670D14" w:rsidRPr="00670D14">
        <w:rPr>
          <w:rFonts w:ascii="Arial" w:hAnsi="Arial" w:cs="Arial"/>
          <w:bCs/>
          <w:color w:val="auto"/>
          <w:sz w:val="20"/>
          <w:szCs w:val="20"/>
        </w:rPr>
        <w:t>2. Platz</w:t>
      </w:r>
      <w:r>
        <w:rPr>
          <w:rFonts w:ascii="Arial" w:hAnsi="Arial" w:cs="Arial"/>
          <w:bCs/>
          <w:color w:val="auto"/>
          <w:sz w:val="20"/>
          <w:szCs w:val="20"/>
        </w:rPr>
        <w:t xml:space="preserve"> ist dotiert mit </w:t>
      </w:r>
      <w:r w:rsidR="00670D14" w:rsidRPr="00670D14">
        <w:rPr>
          <w:rFonts w:ascii="Arial" w:hAnsi="Arial" w:cs="Arial"/>
          <w:bCs/>
          <w:color w:val="auto"/>
          <w:sz w:val="20"/>
          <w:szCs w:val="20"/>
        </w:rPr>
        <w:t>2.500 Euro</w:t>
      </w:r>
    </w:p>
    <w:p w:rsidR="00670D14" w:rsidRDefault="00F466FC" w:rsidP="00670D14">
      <w:pPr>
        <w:spacing w:line="360" w:lineRule="auto"/>
        <w:rPr>
          <w:rFonts w:ascii="Arial" w:hAnsi="Arial" w:cs="Arial"/>
          <w:bCs/>
          <w:color w:val="auto"/>
          <w:sz w:val="20"/>
          <w:szCs w:val="20"/>
        </w:rPr>
      </w:pPr>
      <w:r>
        <w:rPr>
          <w:rFonts w:ascii="Arial" w:hAnsi="Arial" w:cs="Arial"/>
          <w:bCs/>
          <w:color w:val="auto"/>
          <w:sz w:val="20"/>
          <w:szCs w:val="20"/>
        </w:rPr>
        <w:t xml:space="preserve">Der 3. Platz ist dotiert mit </w:t>
      </w:r>
      <w:r w:rsidR="00670D14" w:rsidRPr="00670D14">
        <w:rPr>
          <w:rFonts w:ascii="Arial" w:hAnsi="Arial" w:cs="Arial"/>
          <w:bCs/>
          <w:color w:val="auto"/>
          <w:sz w:val="20"/>
          <w:szCs w:val="20"/>
        </w:rPr>
        <w:t>1.000 Euro</w:t>
      </w:r>
    </w:p>
    <w:p w:rsidR="00670D14" w:rsidRDefault="00670D14" w:rsidP="00670D14">
      <w:pPr>
        <w:spacing w:line="360" w:lineRule="auto"/>
        <w:rPr>
          <w:rFonts w:ascii="Arial" w:hAnsi="Arial" w:cs="Arial"/>
          <w:bCs/>
          <w:color w:val="auto"/>
          <w:sz w:val="20"/>
          <w:szCs w:val="20"/>
        </w:rPr>
      </w:pPr>
    </w:p>
    <w:p w:rsidR="00670D14" w:rsidRPr="00653917" w:rsidRDefault="001479A9" w:rsidP="00670D14">
      <w:pPr>
        <w:spacing w:line="360" w:lineRule="auto"/>
        <w:rPr>
          <w:rFonts w:ascii="Arial" w:hAnsi="Arial" w:cs="Arial"/>
          <w:bCs/>
          <w:color w:val="auto"/>
          <w:sz w:val="20"/>
          <w:szCs w:val="20"/>
        </w:rPr>
      </w:pPr>
      <w:r>
        <w:rPr>
          <w:rFonts w:ascii="Arial" w:hAnsi="Arial" w:cs="Arial"/>
          <w:bCs/>
          <w:color w:val="auto"/>
          <w:sz w:val="20"/>
          <w:szCs w:val="20"/>
        </w:rPr>
        <w:t>Die Preise werden gesponsert von de</w:t>
      </w:r>
      <w:r w:rsidR="00240ED2">
        <w:rPr>
          <w:rFonts w:ascii="Arial" w:hAnsi="Arial" w:cs="Arial"/>
          <w:bCs/>
          <w:color w:val="auto"/>
          <w:sz w:val="20"/>
          <w:szCs w:val="20"/>
        </w:rPr>
        <w:t xml:space="preserve">n Veranstaltern </w:t>
      </w:r>
      <w:r>
        <w:rPr>
          <w:rFonts w:ascii="Arial" w:hAnsi="Arial" w:cs="Arial"/>
          <w:bCs/>
          <w:color w:val="auto"/>
          <w:sz w:val="20"/>
          <w:szCs w:val="20"/>
        </w:rPr>
        <w:t>Otto Ganter GmbH &amp; Co. KG</w:t>
      </w:r>
      <w:r w:rsidR="00760DD6" w:rsidRPr="00760DD6">
        <w:rPr>
          <w:rFonts w:ascii="Arial" w:hAnsi="Arial" w:cs="Arial"/>
          <w:bCs/>
          <w:color w:val="auto"/>
          <w:sz w:val="20"/>
          <w:szCs w:val="20"/>
        </w:rPr>
        <w:t xml:space="preserve"> </w:t>
      </w:r>
      <w:r w:rsidR="00760DD6">
        <w:rPr>
          <w:rFonts w:ascii="Arial" w:hAnsi="Arial" w:cs="Arial"/>
          <w:bCs/>
          <w:color w:val="auto"/>
          <w:sz w:val="20"/>
          <w:szCs w:val="20"/>
        </w:rPr>
        <w:t>sowie der CADENAS GmbH</w:t>
      </w:r>
      <w:r>
        <w:rPr>
          <w:rFonts w:ascii="Arial" w:hAnsi="Arial" w:cs="Arial"/>
          <w:bCs/>
          <w:color w:val="auto"/>
          <w:sz w:val="20"/>
          <w:szCs w:val="20"/>
        </w:rPr>
        <w:t xml:space="preserve">. </w:t>
      </w:r>
      <w:r w:rsidR="00EF1C27">
        <w:rPr>
          <w:rFonts w:ascii="Arial" w:hAnsi="Arial" w:cs="Arial"/>
          <w:bCs/>
          <w:color w:val="auto"/>
          <w:sz w:val="20"/>
          <w:szCs w:val="20"/>
        </w:rPr>
        <w:t>Die offizielle</w:t>
      </w:r>
      <w:r w:rsidR="00670D14">
        <w:rPr>
          <w:rFonts w:ascii="Arial" w:hAnsi="Arial" w:cs="Arial"/>
          <w:bCs/>
          <w:color w:val="auto"/>
          <w:sz w:val="20"/>
          <w:szCs w:val="20"/>
        </w:rPr>
        <w:t xml:space="preserve"> Preisverleihung </w:t>
      </w:r>
      <w:r w:rsidR="00EF1C27">
        <w:rPr>
          <w:rFonts w:ascii="Arial" w:hAnsi="Arial" w:cs="Arial"/>
          <w:bCs/>
          <w:color w:val="auto"/>
          <w:sz w:val="20"/>
          <w:szCs w:val="20"/>
        </w:rPr>
        <w:t xml:space="preserve">wird </w:t>
      </w:r>
      <w:r w:rsidR="00670D14">
        <w:rPr>
          <w:rFonts w:ascii="Arial" w:hAnsi="Arial" w:cs="Arial"/>
          <w:bCs/>
          <w:color w:val="auto"/>
          <w:sz w:val="20"/>
          <w:szCs w:val="20"/>
        </w:rPr>
        <w:t xml:space="preserve">auf der MOTEK </w:t>
      </w:r>
      <w:r w:rsidR="00EF1C27">
        <w:rPr>
          <w:rFonts w:ascii="Arial" w:hAnsi="Arial" w:cs="Arial"/>
          <w:bCs/>
          <w:color w:val="auto"/>
          <w:sz w:val="20"/>
          <w:szCs w:val="20"/>
        </w:rPr>
        <w:t>2013</w:t>
      </w:r>
      <w:r w:rsidR="00670D14">
        <w:rPr>
          <w:rFonts w:ascii="Arial" w:hAnsi="Arial" w:cs="Arial"/>
          <w:bCs/>
          <w:color w:val="auto"/>
          <w:sz w:val="20"/>
          <w:szCs w:val="20"/>
        </w:rPr>
        <w:t xml:space="preserve"> in Stuttgart </w:t>
      </w:r>
      <w:r w:rsidR="00EF1C27">
        <w:rPr>
          <w:rFonts w:ascii="Arial" w:hAnsi="Arial" w:cs="Arial"/>
          <w:bCs/>
          <w:color w:val="auto"/>
          <w:sz w:val="20"/>
          <w:szCs w:val="20"/>
        </w:rPr>
        <w:t>stattfinden</w:t>
      </w:r>
      <w:r w:rsidR="00670D14">
        <w:rPr>
          <w:rFonts w:ascii="Arial" w:hAnsi="Arial" w:cs="Arial"/>
          <w:bCs/>
          <w:color w:val="auto"/>
          <w:sz w:val="20"/>
          <w:szCs w:val="20"/>
        </w:rPr>
        <w:t>.</w:t>
      </w:r>
    </w:p>
    <w:p w:rsidR="00653917" w:rsidRDefault="00653917" w:rsidP="00B86E58">
      <w:pPr>
        <w:spacing w:line="360" w:lineRule="auto"/>
        <w:rPr>
          <w:rFonts w:ascii="Arial" w:hAnsi="Arial" w:cs="Arial"/>
          <w:sz w:val="20"/>
          <w:szCs w:val="20"/>
          <w:u w:val="single"/>
        </w:rPr>
      </w:pPr>
    </w:p>
    <w:p w:rsidR="00296D07" w:rsidRDefault="00E11E50" w:rsidP="00B86E58">
      <w:pPr>
        <w:spacing w:line="360" w:lineRule="auto"/>
        <w:rPr>
          <w:rFonts w:ascii="Arial" w:hAnsi="Arial" w:cs="Arial"/>
          <w:sz w:val="20"/>
          <w:szCs w:val="20"/>
        </w:rPr>
      </w:pPr>
      <w:r w:rsidRPr="00E11E50">
        <w:rPr>
          <w:rFonts w:ascii="Arial" w:hAnsi="Arial" w:cs="Arial"/>
          <w:sz w:val="20"/>
          <w:szCs w:val="20"/>
        </w:rPr>
        <w:t xml:space="preserve">Alle </w:t>
      </w:r>
      <w:r>
        <w:rPr>
          <w:rFonts w:ascii="Arial" w:hAnsi="Arial" w:cs="Arial"/>
          <w:sz w:val="20"/>
          <w:szCs w:val="20"/>
        </w:rPr>
        <w:t xml:space="preserve">weiteren wichtigen Informationen, </w:t>
      </w:r>
      <w:r w:rsidR="00F466FC">
        <w:rPr>
          <w:rFonts w:ascii="Arial" w:hAnsi="Arial" w:cs="Arial"/>
          <w:sz w:val="20"/>
          <w:szCs w:val="20"/>
        </w:rPr>
        <w:t xml:space="preserve">Teilnahmebedingungen </w:t>
      </w:r>
      <w:r>
        <w:rPr>
          <w:rFonts w:ascii="Arial" w:hAnsi="Arial" w:cs="Arial"/>
          <w:sz w:val="20"/>
          <w:szCs w:val="20"/>
        </w:rPr>
        <w:t xml:space="preserve">sowie die Anmeldung finden </w:t>
      </w:r>
      <w:r w:rsidR="007367CF">
        <w:rPr>
          <w:rFonts w:ascii="Arial" w:hAnsi="Arial" w:cs="Arial"/>
          <w:sz w:val="20"/>
          <w:szCs w:val="20"/>
        </w:rPr>
        <w:t>Interessierte</w:t>
      </w:r>
      <w:r>
        <w:rPr>
          <w:rFonts w:ascii="Arial" w:hAnsi="Arial" w:cs="Arial"/>
          <w:sz w:val="20"/>
          <w:szCs w:val="20"/>
        </w:rPr>
        <w:t xml:space="preserve"> unter: </w:t>
      </w:r>
      <w:hyperlink r:id="rId11" w:history="1">
        <w:r w:rsidRPr="007062F3">
          <w:rPr>
            <w:rStyle w:val="Hyperlink"/>
            <w:rFonts w:ascii="Arial" w:hAnsi="Arial" w:cs="Arial"/>
            <w:sz w:val="20"/>
            <w:szCs w:val="20"/>
          </w:rPr>
          <w:t>www.deutscher-normteile-award.de</w:t>
        </w:r>
      </w:hyperlink>
      <w:r>
        <w:rPr>
          <w:rFonts w:ascii="Arial" w:hAnsi="Arial" w:cs="Arial"/>
          <w:sz w:val="20"/>
          <w:szCs w:val="20"/>
        </w:rPr>
        <w:t>.</w:t>
      </w:r>
    </w:p>
    <w:p w:rsidR="00E11E50" w:rsidRDefault="00E11E50" w:rsidP="00B86E58">
      <w:pPr>
        <w:spacing w:line="360" w:lineRule="auto"/>
        <w:rPr>
          <w:rFonts w:ascii="Arial" w:hAnsi="Arial" w:cs="Arial"/>
          <w:sz w:val="20"/>
          <w:szCs w:val="20"/>
        </w:rPr>
      </w:pPr>
    </w:p>
    <w:p w:rsidR="00760DD6" w:rsidRDefault="00760DD6" w:rsidP="00B86E58">
      <w:pPr>
        <w:spacing w:line="360" w:lineRule="auto"/>
        <w:rPr>
          <w:rFonts w:ascii="Arial" w:hAnsi="Arial" w:cs="Arial"/>
          <w:sz w:val="20"/>
          <w:szCs w:val="20"/>
        </w:rPr>
      </w:pPr>
      <w:r>
        <w:rPr>
          <w:rFonts w:ascii="Arial" w:hAnsi="Arial" w:cs="Arial"/>
          <w:sz w:val="20"/>
          <w:szCs w:val="20"/>
        </w:rPr>
        <w:lastRenderedPageBreak/>
        <w:t xml:space="preserve">Auf der CADENAS PARTcommunity unter </w:t>
      </w:r>
      <w:hyperlink r:id="rId12" w:history="1">
        <w:r w:rsidRPr="00E306FB">
          <w:rPr>
            <w:rStyle w:val="Hyperlink"/>
            <w:rFonts w:ascii="Arial" w:hAnsi="Arial" w:cs="Arial"/>
            <w:sz w:val="20"/>
            <w:szCs w:val="20"/>
          </w:rPr>
          <w:t>www.partcommunity.com</w:t>
        </w:r>
      </w:hyperlink>
      <w:r>
        <w:rPr>
          <w:rFonts w:ascii="Arial" w:hAnsi="Arial" w:cs="Arial"/>
          <w:sz w:val="20"/>
          <w:szCs w:val="20"/>
        </w:rPr>
        <w:t xml:space="preserve"> finden die Teilnehmer zahlreiche</w:t>
      </w:r>
      <w:r w:rsidR="007367CF">
        <w:rPr>
          <w:rFonts w:ascii="Arial" w:hAnsi="Arial" w:cs="Arial"/>
          <w:sz w:val="20"/>
          <w:szCs w:val="20"/>
        </w:rPr>
        <w:t>,</w:t>
      </w:r>
      <w:r>
        <w:rPr>
          <w:rFonts w:ascii="Arial" w:hAnsi="Arial" w:cs="Arial"/>
          <w:sz w:val="20"/>
          <w:szCs w:val="20"/>
        </w:rPr>
        <w:t xml:space="preserve"> für die Konstruktion benötigte 3D CAD Modelle in über 400 herstellerzertifizierten Produktkatalogen. </w:t>
      </w:r>
    </w:p>
    <w:p w:rsidR="00E11E50" w:rsidRDefault="00E11E50" w:rsidP="00B86E58">
      <w:pPr>
        <w:spacing w:line="360" w:lineRule="auto"/>
        <w:rPr>
          <w:rFonts w:ascii="Arial" w:hAnsi="Arial" w:cs="Arial"/>
          <w:sz w:val="20"/>
          <w:szCs w:val="20"/>
        </w:rPr>
      </w:pPr>
    </w:p>
    <w:p w:rsidR="00E11E50" w:rsidRDefault="00294C2E" w:rsidP="00B86E58">
      <w:pPr>
        <w:spacing w:line="360" w:lineRule="auto"/>
        <w:rPr>
          <w:rFonts w:ascii="Arial" w:hAnsi="Arial" w:cs="Arial"/>
          <w:sz w:val="20"/>
          <w:szCs w:val="20"/>
        </w:rPr>
      </w:pPr>
      <w:r>
        <w:rPr>
          <w:rFonts w:ascii="Arial" w:hAnsi="Arial" w:cs="Arial"/>
          <w:sz w:val="20"/>
          <w:szCs w:val="20"/>
        </w:rPr>
        <w:t>Weitere Möglichkeiten</w:t>
      </w:r>
      <w:r w:rsidR="007367CF">
        <w:rPr>
          <w:rFonts w:ascii="Arial" w:hAnsi="Arial" w:cs="Arial"/>
          <w:sz w:val="20"/>
          <w:szCs w:val="20"/>
        </w:rPr>
        <w:t>,</w:t>
      </w:r>
      <w:r>
        <w:rPr>
          <w:rFonts w:ascii="Arial" w:hAnsi="Arial" w:cs="Arial"/>
          <w:sz w:val="20"/>
          <w:szCs w:val="20"/>
        </w:rPr>
        <w:t xml:space="preserve"> </w:t>
      </w:r>
      <w:r w:rsidR="00760DD6">
        <w:rPr>
          <w:rFonts w:ascii="Arial" w:hAnsi="Arial" w:cs="Arial"/>
          <w:sz w:val="20"/>
          <w:szCs w:val="20"/>
        </w:rPr>
        <w:t xml:space="preserve">mit intelligenten Suchmethoden die optimale Komponente zu finden sowie </w:t>
      </w:r>
      <w:r>
        <w:rPr>
          <w:rFonts w:ascii="Arial" w:hAnsi="Arial" w:cs="Arial"/>
          <w:sz w:val="20"/>
          <w:szCs w:val="20"/>
        </w:rPr>
        <w:t>die Produktentwicklung im Bereich des Einkaufs und des Engineering zu optimieren</w:t>
      </w:r>
      <w:r w:rsidR="007367CF">
        <w:rPr>
          <w:rFonts w:ascii="Arial" w:hAnsi="Arial" w:cs="Arial"/>
          <w:sz w:val="20"/>
          <w:szCs w:val="20"/>
        </w:rPr>
        <w:t>,</w:t>
      </w:r>
      <w:r w:rsidR="00E11E50">
        <w:rPr>
          <w:rFonts w:ascii="Arial" w:hAnsi="Arial" w:cs="Arial"/>
          <w:sz w:val="20"/>
          <w:szCs w:val="20"/>
        </w:rPr>
        <w:t xml:space="preserve"> </w:t>
      </w:r>
      <w:r w:rsidR="00760DD6">
        <w:rPr>
          <w:rFonts w:ascii="Arial" w:hAnsi="Arial" w:cs="Arial"/>
          <w:sz w:val="20"/>
          <w:szCs w:val="20"/>
        </w:rPr>
        <w:t>bietet das</w:t>
      </w:r>
      <w:r w:rsidR="00E11E50">
        <w:rPr>
          <w:rFonts w:ascii="Arial" w:hAnsi="Arial" w:cs="Arial"/>
          <w:sz w:val="20"/>
          <w:szCs w:val="20"/>
        </w:rPr>
        <w:t xml:space="preserve"> Strategische</w:t>
      </w:r>
      <w:r>
        <w:rPr>
          <w:rFonts w:ascii="Arial" w:hAnsi="Arial" w:cs="Arial"/>
          <w:sz w:val="20"/>
          <w:szCs w:val="20"/>
        </w:rPr>
        <w:t xml:space="preserve"> Teilemanagement</w:t>
      </w:r>
      <w:r w:rsidR="00E11E50">
        <w:rPr>
          <w:rFonts w:ascii="Arial" w:hAnsi="Arial" w:cs="Arial"/>
          <w:sz w:val="20"/>
          <w:szCs w:val="20"/>
        </w:rPr>
        <w:t xml:space="preserve"> PARTsolutions von CADENAS </w:t>
      </w:r>
      <w:r w:rsidR="00760DD6">
        <w:rPr>
          <w:rFonts w:ascii="Arial" w:hAnsi="Arial" w:cs="Arial"/>
          <w:sz w:val="20"/>
          <w:szCs w:val="20"/>
        </w:rPr>
        <w:t xml:space="preserve">unter </w:t>
      </w:r>
      <w:hyperlink r:id="rId13" w:history="1">
        <w:bookmarkStart w:id="0" w:name="_GoBack"/>
        <w:bookmarkEnd w:id="0"/>
        <w:r w:rsidR="0082774C" w:rsidRPr="00E95001">
          <w:rPr>
            <w:rStyle w:val="Hyperlink"/>
            <w:rFonts w:ascii="Arial" w:hAnsi="Arial" w:cs="Arial"/>
            <w:sz w:val="20"/>
            <w:szCs w:val="20"/>
          </w:rPr>
          <w:t>www.cadenas.de/strategisches-teilemanagement/</w:t>
        </w:r>
      </w:hyperlink>
    </w:p>
    <w:p w:rsidR="0082774C" w:rsidRDefault="0082774C" w:rsidP="00B86E58">
      <w:pPr>
        <w:spacing w:line="360" w:lineRule="auto"/>
        <w:rPr>
          <w:rFonts w:ascii="Arial" w:hAnsi="Arial" w:cs="Arial"/>
          <w:sz w:val="20"/>
          <w:szCs w:val="20"/>
        </w:rPr>
      </w:pPr>
    </w:p>
    <w:p w:rsidR="003A5A23" w:rsidRDefault="003A5A23">
      <w:pPr>
        <w:rPr>
          <w:rFonts w:ascii="Arial" w:hAnsi="Arial" w:cs="Arial"/>
          <w:sz w:val="20"/>
          <w:szCs w:val="20"/>
        </w:rPr>
      </w:pPr>
      <w:r>
        <w:rPr>
          <w:rFonts w:ascii="Arial" w:hAnsi="Arial" w:cs="Arial"/>
          <w:sz w:val="20"/>
          <w:szCs w:val="20"/>
        </w:rPr>
        <w:br w:type="page"/>
      </w:r>
    </w:p>
    <w:p w:rsidR="00743348" w:rsidRDefault="00500688" w:rsidP="00500688">
      <w:pPr>
        <w:spacing w:line="360" w:lineRule="auto"/>
        <w:ind w:right="-1"/>
        <w:rPr>
          <w:rFonts w:ascii="Arial" w:hAnsi="Arial" w:cs="Arial"/>
          <w:b/>
          <w:bCs/>
          <w:color w:val="0E5F7E"/>
          <w:sz w:val="21"/>
          <w:szCs w:val="21"/>
        </w:rPr>
      </w:pPr>
      <w:r w:rsidRPr="00500688">
        <w:rPr>
          <w:rFonts w:ascii="Arial" w:hAnsi="Arial" w:cs="Arial"/>
          <w:b/>
          <w:bCs/>
          <w:color w:val="0E5F7E"/>
          <w:sz w:val="21"/>
          <w:szCs w:val="21"/>
        </w:rPr>
        <w:lastRenderedPageBreak/>
        <w:t>Pressebild</w:t>
      </w:r>
    </w:p>
    <w:p w:rsidR="009F6B33" w:rsidRDefault="00760DD6" w:rsidP="00500688">
      <w:pPr>
        <w:spacing w:line="360" w:lineRule="auto"/>
        <w:ind w:right="-1"/>
        <w:rPr>
          <w:rFonts w:ascii="Arial" w:hAnsi="Arial" w:cs="Arial"/>
          <w:b/>
          <w:bCs/>
          <w:color w:val="0E5F7E"/>
          <w:sz w:val="21"/>
          <w:szCs w:val="21"/>
        </w:rPr>
      </w:pPr>
      <w:r>
        <w:rPr>
          <w:noProof/>
        </w:rPr>
        <w:drawing>
          <wp:inline distT="0" distB="0" distL="0" distR="0">
            <wp:extent cx="1743075" cy="2005516"/>
            <wp:effectExtent l="0" t="0" r="0" b="0"/>
            <wp:docPr id="6" name="Grafik 6" descr="C:\Users\sscholz\AppData\Local\Microsoft\Windows\Temporary Internet Files\Content.Word\DN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cholz\AppData\Local\Microsoft\Windows\Temporary Internet Files\Content.Word\DNA_Logo.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44798" cy="2007499"/>
                    </a:xfrm>
                    <a:prstGeom prst="rect">
                      <a:avLst/>
                    </a:prstGeom>
                    <a:noFill/>
                    <a:ln>
                      <a:noFill/>
                    </a:ln>
                  </pic:spPr>
                </pic:pic>
              </a:graphicData>
            </a:graphic>
          </wp:inline>
        </w:drawing>
      </w:r>
    </w:p>
    <w:p w:rsidR="0000289A" w:rsidRDefault="00500688" w:rsidP="00D92450">
      <w:pPr>
        <w:ind w:right="283"/>
        <w:rPr>
          <w:rFonts w:ascii="Arial" w:hAnsi="Arial" w:cs="Arial"/>
          <w:noProof/>
          <w:sz w:val="21"/>
          <w:szCs w:val="21"/>
        </w:rPr>
      </w:pPr>
      <w:r>
        <w:rPr>
          <w:rFonts w:ascii="Arial" w:hAnsi="Arial" w:cs="Arial"/>
          <w:sz w:val="20"/>
          <w:szCs w:val="20"/>
        </w:rPr>
        <w:t>B</w:t>
      </w:r>
      <w:r w:rsidR="009F6B33">
        <w:rPr>
          <w:rFonts w:ascii="Arial" w:hAnsi="Arial" w:cs="Arial"/>
          <w:sz w:val="20"/>
          <w:szCs w:val="20"/>
        </w:rPr>
        <w:t>ildunterschrift</w:t>
      </w:r>
      <w:r w:rsidR="0000289A">
        <w:rPr>
          <w:rFonts w:ascii="Arial" w:hAnsi="Arial" w:cs="Arial"/>
          <w:sz w:val="20"/>
          <w:szCs w:val="20"/>
        </w:rPr>
        <w:t>:</w:t>
      </w:r>
      <w:r w:rsidR="00141538">
        <w:rPr>
          <w:rFonts w:ascii="Arial" w:hAnsi="Arial" w:cs="Arial"/>
          <w:sz w:val="20"/>
          <w:szCs w:val="20"/>
        </w:rPr>
        <w:t xml:space="preserve"> Der </w:t>
      </w:r>
      <w:r w:rsidR="00760DD6">
        <w:rPr>
          <w:rFonts w:ascii="Arial" w:hAnsi="Arial" w:cs="Arial"/>
          <w:sz w:val="20"/>
          <w:szCs w:val="20"/>
        </w:rPr>
        <w:t>Deutsche Normteile Award 2013 wird veranstaltet von der CADENAS GmbH in Zusammenarbeit mit der Otto Ganter GmbH &amp; Co. KG</w:t>
      </w:r>
    </w:p>
    <w:p w:rsidR="00743348" w:rsidRDefault="00743348" w:rsidP="00D92450">
      <w:pPr>
        <w:ind w:right="283"/>
        <w:rPr>
          <w:rFonts w:ascii="Arial" w:hAnsi="Arial" w:cs="Arial"/>
          <w:sz w:val="20"/>
          <w:szCs w:val="20"/>
        </w:rPr>
      </w:pPr>
    </w:p>
    <w:p w:rsidR="009F6B33" w:rsidRDefault="009F6B33" w:rsidP="00D92450">
      <w:pPr>
        <w:ind w:right="283"/>
        <w:rPr>
          <w:rFonts w:ascii="Arial" w:hAnsi="Arial" w:cs="Arial"/>
          <w:sz w:val="20"/>
          <w:szCs w:val="20"/>
        </w:rPr>
      </w:pPr>
    </w:p>
    <w:p w:rsidR="00743348" w:rsidRPr="006E0090" w:rsidRDefault="00743348" w:rsidP="00D92450">
      <w:pPr>
        <w:ind w:right="283"/>
        <w:rPr>
          <w:rFonts w:ascii="Arial" w:hAnsi="Arial" w:cs="Arial"/>
          <w:sz w:val="20"/>
          <w:szCs w:val="20"/>
        </w:rPr>
      </w:pPr>
    </w:p>
    <w:p w:rsidR="006E0090" w:rsidRDefault="003A5A23" w:rsidP="00D92450">
      <w:pPr>
        <w:ind w:right="283"/>
        <w:rPr>
          <w:rFonts w:ascii="Arial" w:hAnsi="Arial" w:cs="Arial"/>
          <w:sz w:val="20"/>
          <w:szCs w:val="20"/>
        </w:rPr>
      </w:pPr>
      <w:r>
        <w:rPr>
          <w:rFonts w:ascii="Arial" w:hAnsi="Arial" w:cs="Arial"/>
          <w:sz w:val="20"/>
          <w:szCs w:val="20"/>
        </w:rPr>
        <w:t>3657</w:t>
      </w:r>
      <w:r w:rsidR="00571B7B">
        <w:rPr>
          <w:rFonts w:ascii="Arial" w:hAnsi="Arial" w:cs="Arial"/>
          <w:sz w:val="20"/>
          <w:szCs w:val="20"/>
        </w:rPr>
        <w:t xml:space="preserve"> Zeichen</w:t>
      </w:r>
    </w:p>
    <w:p w:rsidR="00571B7B" w:rsidRPr="006E0090" w:rsidRDefault="00571B7B" w:rsidP="00D92450">
      <w:pPr>
        <w:ind w:right="283"/>
        <w:rPr>
          <w:rFonts w:ascii="Arial" w:hAnsi="Arial" w:cs="Arial"/>
          <w:sz w:val="20"/>
          <w:szCs w:val="20"/>
        </w:rPr>
      </w:pPr>
    </w:p>
    <w:p w:rsidR="006E0090" w:rsidRDefault="0047174E" w:rsidP="00D92450">
      <w:pPr>
        <w:ind w:right="283"/>
        <w:rPr>
          <w:rStyle w:val="Hyperlink"/>
          <w:rFonts w:ascii="Arial" w:hAnsi="Arial" w:cs="Arial"/>
          <w:sz w:val="20"/>
          <w:szCs w:val="20"/>
        </w:rPr>
      </w:pPr>
      <w:r>
        <w:rPr>
          <w:rFonts w:ascii="Arial" w:hAnsi="Arial" w:cs="Arial"/>
          <w:sz w:val="20"/>
          <w:szCs w:val="20"/>
        </w:rPr>
        <w:t>Der Pressetext</w:t>
      </w:r>
      <w:r w:rsidR="00743348">
        <w:rPr>
          <w:rFonts w:ascii="Arial" w:hAnsi="Arial" w:cs="Arial"/>
          <w:sz w:val="20"/>
          <w:szCs w:val="20"/>
        </w:rPr>
        <w:t xml:space="preserve"> und die Bilder</w:t>
      </w:r>
      <w:r w:rsidR="00E23740">
        <w:rPr>
          <w:rFonts w:ascii="Arial" w:hAnsi="Arial" w:cs="Arial"/>
          <w:sz w:val="20"/>
          <w:szCs w:val="20"/>
        </w:rPr>
        <w:t xml:space="preserve"> </w:t>
      </w:r>
      <w:r w:rsidR="008E67DF">
        <w:rPr>
          <w:rFonts w:ascii="Arial" w:hAnsi="Arial" w:cs="Arial"/>
          <w:sz w:val="20"/>
          <w:szCs w:val="20"/>
        </w:rPr>
        <w:t>steh</w:t>
      </w:r>
      <w:r w:rsidR="002B59B1">
        <w:rPr>
          <w:rFonts w:ascii="Arial" w:hAnsi="Arial" w:cs="Arial"/>
          <w:sz w:val="20"/>
          <w:szCs w:val="20"/>
        </w:rPr>
        <w:t>en</w:t>
      </w:r>
      <w:r w:rsidR="008E67DF">
        <w:rPr>
          <w:rFonts w:ascii="Arial" w:hAnsi="Arial" w:cs="Arial"/>
          <w:sz w:val="20"/>
          <w:szCs w:val="20"/>
        </w:rPr>
        <w:t xml:space="preserve"> auf unserer Webseite </w:t>
      </w:r>
      <w:r w:rsidR="0076770E">
        <w:rPr>
          <w:rFonts w:ascii="Arial" w:hAnsi="Arial" w:cs="Arial"/>
          <w:sz w:val="20"/>
          <w:szCs w:val="20"/>
        </w:rPr>
        <w:t>zum Download</w:t>
      </w:r>
      <w:r w:rsidR="0076770E" w:rsidRPr="0076770E">
        <w:rPr>
          <w:rFonts w:ascii="Arial" w:hAnsi="Arial" w:cs="Arial"/>
          <w:sz w:val="20"/>
          <w:szCs w:val="20"/>
        </w:rPr>
        <w:t xml:space="preserve"> </w:t>
      </w:r>
      <w:r w:rsidR="0076770E">
        <w:rPr>
          <w:rFonts w:ascii="Arial" w:hAnsi="Arial" w:cs="Arial"/>
          <w:sz w:val="20"/>
          <w:szCs w:val="20"/>
        </w:rPr>
        <w:t>bereit</w:t>
      </w:r>
      <w:r w:rsidR="008E67DF">
        <w:rPr>
          <w:rFonts w:ascii="Arial" w:hAnsi="Arial" w:cs="Arial"/>
          <w:sz w:val="20"/>
          <w:szCs w:val="20"/>
        </w:rPr>
        <w:t>:</w:t>
      </w:r>
      <w:r w:rsidR="006E0090" w:rsidRPr="006E0090">
        <w:rPr>
          <w:rFonts w:ascii="Arial" w:hAnsi="Arial" w:cs="Arial"/>
          <w:sz w:val="20"/>
          <w:szCs w:val="20"/>
        </w:rPr>
        <w:t xml:space="preserve"> </w:t>
      </w:r>
      <w:hyperlink r:id="rId15" w:history="1">
        <w:r w:rsidR="006B494F" w:rsidRPr="006B494F">
          <w:rPr>
            <w:rStyle w:val="Hyperlink"/>
            <w:rFonts w:ascii="Arial" w:hAnsi="Arial" w:cs="Arial"/>
            <w:sz w:val="20"/>
            <w:szCs w:val="20"/>
          </w:rPr>
          <w:t>www.cadenas.de/presse/pressemitteilungen</w:t>
        </w:r>
      </w:hyperlink>
    </w:p>
    <w:p w:rsidR="003A5A23" w:rsidRPr="006E0090" w:rsidRDefault="003A5A23" w:rsidP="00D92450">
      <w:pPr>
        <w:ind w:right="283"/>
        <w:rPr>
          <w:rFonts w:ascii="Arial" w:hAnsi="Arial" w:cs="Arial"/>
          <w:sz w:val="20"/>
          <w:szCs w:val="20"/>
        </w:rPr>
      </w:pPr>
    </w:p>
    <w:p w:rsidR="00F30974" w:rsidRDefault="00F30974" w:rsidP="006E0090">
      <w:pPr>
        <w:pStyle w:val="Headline1"/>
        <w:spacing w:line="360" w:lineRule="auto"/>
        <w:rPr>
          <w:sz w:val="21"/>
          <w:szCs w:val="21"/>
        </w:rPr>
      </w:pPr>
    </w:p>
    <w:p w:rsidR="00CF322B" w:rsidRPr="00CF322B" w:rsidRDefault="00CF322B" w:rsidP="006E0090">
      <w:pPr>
        <w:pStyle w:val="Headline1"/>
        <w:spacing w:line="360" w:lineRule="auto"/>
        <w:rPr>
          <w:sz w:val="21"/>
          <w:szCs w:val="21"/>
        </w:rPr>
      </w:pPr>
      <w:r w:rsidRPr="00CF322B">
        <w:rPr>
          <w:sz w:val="21"/>
          <w:szCs w:val="21"/>
        </w:rPr>
        <w:t>Über die CADENAS GmbH</w:t>
      </w:r>
    </w:p>
    <w:p w:rsidR="00894EBD" w:rsidRDefault="00894EBD" w:rsidP="00894EBD">
      <w:pPr>
        <w:pStyle w:val="KeinLeerraum"/>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(PARTsolutions) sowie Elektronische CAD Produktkataloge (eCATALOGsolutions). Das Unternehmen stellt mit seinen maßgeschneiderten Softwarelösungen ein Bindeglied zwischen den Komponentenherstellern und ihren Produkten sowie den Abnehmern dar.</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Der Name CADENAS (span. Prozessketten) steht mit seinen 300 Mitarbeitern an </w:t>
      </w:r>
      <w:r w:rsidR="00AC665B">
        <w:rPr>
          <w:rFonts w:ascii="Arial" w:hAnsi="Arial" w:cs="Arial"/>
          <w:sz w:val="20"/>
          <w:szCs w:val="20"/>
        </w:rPr>
        <w:t>14</w:t>
      </w:r>
      <w:r w:rsidRPr="00894EBD">
        <w:rPr>
          <w:rFonts w:ascii="Arial" w:hAnsi="Arial" w:cs="Arial"/>
          <w:sz w:val="20"/>
          <w:szCs w:val="20"/>
        </w:rPr>
        <w:t xml:space="preserve"> interna</w:t>
      </w:r>
      <w:r w:rsidR="00AC665B">
        <w:rPr>
          <w:rFonts w:ascii="Arial" w:hAnsi="Arial" w:cs="Arial"/>
          <w:sz w:val="20"/>
          <w:szCs w:val="20"/>
        </w:rPr>
        <w:t xml:space="preserve">tionalen Standorten seit </w:t>
      </w:r>
      <w:r w:rsidR="00BA0250">
        <w:rPr>
          <w:rFonts w:ascii="Arial" w:hAnsi="Arial" w:cs="Arial"/>
          <w:sz w:val="20"/>
          <w:szCs w:val="20"/>
        </w:rPr>
        <w:t>1992</w:t>
      </w:r>
      <w:r w:rsidRPr="00894EBD">
        <w:rPr>
          <w:rFonts w:ascii="Arial" w:hAnsi="Arial" w:cs="Arial"/>
          <w:sz w:val="20"/>
          <w:szCs w:val="20"/>
        </w:rPr>
        <w:t xml:space="preserve"> für Erfolg, Kreativität, Beratung und Prozessoptimierung.</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CADENAS hat in der Rolle </w:t>
      </w:r>
      <w:r w:rsidR="00BB2FED">
        <w:rPr>
          <w:rFonts w:ascii="Arial" w:hAnsi="Arial" w:cs="Arial"/>
          <w:sz w:val="20"/>
          <w:szCs w:val="20"/>
        </w:rPr>
        <w:t xml:space="preserve">des </w:t>
      </w:r>
      <w:r w:rsidRPr="00894EBD">
        <w:rPr>
          <w:rFonts w:ascii="Arial" w:hAnsi="Arial" w:cs="Arial"/>
          <w:sz w:val="20"/>
          <w:szCs w:val="20"/>
        </w:rPr>
        <w:t>Initiators und Vordenkers bereits viele wichtige Neuerungen und Trends etabliert.</w:t>
      </w:r>
    </w:p>
    <w:p w:rsidR="0000289A" w:rsidRDefault="0000289A" w:rsidP="0000289A">
      <w:pPr>
        <w:pStyle w:val="Kopfzeile"/>
        <w:tabs>
          <w:tab w:val="clear" w:pos="4536"/>
          <w:tab w:val="clear" w:pos="9072"/>
          <w:tab w:val="left" w:pos="11199"/>
        </w:tabs>
        <w:spacing w:line="360" w:lineRule="auto"/>
        <w:ind w:right="-1"/>
        <w:rPr>
          <w:rFonts w:ascii="Arial" w:hAnsi="Arial" w:cs="Arial"/>
          <w:sz w:val="20"/>
          <w:szCs w:val="20"/>
        </w:rPr>
      </w:pPr>
    </w:p>
    <w:p w:rsidR="0000289A" w:rsidRPr="00294C2E" w:rsidRDefault="0000289A" w:rsidP="0000289A">
      <w:pPr>
        <w:pStyle w:val="Kopfzeile"/>
        <w:tabs>
          <w:tab w:val="clear" w:pos="4536"/>
          <w:tab w:val="clear" w:pos="9072"/>
          <w:tab w:val="left" w:pos="11199"/>
        </w:tabs>
        <w:spacing w:line="360" w:lineRule="auto"/>
        <w:ind w:right="-1"/>
        <w:rPr>
          <w:rFonts w:ascii="Arial" w:hAnsi="Arial" w:cs="Arial"/>
          <w:b/>
          <w:sz w:val="20"/>
          <w:szCs w:val="20"/>
        </w:rPr>
      </w:pPr>
      <w:r w:rsidRPr="00294C2E">
        <w:rPr>
          <w:rFonts w:ascii="Arial" w:hAnsi="Arial" w:cs="Arial"/>
          <w:b/>
          <w:sz w:val="20"/>
          <w:szCs w:val="20"/>
        </w:rPr>
        <w:lastRenderedPageBreak/>
        <w:t xml:space="preserve">PARTsolutions Innovationen: </w:t>
      </w:r>
    </w:p>
    <w:p w:rsidR="0000289A" w:rsidRDefault="0000289A" w:rsidP="00107E3E">
      <w:pPr>
        <w:pStyle w:val="Kopfzeile"/>
        <w:numPr>
          <w:ilvl w:val="0"/>
          <w:numId w:val="27"/>
        </w:numPr>
        <w:tabs>
          <w:tab w:val="clear" w:pos="4536"/>
          <w:tab w:val="clear" w:pos="9072"/>
          <w:tab w:val="left" w:pos="11199"/>
        </w:tabs>
        <w:spacing w:line="360" w:lineRule="auto"/>
        <w:ind w:left="709" w:right="-1"/>
        <w:rPr>
          <w:rFonts w:ascii="Arial" w:hAnsi="Arial" w:cs="Arial"/>
          <w:sz w:val="20"/>
          <w:szCs w:val="20"/>
        </w:rPr>
      </w:pPr>
      <w:r w:rsidRPr="0000289A">
        <w:rPr>
          <w:rFonts w:ascii="Arial" w:hAnsi="Arial" w:cs="Arial"/>
          <w:sz w:val="20"/>
          <w:szCs w:val="20"/>
        </w:rPr>
        <w:t xml:space="preserve">Die Suche von CAD Bauteilen anhand von </w:t>
      </w:r>
      <w:proofErr w:type="spellStart"/>
      <w:r w:rsidRPr="0000289A">
        <w:rPr>
          <w:rFonts w:ascii="Arial" w:hAnsi="Arial" w:cs="Arial"/>
          <w:sz w:val="20"/>
          <w:szCs w:val="20"/>
        </w:rPr>
        <w:t>Topologien</w:t>
      </w:r>
      <w:proofErr w:type="spellEnd"/>
    </w:p>
    <w:p w:rsidR="0000289A" w:rsidRDefault="0000289A" w:rsidP="00107E3E">
      <w:pPr>
        <w:pStyle w:val="Kopfzeile"/>
        <w:numPr>
          <w:ilvl w:val="0"/>
          <w:numId w:val="27"/>
        </w:numPr>
        <w:tabs>
          <w:tab w:val="clear" w:pos="4536"/>
          <w:tab w:val="clear" w:pos="9072"/>
          <w:tab w:val="left" w:pos="11199"/>
        </w:tabs>
        <w:spacing w:line="360" w:lineRule="auto"/>
        <w:ind w:left="709" w:right="-1"/>
        <w:rPr>
          <w:rFonts w:ascii="Arial" w:hAnsi="Arial" w:cs="Arial"/>
          <w:sz w:val="20"/>
          <w:szCs w:val="20"/>
        </w:rPr>
      </w:pPr>
      <w:r w:rsidRPr="0000289A">
        <w:rPr>
          <w:rFonts w:ascii="Arial" w:hAnsi="Arial" w:cs="Arial"/>
          <w:sz w:val="20"/>
          <w:szCs w:val="20"/>
        </w:rPr>
        <w:t>Die Ähnlichkeitssuche von CAD Bauteilen sta</w:t>
      </w:r>
      <w:r>
        <w:rPr>
          <w:rFonts w:ascii="Arial" w:hAnsi="Arial" w:cs="Arial"/>
          <w:sz w:val="20"/>
          <w:szCs w:val="20"/>
        </w:rPr>
        <w:t>rtet automatisch im Hintergrund</w:t>
      </w:r>
    </w:p>
    <w:p w:rsidR="0000289A" w:rsidRDefault="0000289A" w:rsidP="00107E3E">
      <w:pPr>
        <w:pStyle w:val="Kopfzeile"/>
        <w:numPr>
          <w:ilvl w:val="0"/>
          <w:numId w:val="27"/>
        </w:numPr>
        <w:tabs>
          <w:tab w:val="clear" w:pos="4536"/>
          <w:tab w:val="clear" w:pos="9072"/>
          <w:tab w:val="left" w:pos="11199"/>
        </w:tabs>
        <w:spacing w:line="360" w:lineRule="auto"/>
        <w:ind w:left="709" w:right="-1"/>
        <w:rPr>
          <w:rFonts w:ascii="Arial" w:hAnsi="Arial" w:cs="Arial"/>
          <w:sz w:val="20"/>
          <w:szCs w:val="20"/>
        </w:rPr>
      </w:pPr>
      <w:r w:rsidRPr="0000289A">
        <w:rPr>
          <w:rFonts w:ascii="Arial" w:hAnsi="Arial" w:cs="Arial"/>
          <w:sz w:val="20"/>
          <w:szCs w:val="20"/>
        </w:rPr>
        <w:t>Die CAD Teilesuche durch Skizzieren</w:t>
      </w:r>
    </w:p>
    <w:p w:rsidR="00E30A8E" w:rsidRPr="00894EBD" w:rsidRDefault="00E30A8E" w:rsidP="00107E3E">
      <w:pPr>
        <w:pStyle w:val="Kopfzeile"/>
        <w:numPr>
          <w:ilvl w:val="0"/>
          <w:numId w:val="27"/>
        </w:numPr>
        <w:tabs>
          <w:tab w:val="clear" w:pos="4536"/>
          <w:tab w:val="clear" w:pos="9072"/>
          <w:tab w:val="left" w:pos="11199"/>
        </w:tabs>
        <w:spacing w:line="360" w:lineRule="auto"/>
        <w:ind w:left="709" w:right="-1"/>
        <w:rPr>
          <w:rFonts w:ascii="Arial" w:hAnsi="Arial" w:cs="Arial"/>
          <w:sz w:val="20"/>
          <w:szCs w:val="20"/>
        </w:rPr>
      </w:pPr>
      <w:r w:rsidRPr="00294C2E">
        <w:rPr>
          <w:rFonts w:ascii="Arial" w:hAnsi="Arial" w:cs="Arial"/>
          <w:sz w:val="20"/>
          <w:szCs w:val="20"/>
        </w:rPr>
        <w:t xml:space="preserve">Die Rohteilsuche und </w:t>
      </w:r>
      <w:proofErr w:type="spellStart"/>
      <w:r w:rsidRPr="00294C2E">
        <w:rPr>
          <w:rFonts w:ascii="Arial" w:hAnsi="Arial" w:cs="Arial"/>
          <w:sz w:val="20"/>
          <w:szCs w:val="20"/>
        </w:rPr>
        <w:t>Cloud</w:t>
      </w:r>
      <w:proofErr w:type="spellEnd"/>
      <w:r w:rsidRPr="00294C2E">
        <w:rPr>
          <w:rFonts w:ascii="Arial" w:hAnsi="Arial" w:cs="Arial"/>
          <w:sz w:val="20"/>
          <w:szCs w:val="20"/>
        </w:rPr>
        <w:t xml:space="preserve"> Navigator Suche</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894EBD" w:rsidRPr="00294C2E" w:rsidRDefault="00894EBD" w:rsidP="00BE7C1F">
      <w:pPr>
        <w:pStyle w:val="Kopfzeile"/>
        <w:tabs>
          <w:tab w:val="clear" w:pos="4536"/>
          <w:tab w:val="clear" w:pos="9072"/>
          <w:tab w:val="left" w:pos="11199"/>
        </w:tabs>
        <w:spacing w:line="360" w:lineRule="auto"/>
        <w:ind w:right="-1"/>
        <w:jc w:val="both"/>
        <w:rPr>
          <w:rFonts w:ascii="Arial" w:hAnsi="Arial" w:cs="Arial"/>
          <w:b/>
          <w:sz w:val="20"/>
          <w:szCs w:val="20"/>
        </w:rPr>
      </w:pPr>
      <w:r w:rsidRPr="00294C2E">
        <w:rPr>
          <w:rFonts w:ascii="Arial" w:hAnsi="Arial" w:cs="Arial"/>
          <w:b/>
          <w:sz w:val="20"/>
          <w:szCs w:val="20"/>
        </w:rPr>
        <w:t>eCATALOGsolutions Innovationen:</w:t>
      </w:r>
    </w:p>
    <w:p w:rsidR="00E30A8E" w:rsidRPr="00E30A8E" w:rsidRDefault="00E30A8E" w:rsidP="00BE7C1F">
      <w:pPr>
        <w:pStyle w:val="Kopfzeile"/>
        <w:numPr>
          <w:ilvl w:val="0"/>
          <w:numId w:val="25"/>
        </w:numPr>
        <w:tabs>
          <w:tab w:val="clear" w:pos="4536"/>
          <w:tab w:val="clear" w:pos="9072"/>
          <w:tab w:val="left" w:pos="11199"/>
        </w:tabs>
        <w:spacing w:line="360" w:lineRule="auto"/>
        <w:ind w:right="-1"/>
        <w:jc w:val="both"/>
        <w:rPr>
          <w:rFonts w:ascii="Arial" w:hAnsi="Arial" w:cs="Arial"/>
          <w:sz w:val="20"/>
          <w:szCs w:val="20"/>
        </w:rPr>
      </w:pPr>
      <w:r w:rsidRPr="00294C2E">
        <w:rPr>
          <w:rFonts w:ascii="Arial" w:hAnsi="Arial" w:cs="Arial"/>
          <w:sz w:val="20"/>
          <w:szCs w:val="20"/>
        </w:rPr>
        <w:t>Die 3D CAD Modelle App</w:t>
      </w:r>
    </w:p>
    <w:p w:rsidR="00894EBD" w:rsidRDefault="00894EBD" w:rsidP="00BE7C1F">
      <w:pPr>
        <w:pStyle w:val="Kopfzeile"/>
        <w:numPr>
          <w:ilvl w:val="0"/>
          <w:numId w:val="25"/>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Der Einsatz von 3D Brillen zur Präsentation von CAD Modellen</w:t>
      </w:r>
    </w:p>
    <w:p w:rsidR="00E30A8E" w:rsidRPr="00894EBD" w:rsidRDefault="00E30A8E" w:rsidP="00BE7C1F">
      <w:pPr>
        <w:pStyle w:val="Kopfzeile"/>
        <w:numPr>
          <w:ilvl w:val="0"/>
          <w:numId w:val="25"/>
        </w:numPr>
        <w:tabs>
          <w:tab w:val="clear" w:pos="4536"/>
          <w:tab w:val="clear" w:pos="9072"/>
          <w:tab w:val="left" w:pos="11199"/>
        </w:tabs>
        <w:spacing w:line="360" w:lineRule="auto"/>
        <w:ind w:right="-1"/>
        <w:jc w:val="both"/>
        <w:rPr>
          <w:rFonts w:ascii="Arial" w:hAnsi="Arial" w:cs="Arial"/>
          <w:sz w:val="20"/>
          <w:szCs w:val="20"/>
        </w:rPr>
      </w:pPr>
      <w:r w:rsidRPr="00294C2E">
        <w:rPr>
          <w:rFonts w:ascii="Arial" w:hAnsi="Arial" w:cs="Arial"/>
          <w:sz w:val="20"/>
          <w:szCs w:val="20"/>
        </w:rPr>
        <w:t>Die Unterstützung der Augmented Reality Technologie</w:t>
      </w:r>
    </w:p>
    <w:p w:rsidR="00E30A8E" w:rsidRPr="00E30A8E" w:rsidRDefault="00E30A8E" w:rsidP="00BE7C1F">
      <w:pPr>
        <w:pStyle w:val="Kopfzeile"/>
        <w:numPr>
          <w:ilvl w:val="0"/>
          <w:numId w:val="25"/>
        </w:numPr>
        <w:tabs>
          <w:tab w:val="clear" w:pos="4536"/>
          <w:tab w:val="clear" w:pos="9072"/>
          <w:tab w:val="left" w:pos="11199"/>
        </w:tabs>
        <w:spacing w:line="360" w:lineRule="auto"/>
        <w:ind w:right="-1"/>
        <w:jc w:val="both"/>
        <w:rPr>
          <w:rFonts w:ascii="Arial" w:hAnsi="Arial" w:cs="Arial"/>
          <w:sz w:val="20"/>
          <w:szCs w:val="20"/>
        </w:rPr>
      </w:pPr>
      <w:r w:rsidRPr="00294C2E">
        <w:rPr>
          <w:rFonts w:ascii="Arial" w:hAnsi="Arial" w:cs="Arial"/>
          <w:sz w:val="20"/>
          <w:szCs w:val="20"/>
        </w:rPr>
        <w:t xml:space="preserve">Der Smart </w:t>
      </w:r>
      <w:proofErr w:type="spellStart"/>
      <w:r w:rsidRPr="00294C2E">
        <w:rPr>
          <w:rFonts w:ascii="Arial" w:hAnsi="Arial" w:cs="Arial"/>
          <w:sz w:val="20"/>
          <w:szCs w:val="20"/>
        </w:rPr>
        <w:t>Catalog</w:t>
      </w:r>
      <w:proofErr w:type="spellEnd"/>
      <w:r w:rsidRPr="00294C2E">
        <w:rPr>
          <w:rFonts w:ascii="Arial" w:hAnsi="Arial" w:cs="Arial"/>
          <w:sz w:val="20"/>
          <w:szCs w:val="20"/>
        </w:rPr>
        <w:t xml:space="preserve"> – Der Printkatalog wird digital</w:t>
      </w:r>
    </w:p>
    <w:p w:rsidR="00E30A8E" w:rsidRDefault="00BB2FED" w:rsidP="00BE7C1F">
      <w:pPr>
        <w:pStyle w:val="Kopfzeile"/>
        <w:numPr>
          <w:ilvl w:val="0"/>
          <w:numId w:val="25"/>
        </w:numPr>
        <w:tabs>
          <w:tab w:val="clear" w:pos="4536"/>
          <w:tab w:val="clear" w:pos="9072"/>
          <w:tab w:val="left" w:pos="11199"/>
        </w:tabs>
        <w:spacing w:line="360" w:lineRule="auto"/>
        <w:ind w:right="-1"/>
        <w:jc w:val="both"/>
        <w:rPr>
          <w:rFonts w:ascii="Arial" w:hAnsi="Arial" w:cs="Arial"/>
          <w:sz w:val="20"/>
          <w:szCs w:val="20"/>
        </w:rPr>
      </w:pPr>
      <w:proofErr w:type="spellStart"/>
      <w:r>
        <w:rPr>
          <w:rFonts w:ascii="Arial" w:hAnsi="Arial" w:cs="Arial"/>
          <w:sz w:val="20"/>
          <w:szCs w:val="20"/>
        </w:rPr>
        <w:t>e</w:t>
      </w:r>
      <w:r w:rsidR="00445D2A">
        <w:rPr>
          <w:rFonts w:ascii="Arial" w:hAnsi="Arial" w:cs="Arial"/>
          <w:sz w:val="20"/>
          <w:szCs w:val="20"/>
        </w:rPr>
        <w:t>PRODUCT</w:t>
      </w:r>
      <w:r>
        <w:rPr>
          <w:rFonts w:ascii="Arial" w:hAnsi="Arial" w:cs="Arial"/>
          <w:sz w:val="20"/>
          <w:szCs w:val="20"/>
        </w:rPr>
        <w:t>placement</w:t>
      </w:r>
      <w:proofErr w:type="spellEnd"/>
      <w:r>
        <w:rPr>
          <w:rFonts w:ascii="Arial" w:hAnsi="Arial" w:cs="Arial"/>
          <w:sz w:val="20"/>
          <w:szCs w:val="20"/>
        </w:rPr>
        <w:t xml:space="preserve">: Das richtige Teil zum richtigen Zeitpunkt </w:t>
      </w:r>
      <w:r w:rsidR="008807C0">
        <w:rPr>
          <w:rFonts w:ascii="Arial" w:hAnsi="Arial" w:cs="Arial"/>
          <w:sz w:val="20"/>
          <w:szCs w:val="20"/>
        </w:rPr>
        <w:t>der</w:t>
      </w:r>
      <w:r>
        <w:rPr>
          <w:rFonts w:ascii="Arial" w:hAnsi="Arial" w:cs="Arial"/>
          <w:sz w:val="20"/>
          <w:szCs w:val="20"/>
        </w:rPr>
        <w:t xml:space="preserve"> richtige</w:t>
      </w:r>
      <w:r w:rsidR="008807C0">
        <w:rPr>
          <w:rFonts w:ascii="Arial" w:hAnsi="Arial" w:cs="Arial"/>
          <w:sz w:val="20"/>
          <w:szCs w:val="20"/>
        </w:rPr>
        <w:t>n</w:t>
      </w:r>
      <w:r>
        <w:rPr>
          <w:rFonts w:ascii="Arial" w:hAnsi="Arial" w:cs="Arial"/>
          <w:sz w:val="20"/>
          <w:szCs w:val="20"/>
        </w:rPr>
        <w:t xml:space="preserve"> Person</w:t>
      </w:r>
      <w:r w:rsidR="008807C0">
        <w:rPr>
          <w:rFonts w:ascii="Arial" w:hAnsi="Arial" w:cs="Arial"/>
          <w:sz w:val="20"/>
          <w:szCs w:val="20"/>
        </w:rPr>
        <w:t xml:space="preserve"> anbieten</w:t>
      </w:r>
    </w:p>
    <w:p w:rsidR="00BB2FED" w:rsidRPr="00894EBD" w:rsidRDefault="00E30A8E" w:rsidP="00BE7C1F">
      <w:pPr>
        <w:pStyle w:val="Kopfzeile"/>
        <w:numPr>
          <w:ilvl w:val="0"/>
          <w:numId w:val="25"/>
        </w:numPr>
        <w:tabs>
          <w:tab w:val="clear" w:pos="4536"/>
          <w:tab w:val="clear" w:pos="9072"/>
          <w:tab w:val="left" w:pos="11199"/>
        </w:tabs>
        <w:spacing w:line="360" w:lineRule="auto"/>
        <w:ind w:right="-1"/>
        <w:jc w:val="both"/>
        <w:rPr>
          <w:rFonts w:ascii="Arial" w:hAnsi="Arial" w:cs="Arial"/>
          <w:sz w:val="20"/>
          <w:szCs w:val="20"/>
        </w:rPr>
      </w:pPr>
      <w:r w:rsidRPr="00294C2E">
        <w:rPr>
          <w:rFonts w:ascii="Arial" w:hAnsi="Arial" w:cs="Arial"/>
          <w:sz w:val="20"/>
          <w:szCs w:val="20"/>
        </w:rPr>
        <w:t>Engineering Wissensdatenbank</w:t>
      </w:r>
    </w:p>
    <w:p w:rsidR="00894EBD" w:rsidRPr="00294C2E" w:rsidRDefault="00894EBD" w:rsidP="00BE7C1F">
      <w:pPr>
        <w:pStyle w:val="KeinLeerraum"/>
        <w:ind w:right="-1"/>
        <w:rPr>
          <w:rFonts w:ascii="Arial" w:eastAsia="Times New Roman" w:hAnsi="Arial" w:cs="Arial"/>
          <w:color w:val="000000"/>
          <w:sz w:val="20"/>
          <w:szCs w:val="20"/>
          <w:lang w:eastAsia="de-DE"/>
        </w:rPr>
      </w:pPr>
    </w:p>
    <w:p w:rsidR="0082774C" w:rsidRDefault="00894EBD" w:rsidP="00481768">
      <w:pPr>
        <w:pStyle w:val="Kopfzeile"/>
        <w:tabs>
          <w:tab w:val="clear" w:pos="4536"/>
          <w:tab w:val="clear" w:pos="9072"/>
          <w:tab w:val="left" w:pos="11199"/>
        </w:tabs>
        <w:spacing w:line="360" w:lineRule="auto"/>
        <w:ind w:right="-1"/>
        <w:jc w:val="both"/>
      </w:pPr>
      <w:r w:rsidRPr="00894EBD">
        <w:rPr>
          <w:rFonts w:ascii="Arial" w:hAnsi="Arial" w:cs="Arial"/>
          <w:sz w:val="20"/>
          <w:szCs w:val="20"/>
        </w:rPr>
        <w:t>Weitere Informationen find</w:t>
      </w:r>
      <w:r w:rsidR="00481768">
        <w:rPr>
          <w:rFonts w:ascii="Arial" w:hAnsi="Arial" w:cs="Arial"/>
          <w:sz w:val="20"/>
          <w:szCs w:val="20"/>
        </w:rPr>
        <w:t>en Sie</w:t>
      </w:r>
      <w:r w:rsidRPr="00894EBD">
        <w:rPr>
          <w:rFonts w:ascii="Arial" w:hAnsi="Arial" w:cs="Arial"/>
          <w:sz w:val="20"/>
          <w:szCs w:val="20"/>
        </w:rPr>
        <w:t xml:space="preserve"> unter: </w:t>
      </w:r>
      <w:hyperlink r:id="rId16" w:history="1">
        <w:r w:rsidR="0082774C" w:rsidRPr="0082774C">
          <w:rPr>
            <w:rStyle w:val="Hyperlink"/>
            <w:rFonts w:ascii="Arial" w:hAnsi="Arial" w:cs="Arial"/>
            <w:sz w:val="20"/>
            <w:szCs w:val="20"/>
          </w:rPr>
          <w:t>www.cadenas.de</w:t>
        </w:r>
      </w:hyperlink>
    </w:p>
    <w:p w:rsidR="0082774C" w:rsidRDefault="0082774C" w:rsidP="00481768">
      <w:pPr>
        <w:pStyle w:val="Kopfzeile"/>
        <w:tabs>
          <w:tab w:val="clear" w:pos="4536"/>
          <w:tab w:val="clear" w:pos="9072"/>
          <w:tab w:val="left" w:pos="11199"/>
        </w:tabs>
        <w:spacing w:line="360" w:lineRule="auto"/>
        <w:ind w:right="-1"/>
        <w:jc w:val="both"/>
        <w:rPr>
          <w:rFonts w:ascii="Arial" w:hAnsi="Arial" w:cs="Arial"/>
          <w:sz w:val="20"/>
          <w:szCs w:val="20"/>
        </w:rPr>
      </w:pPr>
    </w:p>
    <w:p w:rsidR="0082774C" w:rsidRDefault="0082774C" w:rsidP="00481768">
      <w:pPr>
        <w:pStyle w:val="Kopfzeile"/>
        <w:tabs>
          <w:tab w:val="clear" w:pos="4536"/>
          <w:tab w:val="clear" w:pos="9072"/>
          <w:tab w:val="left" w:pos="11199"/>
        </w:tabs>
        <w:spacing w:line="360" w:lineRule="auto"/>
        <w:ind w:right="-1"/>
        <w:jc w:val="both"/>
        <w:rPr>
          <w:rFonts w:ascii="Arial" w:hAnsi="Arial" w:cs="Arial"/>
          <w:sz w:val="20"/>
          <w:szCs w:val="20"/>
        </w:rPr>
      </w:pPr>
    </w:p>
    <w:p w:rsidR="002C5D91" w:rsidRDefault="002C5D91" w:rsidP="00481768">
      <w:pPr>
        <w:pStyle w:val="Kopfzeile"/>
        <w:tabs>
          <w:tab w:val="clear" w:pos="4536"/>
          <w:tab w:val="clear" w:pos="9072"/>
          <w:tab w:val="left" w:pos="11199"/>
        </w:tabs>
        <w:spacing w:line="360" w:lineRule="auto"/>
        <w:ind w:right="-1"/>
        <w:jc w:val="both"/>
        <w:rPr>
          <w:rFonts w:ascii="Arial" w:hAnsi="Arial" w:cs="Arial"/>
          <w:sz w:val="20"/>
          <w:szCs w:val="20"/>
        </w:rPr>
      </w:pPr>
    </w:p>
    <w:sectPr w:rsidR="002C5D91" w:rsidSect="00BE7C1F">
      <w:headerReference w:type="default" r:id="rId17"/>
      <w:footerReference w:type="even" r:id="rId18"/>
      <w:footerReference w:type="default" r:id="rId19"/>
      <w:pgSz w:w="11906" w:h="16838"/>
      <w:pgMar w:top="2977" w:right="3401"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AA2" w:rsidRDefault="00756AA2">
      <w:r>
        <w:separator/>
      </w:r>
    </w:p>
  </w:endnote>
  <w:endnote w:type="continuationSeparator" w:id="0">
    <w:p w:rsidR="00756AA2" w:rsidRDefault="00756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umanst521 Lt BT">
    <w:panose1 w:val="020B0402020204090204"/>
    <w:charset w:val="00"/>
    <w:family w:val="swiss"/>
    <w:pitch w:val="variable"/>
    <w:sig w:usb0="00000087" w:usb1="00000000" w:usb2="00000000" w:usb3="00000000" w:csb0="0000001B" w:csb1="00000000"/>
  </w:font>
  <w:font w:name="Euromod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AA2" w:rsidRDefault="00756AA2"/>
  <w:p w:rsidR="00756AA2" w:rsidRDefault="00756AA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20211943"/>
      <w:docPartObj>
        <w:docPartGallery w:val="Page Numbers (Bottom of Page)"/>
        <w:docPartUnique/>
      </w:docPartObj>
    </w:sdtPr>
    <w:sdtEndPr/>
    <w:sdtContent>
      <w:p w:rsidR="00756AA2" w:rsidRPr="00822A7F" w:rsidRDefault="004D3E86" w:rsidP="004D3E86">
        <w:pPr>
          <w:pStyle w:val="Fuzeile"/>
          <w:tabs>
            <w:tab w:val="left" w:pos="1875"/>
            <w:tab w:val="right" w:pos="7087"/>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756AA2" w:rsidRPr="00822A7F">
          <w:rPr>
            <w:rFonts w:ascii="Arial" w:hAnsi="Arial" w:cs="Arial"/>
            <w:sz w:val="20"/>
            <w:szCs w:val="20"/>
          </w:rPr>
          <w:fldChar w:fldCharType="begin"/>
        </w:r>
        <w:r w:rsidR="00756AA2" w:rsidRPr="00822A7F">
          <w:rPr>
            <w:rFonts w:ascii="Arial" w:hAnsi="Arial" w:cs="Arial"/>
            <w:sz w:val="20"/>
            <w:szCs w:val="20"/>
          </w:rPr>
          <w:instrText xml:space="preserve"> PAGE   \* MERGEFORMAT </w:instrText>
        </w:r>
        <w:r w:rsidR="00756AA2" w:rsidRPr="00822A7F">
          <w:rPr>
            <w:rFonts w:ascii="Arial" w:hAnsi="Arial" w:cs="Arial"/>
            <w:sz w:val="20"/>
            <w:szCs w:val="20"/>
          </w:rPr>
          <w:fldChar w:fldCharType="separate"/>
        </w:r>
        <w:r w:rsidR="00DF0F6F">
          <w:rPr>
            <w:rFonts w:ascii="Arial" w:hAnsi="Arial" w:cs="Arial"/>
            <w:noProof/>
            <w:sz w:val="20"/>
            <w:szCs w:val="20"/>
          </w:rPr>
          <w:t>- 3 -</w:t>
        </w:r>
        <w:r w:rsidR="00756AA2" w:rsidRPr="00822A7F">
          <w:rPr>
            <w:rFonts w:ascii="Arial" w:hAnsi="Arial" w:cs="Arial"/>
            <w:sz w:val="20"/>
            <w:szCs w:val="20"/>
          </w:rPr>
          <w:fldChar w:fldCharType="end"/>
        </w:r>
      </w:p>
    </w:sdtContent>
  </w:sdt>
  <w:p w:rsidR="00756AA2" w:rsidRDefault="00756AA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AA2" w:rsidRDefault="00756AA2">
      <w:r>
        <w:separator/>
      </w:r>
    </w:p>
  </w:footnote>
  <w:footnote w:type="continuationSeparator" w:id="0">
    <w:p w:rsidR="00756AA2" w:rsidRDefault="00756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756AA2"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756AA2" w:rsidRPr="00EE53E8" w:rsidTr="00E77BD1">
            <w:trPr>
              <w:trHeight w:val="1663"/>
            </w:trPr>
            <w:tc>
              <w:tcPr>
                <w:tcW w:w="9586" w:type="dxa"/>
                <w:vAlign w:val="bottom"/>
              </w:tcPr>
              <w:p w:rsidR="00756AA2" w:rsidRPr="00EE53E8" w:rsidRDefault="00756AA2" w:rsidP="00E45656">
                <w:pPr>
                  <w:pStyle w:val="KopfzeileCNSHeadline1"/>
                </w:pPr>
                <w:r>
                  <w:t>Pressemitteilung</w:t>
                </w:r>
              </w:p>
            </w:tc>
          </w:tr>
        </w:tbl>
        <w:p w:rsidR="00756AA2" w:rsidRPr="00EE53E8" w:rsidRDefault="00756AA2" w:rsidP="00CF322B">
          <w:pPr>
            <w:pStyle w:val="KopfzeileCNSHeadline1"/>
          </w:pPr>
        </w:p>
      </w:tc>
      <w:tc>
        <w:tcPr>
          <w:tcW w:w="1704" w:type="dxa"/>
          <w:vAlign w:val="bottom"/>
        </w:tcPr>
        <w:p w:rsidR="00756AA2" w:rsidRDefault="00756AA2" w:rsidP="00E77BD1">
          <w:pPr>
            <w:pStyle w:val="Kopfzeile"/>
            <w:jc w:val="right"/>
            <w:rPr>
              <w:rFonts w:cs="Arial"/>
              <w:sz w:val="20"/>
            </w:rPr>
          </w:pPr>
          <w:r>
            <w:rPr>
              <w:rFonts w:cs="Arial"/>
              <w:noProof/>
              <w:sz w:val="20"/>
            </w:rPr>
            <w:drawing>
              <wp:inline distT="0" distB="0" distL="0" distR="0" wp14:anchorId="0089C039" wp14:editId="3F9FF138">
                <wp:extent cx="625257" cy="819150"/>
                <wp:effectExtent l="19050" t="0" r="3393" b="0"/>
                <wp:docPr id="1"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a:stretch>
                          <a:fillRect/>
                        </a:stretch>
                      </pic:blipFill>
                      <pic:spPr>
                        <a:xfrm>
                          <a:off x="0" y="0"/>
                          <a:ext cx="629192" cy="824306"/>
                        </a:xfrm>
                        <a:prstGeom prst="rect">
                          <a:avLst/>
                        </a:prstGeom>
                      </pic:spPr>
                    </pic:pic>
                  </a:graphicData>
                </a:graphic>
              </wp:inline>
            </w:drawing>
          </w:r>
        </w:p>
      </w:tc>
    </w:tr>
  </w:tbl>
  <w:p w:rsidR="00756AA2" w:rsidRPr="00E77BD1" w:rsidRDefault="00756AA2" w:rsidP="007659F7">
    <w:pPr>
      <w:pStyle w:val="Kopfzeile"/>
      <w:rPr>
        <w:rFonts w:cs="Arial"/>
        <w:b/>
      </w:rPr>
    </w:pPr>
    <w:r>
      <w:rPr>
        <w:rFonts w:ascii="Arial" w:hAnsi="Arial" w:cs="Arial"/>
        <w:b/>
        <w:noProof/>
      </w:rPr>
      <mc:AlternateContent>
        <mc:Choice Requires="wps">
          <w:drawing>
            <wp:anchor distT="0" distB="0" distL="114300" distR="114300" simplePos="0" relativeHeight="251661312" behindDoc="0" locked="0" layoutInCell="1" allowOverlap="1" wp14:anchorId="75F5D91E" wp14:editId="73974F27">
              <wp:simplePos x="0" y="0"/>
              <wp:positionH relativeFrom="column">
                <wp:posOffset>4747895</wp:posOffset>
              </wp:positionH>
              <wp:positionV relativeFrom="paragraph">
                <wp:posOffset>398780</wp:posOffset>
              </wp:positionV>
              <wp:extent cx="0" cy="7381875"/>
              <wp:effectExtent l="13970" t="8255" r="5080" b="1079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"/>
          </w:pict>
        </mc:Fallback>
      </mc:AlternateContent>
    </w:r>
    <w:r>
      <w:rPr>
        <w:rFonts w:ascii="Arial" w:hAnsi="Arial" w:cs="Arial"/>
        <w:b/>
        <w:noProof/>
      </w:rPr>
      <mc:AlternateContent>
        <mc:Choice Requires="wps">
          <w:drawing>
            <wp:anchor distT="0" distB="0" distL="114300" distR="114300" simplePos="0" relativeHeight="251660288" behindDoc="0" locked="0" layoutInCell="1" allowOverlap="1" wp14:anchorId="0EC483BB" wp14:editId="23FE5A74">
              <wp:simplePos x="0" y="0"/>
              <wp:positionH relativeFrom="column">
                <wp:posOffset>4538345</wp:posOffset>
              </wp:positionH>
              <wp:positionV relativeFrom="paragraph">
                <wp:posOffset>553720</wp:posOffset>
              </wp:positionV>
              <wp:extent cx="2045970" cy="7324725"/>
              <wp:effectExtent l="13970" t="10795" r="6985" b="825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chemeClr val="bg1">
                            <a:lumMod val="100000"/>
                            <a:lumOff val="0"/>
                          </a:schemeClr>
                        </a:solidFill>
                        <a:miter lim="800000"/>
                        <a:headEnd/>
                        <a:tailEnd/>
                      </a:ln>
                    </wps:spPr>
                    <wps:txbx>
                      <w:txbxContent>
                        <w:p w:rsidR="00756AA2" w:rsidRPr="002409CF" w:rsidRDefault="00756AA2" w:rsidP="008E67DF">
                          <w:pPr>
                            <w:rPr>
                              <w:rFonts w:ascii="Arial" w:hAnsi="Arial" w:cs="Arial"/>
                              <w:sz w:val="20"/>
                              <w:szCs w:val="20"/>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Pr="00BF1E54" w:rsidRDefault="00756AA2" w:rsidP="00E77BD1">
                          <w:pPr>
                            <w:pStyle w:val="Headline1"/>
                            <w:ind w:left="284"/>
                            <w:rPr>
                              <w:sz w:val="16"/>
                              <w:szCs w:val="16"/>
                            </w:rPr>
                          </w:pPr>
                          <w:r w:rsidRPr="00BF1E54">
                            <w:rPr>
                              <w:sz w:val="16"/>
                              <w:szCs w:val="16"/>
                            </w:rPr>
                            <w:t>Pressekontakt</w:t>
                          </w:r>
                        </w:p>
                        <w:p w:rsidR="00756AA2" w:rsidRPr="00BF1E54" w:rsidRDefault="00756AA2" w:rsidP="00E77BD1">
                          <w:pPr>
                            <w:pStyle w:val="Headline1"/>
                            <w:ind w:left="284"/>
                            <w:rPr>
                              <w:sz w:val="16"/>
                              <w:szCs w:val="16"/>
                            </w:rPr>
                          </w:pP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756AA2" w:rsidRPr="00D92450" w:rsidRDefault="00756AA2" w:rsidP="00E77BD1">
                          <w:pPr>
                            <w:ind w:left="284"/>
                            <w:rPr>
                              <w:rFonts w:ascii="Arial" w:hAnsi="Arial" w:cs="Arial"/>
                              <w:color w:val="808080" w:themeColor="background1" w:themeShade="80"/>
                              <w:sz w:val="16"/>
                              <w:szCs w:val="16"/>
                            </w:rPr>
                          </w:pPr>
                        </w:p>
                        <w:p w:rsidR="00756AA2" w:rsidRPr="00D92450" w:rsidRDefault="00756AA2"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756AA2" w:rsidRPr="00D92450" w:rsidRDefault="00756AA2"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756AA2" w:rsidRDefault="00756AA2" w:rsidP="00E77BD1">
                          <w:pPr>
                            <w:ind w:left="28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7.35pt;margin-top:43.6pt;width:161.1pt;height:57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" strokecolor="white [3212]">
              <v:textbox>
                <w:txbxContent>
                  <w:p w:rsidR="00756AA2" w:rsidRPr="002409CF" w:rsidRDefault="00756AA2" w:rsidP="008E67DF">
                    <w:pPr>
                      <w:rPr>
                        <w:rFonts w:ascii="Arial" w:hAnsi="Arial" w:cs="Arial"/>
                        <w:sz w:val="20"/>
                        <w:szCs w:val="20"/>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Pr="00BF1E54" w:rsidRDefault="00756AA2" w:rsidP="00E77BD1">
                    <w:pPr>
                      <w:pStyle w:val="Headline1"/>
                      <w:ind w:left="284"/>
                      <w:rPr>
                        <w:sz w:val="16"/>
                        <w:szCs w:val="16"/>
                      </w:rPr>
                    </w:pPr>
                    <w:r w:rsidRPr="00BF1E54">
                      <w:rPr>
                        <w:sz w:val="16"/>
                        <w:szCs w:val="16"/>
                      </w:rPr>
                      <w:t>Pressekontakt</w:t>
                    </w:r>
                  </w:p>
                  <w:p w:rsidR="00756AA2" w:rsidRPr="00BF1E54" w:rsidRDefault="00756AA2" w:rsidP="00E77BD1">
                    <w:pPr>
                      <w:pStyle w:val="Headline1"/>
                      <w:ind w:left="284"/>
                      <w:rPr>
                        <w:sz w:val="16"/>
                        <w:szCs w:val="16"/>
                      </w:rPr>
                    </w:pP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756AA2" w:rsidRPr="00D92450" w:rsidRDefault="00756AA2" w:rsidP="00E77BD1">
                    <w:pPr>
                      <w:ind w:left="284"/>
                      <w:rPr>
                        <w:rFonts w:ascii="Arial" w:hAnsi="Arial" w:cs="Arial"/>
                        <w:color w:val="808080" w:themeColor="background1" w:themeShade="80"/>
                        <w:sz w:val="16"/>
                        <w:szCs w:val="16"/>
                      </w:rPr>
                    </w:pPr>
                  </w:p>
                  <w:p w:rsidR="00756AA2" w:rsidRPr="00D92450" w:rsidRDefault="00756AA2"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756AA2" w:rsidRPr="00D92450" w:rsidRDefault="00756AA2"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756AA2" w:rsidRDefault="00756AA2" w:rsidP="00E77BD1">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32D08E1"/>
    <w:multiLevelType w:val="hybridMultilevel"/>
    <w:tmpl w:val="59CA1A48"/>
    <w:lvl w:ilvl="0" w:tplc="A4B2C904">
      <w:numFmt w:val="bullet"/>
      <w:lvlText w:val="-"/>
      <w:lvlJc w:val="left"/>
      <w:pPr>
        <w:ind w:left="502" w:hanging="360"/>
      </w:pPr>
      <w:rPr>
        <w:rFonts w:ascii="Arial" w:eastAsia="Times New Roman"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6">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5">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nsid w:val="6C5F59D0"/>
    <w:multiLevelType w:val="hybridMultilevel"/>
    <w:tmpl w:val="A690567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9"/>
  </w:num>
  <w:num w:numId="4">
    <w:abstractNumId w:val="8"/>
  </w:num>
  <w:num w:numId="5">
    <w:abstractNumId w:val="19"/>
  </w:num>
  <w:num w:numId="6">
    <w:abstractNumId w:val="1"/>
  </w:num>
  <w:num w:numId="7">
    <w:abstractNumId w:val="17"/>
  </w:num>
  <w:num w:numId="8">
    <w:abstractNumId w:val="12"/>
  </w:num>
  <w:num w:numId="9">
    <w:abstractNumId w:val="11"/>
  </w:num>
  <w:num w:numId="10">
    <w:abstractNumId w:val="14"/>
  </w:num>
  <w:num w:numId="11">
    <w:abstractNumId w:val="0"/>
  </w:num>
  <w:num w:numId="12">
    <w:abstractNumId w:val="18"/>
  </w:num>
  <w:num w:numId="13">
    <w:abstractNumId w:val="20"/>
  </w:num>
  <w:num w:numId="14">
    <w:abstractNumId w:val="23"/>
  </w:num>
  <w:num w:numId="15">
    <w:abstractNumId w:val="4"/>
  </w:num>
  <w:num w:numId="16">
    <w:abstractNumId w:val="6"/>
  </w:num>
  <w:num w:numId="17">
    <w:abstractNumId w:val="24"/>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5"/>
  </w:num>
  <w:num w:numId="21">
    <w:abstractNumId w:val="22"/>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7"/>
  </w:num>
  <w:num w:numId="25">
    <w:abstractNumId w:val="10"/>
  </w:num>
  <w:num w:numId="26">
    <w:abstractNumId w:val="1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2050">
      <o:colormenu v:ext="edit" strokecolor="none [32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E5"/>
    <w:rsid w:val="0000289A"/>
    <w:rsid w:val="00017452"/>
    <w:rsid w:val="00025945"/>
    <w:rsid w:val="00045E46"/>
    <w:rsid w:val="00050372"/>
    <w:rsid w:val="00053774"/>
    <w:rsid w:val="0005472D"/>
    <w:rsid w:val="0006076E"/>
    <w:rsid w:val="00071C66"/>
    <w:rsid w:val="00075DF9"/>
    <w:rsid w:val="00081B8F"/>
    <w:rsid w:val="00097E01"/>
    <w:rsid w:val="000B4D4F"/>
    <w:rsid w:val="000C3508"/>
    <w:rsid w:val="000E4D89"/>
    <w:rsid w:val="000F55AD"/>
    <w:rsid w:val="00107E3E"/>
    <w:rsid w:val="0011076C"/>
    <w:rsid w:val="001166BF"/>
    <w:rsid w:val="00125EEF"/>
    <w:rsid w:val="001302DD"/>
    <w:rsid w:val="00130F9A"/>
    <w:rsid w:val="00131A92"/>
    <w:rsid w:val="00132B61"/>
    <w:rsid w:val="00141538"/>
    <w:rsid w:val="001479A9"/>
    <w:rsid w:val="00153E5C"/>
    <w:rsid w:val="001722DD"/>
    <w:rsid w:val="00187BDD"/>
    <w:rsid w:val="00194E2E"/>
    <w:rsid w:val="001972B7"/>
    <w:rsid w:val="001A58EE"/>
    <w:rsid w:val="001A7880"/>
    <w:rsid w:val="001F08AD"/>
    <w:rsid w:val="00213E07"/>
    <w:rsid w:val="0021482A"/>
    <w:rsid w:val="00221279"/>
    <w:rsid w:val="002345F5"/>
    <w:rsid w:val="00240ED2"/>
    <w:rsid w:val="00244D0C"/>
    <w:rsid w:val="00262492"/>
    <w:rsid w:val="00264745"/>
    <w:rsid w:val="00285151"/>
    <w:rsid w:val="00285C01"/>
    <w:rsid w:val="002909C3"/>
    <w:rsid w:val="00294C2E"/>
    <w:rsid w:val="00296D07"/>
    <w:rsid w:val="002B59B1"/>
    <w:rsid w:val="002C5D91"/>
    <w:rsid w:val="002D725D"/>
    <w:rsid w:val="00301149"/>
    <w:rsid w:val="00301417"/>
    <w:rsid w:val="00302F6A"/>
    <w:rsid w:val="003253F7"/>
    <w:rsid w:val="00332A70"/>
    <w:rsid w:val="0033741B"/>
    <w:rsid w:val="00342741"/>
    <w:rsid w:val="00347B3E"/>
    <w:rsid w:val="00373308"/>
    <w:rsid w:val="00373AE5"/>
    <w:rsid w:val="003754CA"/>
    <w:rsid w:val="003918F6"/>
    <w:rsid w:val="003A36C8"/>
    <w:rsid w:val="003A5A23"/>
    <w:rsid w:val="003F031C"/>
    <w:rsid w:val="003F3D79"/>
    <w:rsid w:val="00400892"/>
    <w:rsid w:val="004124E9"/>
    <w:rsid w:val="004171D9"/>
    <w:rsid w:val="004308C8"/>
    <w:rsid w:val="0044213C"/>
    <w:rsid w:val="00442449"/>
    <w:rsid w:val="00445D2A"/>
    <w:rsid w:val="00465FCD"/>
    <w:rsid w:val="0047174E"/>
    <w:rsid w:val="00472936"/>
    <w:rsid w:val="00481768"/>
    <w:rsid w:val="00496327"/>
    <w:rsid w:val="004C11CA"/>
    <w:rsid w:val="004D2FF0"/>
    <w:rsid w:val="004D3784"/>
    <w:rsid w:val="004D3E86"/>
    <w:rsid w:val="004D5D3D"/>
    <w:rsid w:val="00500688"/>
    <w:rsid w:val="00510C75"/>
    <w:rsid w:val="00517561"/>
    <w:rsid w:val="00523CCB"/>
    <w:rsid w:val="005302B0"/>
    <w:rsid w:val="00560A23"/>
    <w:rsid w:val="00566435"/>
    <w:rsid w:val="00571B7B"/>
    <w:rsid w:val="005766DF"/>
    <w:rsid w:val="00583268"/>
    <w:rsid w:val="005876FC"/>
    <w:rsid w:val="00595FF6"/>
    <w:rsid w:val="005A2210"/>
    <w:rsid w:val="005A43D0"/>
    <w:rsid w:val="005B3A8A"/>
    <w:rsid w:val="005D4646"/>
    <w:rsid w:val="006020D3"/>
    <w:rsid w:val="00613240"/>
    <w:rsid w:val="00627EB6"/>
    <w:rsid w:val="00640D80"/>
    <w:rsid w:val="00653917"/>
    <w:rsid w:val="00660E37"/>
    <w:rsid w:val="0066148A"/>
    <w:rsid w:val="006649A7"/>
    <w:rsid w:val="00670D14"/>
    <w:rsid w:val="00672041"/>
    <w:rsid w:val="00672CF2"/>
    <w:rsid w:val="006A0668"/>
    <w:rsid w:val="006B046B"/>
    <w:rsid w:val="006B46A7"/>
    <w:rsid w:val="006B494F"/>
    <w:rsid w:val="006C1D43"/>
    <w:rsid w:val="006C3B2C"/>
    <w:rsid w:val="006D3BC3"/>
    <w:rsid w:val="006E0090"/>
    <w:rsid w:val="006E469A"/>
    <w:rsid w:val="006F0914"/>
    <w:rsid w:val="00710392"/>
    <w:rsid w:val="007134B4"/>
    <w:rsid w:val="00716EC4"/>
    <w:rsid w:val="0073421E"/>
    <w:rsid w:val="007367CF"/>
    <w:rsid w:val="00743348"/>
    <w:rsid w:val="00756AA2"/>
    <w:rsid w:val="00760DD6"/>
    <w:rsid w:val="0076184D"/>
    <w:rsid w:val="007659F7"/>
    <w:rsid w:val="0076770E"/>
    <w:rsid w:val="00773688"/>
    <w:rsid w:val="00780175"/>
    <w:rsid w:val="00781100"/>
    <w:rsid w:val="007A00E0"/>
    <w:rsid w:val="007C3523"/>
    <w:rsid w:val="007E2006"/>
    <w:rsid w:val="007F00E0"/>
    <w:rsid w:val="007F7693"/>
    <w:rsid w:val="00803D92"/>
    <w:rsid w:val="00807513"/>
    <w:rsid w:val="00811585"/>
    <w:rsid w:val="00817195"/>
    <w:rsid w:val="00822A7F"/>
    <w:rsid w:val="00823457"/>
    <w:rsid w:val="0082774C"/>
    <w:rsid w:val="008315CB"/>
    <w:rsid w:val="00872FFC"/>
    <w:rsid w:val="00876215"/>
    <w:rsid w:val="008807C0"/>
    <w:rsid w:val="00880B9B"/>
    <w:rsid w:val="00894EBD"/>
    <w:rsid w:val="008A0572"/>
    <w:rsid w:val="008A53D8"/>
    <w:rsid w:val="008A55BE"/>
    <w:rsid w:val="008A79F4"/>
    <w:rsid w:val="008C207A"/>
    <w:rsid w:val="008E67DF"/>
    <w:rsid w:val="008F0262"/>
    <w:rsid w:val="008F37DE"/>
    <w:rsid w:val="008F5768"/>
    <w:rsid w:val="00912863"/>
    <w:rsid w:val="00927B0E"/>
    <w:rsid w:val="00945FAD"/>
    <w:rsid w:val="00954949"/>
    <w:rsid w:val="00961773"/>
    <w:rsid w:val="00964C63"/>
    <w:rsid w:val="00973EE5"/>
    <w:rsid w:val="00995FA7"/>
    <w:rsid w:val="009B45A3"/>
    <w:rsid w:val="009B4C0D"/>
    <w:rsid w:val="009D4642"/>
    <w:rsid w:val="009E0831"/>
    <w:rsid w:val="009E3051"/>
    <w:rsid w:val="009E43FE"/>
    <w:rsid w:val="009F0AA9"/>
    <w:rsid w:val="009F6B33"/>
    <w:rsid w:val="00A1511B"/>
    <w:rsid w:val="00A70C57"/>
    <w:rsid w:val="00A953B3"/>
    <w:rsid w:val="00AA0902"/>
    <w:rsid w:val="00AB4CCC"/>
    <w:rsid w:val="00AC63FC"/>
    <w:rsid w:val="00AC665B"/>
    <w:rsid w:val="00AD3FCA"/>
    <w:rsid w:val="00B07280"/>
    <w:rsid w:val="00B31B7C"/>
    <w:rsid w:val="00B51AC1"/>
    <w:rsid w:val="00B65449"/>
    <w:rsid w:val="00B737FD"/>
    <w:rsid w:val="00B76836"/>
    <w:rsid w:val="00B81897"/>
    <w:rsid w:val="00B81B4F"/>
    <w:rsid w:val="00B86E58"/>
    <w:rsid w:val="00B9709C"/>
    <w:rsid w:val="00BA0250"/>
    <w:rsid w:val="00BA73FF"/>
    <w:rsid w:val="00BB2FED"/>
    <w:rsid w:val="00BC3EBE"/>
    <w:rsid w:val="00BE7C1F"/>
    <w:rsid w:val="00BF1E54"/>
    <w:rsid w:val="00C072C2"/>
    <w:rsid w:val="00C14C46"/>
    <w:rsid w:val="00C175DE"/>
    <w:rsid w:val="00C224C1"/>
    <w:rsid w:val="00C44FBC"/>
    <w:rsid w:val="00C52BB9"/>
    <w:rsid w:val="00CA473B"/>
    <w:rsid w:val="00CC0C19"/>
    <w:rsid w:val="00CD401A"/>
    <w:rsid w:val="00CE098E"/>
    <w:rsid w:val="00CE442E"/>
    <w:rsid w:val="00CE7659"/>
    <w:rsid w:val="00CF322B"/>
    <w:rsid w:val="00D20792"/>
    <w:rsid w:val="00D2763E"/>
    <w:rsid w:val="00D66C13"/>
    <w:rsid w:val="00D671AD"/>
    <w:rsid w:val="00D92450"/>
    <w:rsid w:val="00D92EC8"/>
    <w:rsid w:val="00D96ACA"/>
    <w:rsid w:val="00DA25C7"/>
    <w:rsid w:val="00DA7495"/>
    <w:rsid w:val="00DB2807"/>
    <w:rsid w:val="00DD2C53"/>
    <w:rsid w:val="00DF0F6F"/>
    <w:rsid w:val="00E01B9D"/>
    <w:rsid w:val="00E11E50"/>
    <w:rsid w:val="00E23740"/>
    <w:rsid w:val="00E242C2"/>
    <w:rsid w:val="00E30A8E"/>
    <w:rsid w:val="00E33BA5"/>
    <w:rsid w:val="00E35B96"/>
    <w:rsid w:val="00E4303E"/>
    <w:rsid w:val="00E45656"/>
    <w:rsid w:val="00E50903"/>
    <w:rsid w:val="00E77BD1"/>
    <w:rsid w:val="00E83BAD"/>
    <w:rsid w:val="00ED1BDE"/>
    <w:rsid w:val="00EE53E8"/>
    <w:rsid w:val="00EF1C27"/>
    <w:rsid w:val="00F05164"/>
    <w:rsid w:val="00F21FF8"/>
    <w:rsid w:val="00F23D4F"/>
    <w:rsid w:val="00F30974"/>
    <w:rsid w:val="00F339F2"/>
    <w:rsid w:val="00F4273E"/>
    <w:rsid w:val="00F466FC"/>
    <w:rsid w:val="00F467E4"/>
    <w:rsid w:val="00F57DD0"/>
    <w:rsid w:val="00F73916"/>
    <w:rsid w:val="00FA4C9A"/>
    <w:rsid w:val="00FB1CB1"/>
    <w:rsid w:val="00FB490E"/>
    <w:rsid w:val="00FE2C1E"/>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3212]"/>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 w:type="character" w:styleId="Kommentarzeichen">
    <w:name w:val="annotation reference"/>
    <w:basedOn w:val="Absatz-Standardschriftart"/>
    <w:rsid w:val="00760DD6"/>
    <w:rPr>
      <w:sz w:val="16"/>
      <w:szCs w:val="16"/>
    </w:rPr>
  </w:style>
  <w:style w:type="paragraph" w:styleId="Kommentartext">
    <w:name w:val="annotation text"/>
    <w:basedOn w:val="Standard"/>
    <w:link w:val="KommentartextZchn"/>
    <w:rsid w:val="00760DD6"/>
    <w:rPr>
      <w:sz w:val="20"/>
      <w:szCs w:val="20"/>
    </w:rPr>
  </w:style>
  <w:style w:type="character" w:customStyle="1" w:styleId="KommentartextZchn">
    <w:name w:val="Kommentartext Zchn"/>
    <w:basedOn w:val="Absatz-Standardschriftart"/>
    <w:link w:val="Kommentartext"/>
    <w:rsid w:val="00760DD6"/>
    <w:rPr>
      <w:rFonts w:ascii="Humanst521 BT" w:hAnsi="Humanst521 BT"/>
      <w:color w:val="000000"/>
    </w:rPr>
  </w:style>
  <w:style w:type="paragraph" w:styleId="Kommentarthema">
    <w:name w:val="annotation subject"/>
    <w:basedOn w:val="Kommentartext"/>
    <w:next w:val="Kommentartext"/>
    <w:link w:val="KommentarthemaZchn"/>
    <w:rsid w:val="00760DD6"/>
    <w:rPr>
      <w:b/>
      <w:bCs/>
    </w:rPr>
  </w:style>
  <w:style w:type="character" w:customStyle="1" w:styleId="KommentarthemaZchn">
    <w:name w:val="Kommentarthema Zchn"/>
    <w:basedOn w:val="KommentartextZchn"/>
    <w:link w:val="Kommentarthema"/>
    <w:rsid w:val="00760DD6"/>
    <w:rPr>
      <w:rFonts w:ascii="Humanst521 BT" w:hAnsi="Humanst521 BT"/>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 w:type="character" w:styleId="Kommentarzeichen">
    <w:name w:val="annotation reference"/>
    <w:basedOn w:val="Absatz-Standardschriftart"/>
    <w:rsid w:val="00760DD6"/>
    <w:rPr>
      <w:sz w:val="16"/>
      <w:szCs w:val="16"/>
    </w:rPr>
  </w:style>
  <w:style w:type="paragraph" w:styleId="Kommentartext">
    <w:name w:val="annotation text"/>
    <w:basedOn w:val="Standard"/>
    <w:link w:val="KommentartextZchn"/>
    <w:rsid w:val="00760DD6"/>
    <w:rPr>
      <w:sz w:val="20"/>
      <w:szCs w:val="20"/>
    </w:rPr>
  </w:style>
  <w:style w:type="character" w:customStyle="1" w:styleId="KommentartextZchn">
    <w:name w:val="Kommentartext Zchn"/>
    <w:basedOn w:val="Absatz-Standardschriftart"/>
    <w:link w:val="Kommentartext"/>
    <w:rsid w:val="00760DD6"/>
    <w:rPr>
      <w:rFonts w:ascii="Humanst521 BT" w:hAnsi="Humanst521 BT"/>
      <w:color w:val="000000"/>
    </w:rPr>
  </w:style>
  <w:style w:type="paragraph" w:styleId="Kommentarthema">
    <w:name w:val="annotation subject"/>
    <w:basedOn w:val="Kommentartext"/>
    <w:next w:val="Kommentartext"/>
    <w:link w:val="KommentarthemaZchn"/>
    <w:rsid w:val="00760DD6"/>
    <w:rPr>
      <w:b/>
      <w:bCs/>
    </w:rPr>
  </w:style>
  <w:style w:type="character" w:customStyle="1" w:styleId="KommentarthemaZchn">
    <w:name w:val="Kommentarthema Zchn"/>
    <w:basedOn w:val="KommentartextZchn"/>
    <w:link w:val="Kommentarthema"/>
    <w:rsid w:val="00760DD6"/>
    <w:rPr>
      <w:rFonts w:ascii="Humanst521 BT" w:hAnsi="Humanst521 B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625966">
      <w:bodyDiv w:val="1"/>
      <w:marLeft w:val="0"/>
      <w:marRight w:val="0"/>
      <w:marTop w:val="0"/>
      <w:marBottom w:val="0"/>
      <w:divBdr>
        <w:top w:val="none" w:sz="0" w:space="0" w:color="auto"/>
        <w:left w:val="none" w:sz="0" w:space="0" w:color="auto"/>
        <w:bottom w:val="none" w:sz="0" w:space="0" w:color="auto"/>
        <w:right w:val="none" w:sz="0" w:space="0" w:color="auto"/>
      </w:divBdr>
    </w:div>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denas.de/strategisches-teilemanagemen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artcommunity.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adenas.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utscher-normteile-award.de" TargetMode="External"/><Relationship Id="rId5" Type="http://schemas.openxmlformats.org/officeDocument/2006/relationships/settings" Target="settings.xml"/><Relationship Id="rId15" Type="http://schemas.openxmlformats.org/officeDocument/2006/relationships/hyperlink" Target="file:///\\infiler01.cadenas.internal\Groups\marketing\News&amp;Presse\Vorlagen\Pressemitteilung\DE\www.cadenas.de\presse\pressemitteilungen" TargetMode="External"/><Relationship Id="rId10" Type="http://schemas.openxmlformats.org/officeDocument/2006/relationships/hyperlink" Target="http://www.deutscher-normteile-award.de/dna/anmeldung"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deutscher-normteile-award.de"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project_coordination\documents\templates\project_acquisition_D_arial.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DE6C9-DAAC-4D96-AF44-BE11837CE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project_acquisition_D_arial</Template>
  <TotalTime>0</TotalTime>
  <Pages>5</Pages>
  <Words>665</Words>
  <Characters>5120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Ansprechpartner/Vertreter von Seiten des Auftraggebers:</vt:lpstr>
    </vt:vector>
  </TitlesOfParts>
  <Company>Cadenas</Company>
  <LinksUpToDate>false</LinksUpToDate>
  <CharactersWithSpaces>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Sarah Scholz</cp:lastModifiedBy>
  <cp:revision>4</cp:revision>
  <cp:lastPrinted>2013-03-19T10:33:00Z</cp:lastPrinted>
  <dcterms:created xsi:type="dcterms:W3CDTF">2013-03-19T10:33:00Z</dcterms:created>
  <dcterms:modified xsi:type="dcterms:W3CDTF">2013-03-19T11:26:00Z</dcterms:modified>
</cp:coreProperties>
</file>