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B33" w:rsidRPr="00153E5C" w:rsidRDefault="00F36E97" w:rsidP="009F6B33">
      <w:pPr>
        <w:autoSpaceDE w:val="0"/>
        <w:autoSpaceDN w:val="0"/>
        <w:adjustRightInd w:val="0"/>
        <w:rPr>
          <w:sz w:val="28"/>
          <w:szCs w:val="28"/>
        </w:rPr>
      </w:pPr>
      <w:r>
        <w:rPr>
          <w:rFonts w:ascii="Arial" w:hAnsi="Arial" w:cs="Arial"/>
          <w:b/>
          <w:bCs/>
          <w:color w:val="0E5F7E"/>
          <w:sz w:val="28"/>
          <w:szCs w:val="28"/>
        </w:rPr>
        <w:t>Vorrichtungs</w:t>
      </w:r>
      <w:r w:rsidR="00FF1C8D">
        <w:rPr>
          <w:rFonts w:ascii="Arial" w:hAnsi="Arial" w:cs="Arial"/>
          <w:b/>
          <w:bCs/>
          <w:color w:val="0E5F7E"/>
          <w:sz w:val="28"/>
          <w:szCs w:val="28"/>
        </w:rPr>
        <w:t>-B</w:t>
      </w:r>
      <w:r>
        <w:rPr>
          <w:rFonts w:ascii="Arial" w:hAnsi="Arial" w:cs="Arial"/>
          <w:b/>
          <w:bCs/>
          <w:color w:val="0E5F7E"/>
          <w:sz w:val="28"/>
          <w:szCs w:val="28"/>
        </w:rPr>
        <w:t xml:space="preserve">utler von </w:t>
      </w:r>
      <w:r w:rsidR="000D59E1">
        <w:rPr>
          <w:rFonts w:ascii="Arial" w:hAnsi="Arial" w:cs="Arial"/>
          <w:b/>
          <w:bCs/>
          <w:color w:val="0E5F7E"/>
          <w:sz w:val="28"/>
          <w:szCs w:val="28"/>
        </w:rPr>
        <w:t>CADENAS</w:t>
      </w:r>
      <w:r>
        <w:rPr>
          <w:rFonts w:ascii="Arial" w:hAnsi="Arial" w:cs="Arial"/>
          <w:b/>
          <w:bCs/>
          <w:color w:val="0E5F7E"/>
          <w:sz w:val="28"/>
          <w:szCs w:val="28"/>
        </w:rPr>
        <w:t xml:space="preserve"> begeistert</w:t>
      </w:r>
      <w:r w:rsidR="00F83698">
        <w:rPr>
          <w:rFonts w:ascii="Arial" w:hAnsi="Arial" w:cs="Arial"/>
          <w:b/>
          <w:bCs/>
          <w:color w:val="0E5F7E"/>
          <w:sz w:val="28"/>
          <w:szCs w:val="28"/>
        </w:rPr>
        <w:t>e</w:t>
      </w:r>
      <w:r>
        <w:rPr>
          <w:rFonts w:ascii="Arial" w:hAnsi="Arial" w:cs="Arial"/>
          <w:b/>
          <w:bCs/>
          <w:color w:val="0E5F7E"/>
          <w:sz w:val="28"/>
          <w:szCs w:val="28"/>
        </w:rPr>
        <w:t xml:space="preserve"> Messebesucher</w:t>
      </w:r>
      <w:r w:rsidR="000D59E1">
        <w:rPr>
          <w:rFonts w:ascii="Arial" w:hAnsi="Arial" w:cs="Arial"/>
          <w:b/>
          <w:bCs/>
          <w:color w:val="0E5F7E"/>
          <w:sz w:val="28"/>
          <w:szCs w:val="28"/>
        </w:rPr>
        <w:t xml:space="preserve"> von Halder auf der AMB</w:t>
      </w:r>
    </w:p>
    <w:p w:rsidR="009F6B33" w:rsidRPr="00F13097" w:rsidRDefault="000D59E1" w:rsidP="009F6B33">
      <w:pPr>
        <w:autoSpaceDE w:val="0"/>
        <w:autoSpaceDN w:val="0"/>
        <w:adjustRightInd w:val="0"/>
        <w:rPr>
          <w:rFonts w:ascii="Arial" w:hAnsi="Arial" w:cs="Arial"/>
          <w:bCs/>
          <w:color w:val="0E5F7E"/>
        </w:rPr>
      </w:pPr>
      <w:r>
        <w:rPr>
          <w:rFonts w:ascii="Arial" w:hAnsi="Arial" w:cs="Arial"/>
          <w:bCs/>
          <w:color w:val="0E5F7E"/>
        </w:rPr>
        <w:t xml:space="preserve">Neuentwicklung sichert Halder Kunden </w:t>
      </w:r>
      <w:r w:rsidR="00F36E97">
        <w:rPr>
          <w:rFonts w:ascii="Arial" w:hAnsi="Arial" w:cs="Arial"/>
          <w:bCs/>
          <w:color w:val="0E5F7E"/>
        </w:rPr>
        <w:t>Zeitgewinn</w:t>
      </w:r>
      <w:r w:rsidR="000E1DBA">
        <w:rPr>
          <w:rFonts w:ascii="Arial" w:hAnsi="Arial" w:cs="Arial"/>
          <w:bCs/>
          <w:color w:val="0E5F7E"/>
        </w:rPr>
        <w:t xml:space="preserve"> </w:t>
      </w:r>
      <w:r w:rsidR="00022E8E">
        <w:rPr>
          <w:rFonts w:ascii="Arial" w:hAnsi="Arial" w:cs="Arial"/>
          <w:bCs/>
          <w:color w:val="0E5F7E"/>
        </w:rPr>
        <w:t>und</w:t>
      </w:r>
      <w:r w:rsidR="000E1DBA">
        <w:rPr>
          <w:rFonts w:ascii="Arial" w:hAnsi="Arial" w:cs="Arial"/>
          <w:bCs/>
          <w:color w:val="0E5F7E"/>
        </w:rPr>
        <w:t xml:space="preserve"> Optimierung der Produktentwicklung</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9F6B33" w:rsidRDefault="008C207A" w:rsidP="0000289A">
      <w:pPr>
        <w:pStyle w:val="Kopfzeile"/>
        <w:tabs>
          <w:tab w:val="clear" w:pos="4536"/>
          <w:tab w:val="clear" w:pos="9072"/>
          <w:tab w:val="left" w:pos="11199"/>
        </w:tabs>
        <w:spacing w:line="360" w:lineRule="auto"/>
        <w:ind w:right="-1"/>
        <w:jc w:val="both"/>
        <w:rPr>
          <w:rFonts w:ascii="Arial" w:hAnsi="Arial" w:cs="Arial"/>
          <w:sz w:val="21"/>
          <w:szCs w:val="21"/>
        </w:rPr>
      </w:pPr>
      <w:r w:rsidRPr="00B70777">
        <w:rPr>
          <w:rFonts w:ascii="Arial" w:hAnsi="Arial" w:cs="Arial"/>
          <w:b/>
          <w:sz w:val="21"/>
          <w:szCs w:val="21"/>
        </w:rPr>
        <w:t>Augsburg,</w:t>
      </w:r>
      <w:r w:rsidR="0062149E" w:rsidRPr="0062149E">
        <w:rPr>
          <w:rFonts w:ascii="Arial" w:hAnsi="Arial" w:cs="Arial"/>
          <w:sz w:val="20"/>
          <w:szCs w:val="20"/>
        </w:rPr>
        <w:t xml:space="preserve"> </w:t>
      </w:r>
      <w:proofErr w:type="spellStart"/>
      <w:r w:rsidR="0062149E" w:rsidRPr="0062149E">
        <w:rPr>
          <w:rFonts w:ascii="Arial" w:hAnsi="Arial" w:cs="Arial"/>
          <w:b/>
          <w:sz w:val="21"/>
          <w:szCs w:val="21"/>
        </w:rPr>
        <w:t>Achstetten</w:t>
      </w:r>
      <w:proofErr w:type="spellEnd"/>
      <w:r w:rsidR="0062149E" w:rsidRPr="0062149E">
        <w:rPr>
          <w:rFonts w:ascii="Arial" w:hAnsi="Arial" w:cs="Arial"/>
          <w:b/>
          <w:sz w:val="21"/>
          <w:szCs w:val="21"/>
        </w:rPr>
        <w:t>-Bronnen</w:t>
      </w:r>
      <w:r w:rsidR="0062149E">
        <w:rPr>
          <w:rFonts w:ascii="Arial" w:hAnsi="Arial" w:cs="Arial"/>
          <w:b/>
          <w:sz w:val="21"/>
          <w:szCs w:val="21"/>
        </w:rPr>
        <w:t>,</w:t>
      </w:r>
      <w:r w:rsidRPr="00B70777">
        <w:rPr>
          <w:rFonts w:ascii="Arial" w:hAnsi="Arial" w:cs="Arial"/>
          <w:b/>
          <w:sz w:val="21"/>
          <w:szCs w:val="21"/>
        </w:rPr>
        <w:t xml:space="preserve"> </w:t>
      </w:r>
      <w:r w:rsidR="000038FD">
        <w:rPr>
          <w:rFonts w:ascii="Arial" w:hAnsi="Arial" w:cs="Arial"/>
          <w:b/>
          <w:sz w:val="21"/>
          <w:szCs w:val="21"/>
        </w:rPr>
        <w:t>24</w:t>
      </w:r>
      <w:r w:rsidR="00E45656" w:rsidRPr="00B70777">
        <w:rPr>
          <w:rFonts w:ascii="Arial" w:hAnsi="Arial" w:cs="Arial"/>
          <w:b/>
          <w:sz w:val="21"/>
          <w:szCs w:val="21"/>
        </w:rPr>
        <w:t xml:space="preserve">. </w:t>
      </w:r>
      <w:r w:rsidR="00AA1D91">
        <w:rPr>
          <w:rFonts w:ascii="Arial" w:hAnsi="Arial" w:cs="Arial"/>
          <w:b/>
          <w:sz w:val="21"/>
          <w:szCs w:val="21"/>
        </w:rPr>
        <w:t>Oktober</w:t>
      </w:r>
      <w:r w:rsidR="00F23D4F" w:rsidRPr="00B70777">
        <w:rPr>
          <w:rFonts w:ascii="Arial" w:hAnsi="Arial" w:cs="Arial"/>
          <w:b/>
          <w:sz w:val="21"/>
          <w:szCs w:val="21"/>
        </w:rPr>
        <w:t xml:space="preserve"> 2012</w:t>
      </w:r>
      <w:r w:rsidRPr="00B70777">
        <w:rPr>
          <w:rFonts w:ascii="Arial" w:hAnsi="Arial" w:cs="Arial"/>
          <w:b/>
          <w:sz w:val="21"/>
          <w:szCs w:val="21"/>
        </w:rPr>
        <w:t>.</w:t>
      </w:r>
      <w:r w:rsidR="00F36E97">
        <w:rPr>
          <w:rFonts w:ascii="Arial" w:hAnsi="Arial" w:cs="Arial"/>
          <w:b/>
          <w:sz w:val="21"/>
          <w:szCs w:val="21"/>
        </w:rPr>
        <w:t xml:space="preserve"> </w:t>
      </w:r>
      <w:r w:rsidR="00B70777" w:rsidRPr="00B70777">
        <w:rPr>
          <w:rFonts w:ascii="Arial" w:hAnsi="Arial" w:cs="Arial"/>
          <w:sz w:val="21"/>
          <w:szCs w:val="21"/>
        </w:rPr>
        <w:t>Die Erwin Halder KG</w:t>
      </w:r>
      <w:r w:rsidR="00B70777">
        <w:rPr>
          <w:rFonts w:ascii="Arial" w:hAnsi="Arial" w:cs="Arial"/>
          <w:sz w:val="21"/>
          <w:szCs w:val="21"/>
        </w:rPr>
        <w:t xml:space="preserve"> präsentierte erstmals auf der </w:t>
      </w:r>
      <w:r w:rsidR="00FF1C8D">
        <w:rPr>
          <w:rFonts w:ascii="Arial" w:hAnsi="Arial" w:cs="Arial"/>
          <w:sz w:val="21"/>
          <w:szCs w:val="21"/>
        </w:rPr>
        <w:t xml:space="preserve">Messe </w:t>
      </w:r>
      <w:r w:rsidR="00B70777">
        <w:rPr>
          <w:rFonts w:ascii="Arial" w:hAnsi="Arial" w:cs="Arial"/>
          <w:sz w:val="21"/>
          <w:szCs w:val="21"/>
        </w:rPr>
        <w:t>AMB in Stuttgart vom 18. bis 22.</w:t>
      </w:r>
      <w:r w:rsidR="003D79A4">
        <w:rPr>
          <w:rFonts w:ascii="Arial" w:hAnsi="Arial" w:cs="Arial"/>
          <w:sz w:val="21"/>
          <w:szCs w:val="21"/>
        </w:rPr>
        <w:t> </w:t>
      </w:r>
      <w:r w:rsidR="00B70777">
        <w:rPr>
          <w:rFonts w:ascii="Arial" w:hAnsi="Arial" w:cs="Arial"/>
          <w:sz w:val="21"/>
          <w:szCs w:val="21"/>
        </w:rPr>
        <w:t xml:space="preserve">September 2012 </w:t>
      </w:r>
      <w:r w:rsidR="00F36E97">
        <w:rPr>
          <w:rFonts w:ascii="Arial" w:hAnsi="Arial" w:cs="Arial"/>
          <w:sz w:val="21"/>
          <w:szCs w:val="21"/>
        </w:rPr>
        <w:t>eine Vorschau auf ihren</w:t>
      </w:r>
      <w:r w:rsidR="00B70777">
        <w:rPr>
          <w:rFonts w:ascii="Arial" w:hAnsi="Arial" w:cs="Arial"/>
          <w:sz w:val="21"/>
          <w:szCs w:val="21"/>
        </w:rPr>
        <w:t xml:space="preserve"> neuen Vorrichtungs</w:t>
      </w:r>
      <w:r w:rsidR="00FF1C8D">
        <w:rPr>
          <w:rFonts w:ascii="Arial" w:hAnsi="Arial" w:cs="Arial"/>
          <w:sz w:val="21"/>
          <w:szCs w:val="21"/>
        </w:rPr>
        <w:t>-B</w:t>
      </w:r>
      <w:r w:rsidR="00B70777">
        <w:rPr>
          <w:rFonts w:ascii="Arial" w:hAnsi="Arial" w:cs="Arial"/>
          <w:sz w:val="21"/>
          <w:szCs w:val="21"/>
        </w:rPr>
        <w:t>utle</w:t>
      </w:r>
      <w:r w:rsidR="000D59E1">
        <w:rPr>
          <w:rFonts w:ascii="Arial" w:hAnsi="Arial" w:cs="Arial"/>
          <w:sz w:val="21"/>
          <w:szCs w:val="21"/>
        </w:rPr>
        <w:t>r, der in Zusammenarbeit mit dem Augsburger Softwarehersteller</w:t>
      </w:r>
      <w:r w:rsidR="00B70777">
        <w:rPr>
          <w:rFonts w:ascii="Arial" w:hAnsi="Arial" w:cs="Arial"/>
          <w:sz w:val="21"/>
          <w:szCs w:val="21"/>
        </w:rPr>
        <w:t xml:space="preserve"> CADENAS GmbH entwickelt wurde. Der </w:t>
      </w:r>
      <w:proofErr w:type="spellStart"/>
      <w:r w:rsidR="000D59E1">
        <w:rPr>
          <w:rFonts w:ascii="Arial" w:hAnsi="Arial" w:cs="Arial"/>
          <w:sz w:val="21"/>
          <w:szCs w:val="21"/>
        </w:rPr>
        <w:t>Produktkonfigurator</w:t>
      </w:r>
      <w:proofErr w:type="spellEnd"/>
      <w:r w:rsidR="000D59E1">
        <w:rPr>
          <w:rFonts w:ascii="Arial" w:hAnsi="Arial" w:cs="Arial"/>
          <w:sz w:val="21"/>
          <w:szCs w:val="21"/>
        </w:rPr>
        <w:t xml:space="preserve">, auch </w:t>
      </w:r>
      <w:r w:rsidR="00B70777">
        <w:rPr>
          <w:rFonts w:ascii="Arial" w:hAnsi="Arial" w:cs="Arial"/>
          <w:sz w:val="21"/>
          <w:szCs w:val="21"/>
        </w:rPr>
        <w:t>Vorrichtungs</w:t>
      </w:r>
      <w:r w:rsidR="00FF1C8D">
        <w:rPr>
          <w:rFonts w:ascii="Arial" w:hAnsi="Arial" w:cs="Arial"/>
          <w:sz w:val="21"/>
          <w:szCs w:val="21"/>
        </w:rPr>
        <w:t>-B</w:t>
      </w:r>
      <w:r w:rsidR="00B70777">
        <w:rPr>
          <w:rFonts w:ascii="Arial" w:hAnsi="Arial" w:cs="Arial"/>
          <w:sz w:val="21"/>
          <w:szCs w:val="21"/>
        </w:rPr>
        <w:t>utler</w:t>
      </w:r>
      <w:r w:rsidR="000D59E1">
        <w:rPr>
          <w:rFonts w:ascii="Arial" w:hAnsi="Arial" w:cs="Arial"/>
          <w:sz w:val="21"/>
          <w:szCs w:val="21"/>
        </w:rPr>
        <w:t xml:space="preserve"> genannt,</w:t>
      </w:r>
      <w:r w:rsidR="00B70777">
        <w:rPr>
          <w:rFonts w:ascii="Arial" w:hAnsi="Arial" w:cs="Arial"/>
          <w:sz w:val="21"/>
          <w:szCs w:val="21"/>
        </w:rPr>
        <w:t xml:space="preserve"> </w:t>
      </w:r>
      <w:r w:rsidR="00D14219">
        <w:rPr>
          <w:rFonts w:ascii="Arial" w:hAnsi="Arial" w:cs="Arial"/>
          <w:sz w:val="21"/>
          <w:szCs w:val="21"/>
        </w:rPr>
        <w:t xml:space="preserve">wird </w:t>
      </w:r>
      <w:r w:rsidR="000D59E1">
        <w:rPr>
          <w:rFonts w:ascii="Arial" w:hAnsi="Arial" w:cs="Arial"/>
          <w:sz w:val="21"/>
          <w:szCs w:val="21"/>
        </w:rPr>
        <w:t xml:space="preserve">Kunden und Interessenten von Halder </w:t>
      </w:r>
      <w:r w:rsidR="00D86C12">
        <w:rPr>
          <w:rFonts w:ascii="Arial" w:hAnsi="Arial" w:cs="Arial"/>
          <w:sz w:val="21"/>
          <w:szCs w:val="21"/>
        </w:rPr>
        <w:t xml:space="preserve">in Zukunft </w:t>
      </w:r>
      <w:r w:rsidR="00F36E97">
        <w:rPr>
          <w:rFonts w:ascii="Arial" w:hAnsi="Arial" w:cs="Arial"/>
          <w:sz w:val="21"/>
          <w:szCs w:val="21"/>
        </w:rPr>
        <w:t>dabei unterstützen</w:t>
      </w:r>
      <w:r w:rsidR="00CE324C">
        <w:rPr>
          <w:rFonts w:ascii="Arial" w:hAnsi="Arial" w:cs="Arial"/>
          <w:sz w:val="21"/>
          <w:szCs w:val="21"/>
        </w:rPr>
        <w:t>, Vorrichtungen</w:t>
      </w:r>
      <w:r w:rsidR="00F36E97">
        <w:rPr>
          <w:rFonts w:ascii="Arial" w:hAnsi="Arial" w:cs="Arial"/>
          <w:sz w:val="21"/>
          <w:szCs w:val="21"/>
        </w:rPr>
        <w:t xml:space="preserve"> </w:t>
      </w:r>
      <w:r w:rsidR="000D59E1">
        <w:rPr>
          <w:rFonts w:ascii="Arial" w:hAnsi="Arial" w:cs="Arial"/>
          <w:sz w:val="21"/>
          <w:szCs w:val="21"/>
        </w:rPr>
        <w:t>innerhalb des P</w:t>
      </w:r>
      <w:r w:rsidR="00F530F4">
        <w:rPr>
          <w:rFonts w:ascii="Arial" w:hAnsi="Arial" w:cs="Arial"/>
          <w:sz w:val="21"/>
          <w:szCs w:val="21"/>
        </w:rPr>
        <w:t>roduktbereich</w:t>
      </w:r>
      <w:r w:rsidR="000D59E1">
        <w:rPr>
          <w:rFonts w:ascii="Arial" w:hAnsi="Arial" w:cs="Arial"/>
          <w:sz w:val="21"/>
          <w:szCs w:val="21"/>
        </w:rPr>
        <w:t>s</w:t>
      </w:r>
      <w:r w:rsidR="00F530F4">
        <w:rPr>
          <w:rFonts w:ascii="Arial" w:hAnsi="Arial" w:cs="Arial"/>
          <w:sz w:val="21"/>
          <w:szCs w:val="21"/>
        </w:rPr>
        <w:t xml:space="preserve"> Spannen schnell und einfach</w:t>
      </w:r>
      <w:r w:rsidR="000D59E1">
        <w:rPr>
          <w:rFonts w:ascii="Arial" w:hAnsi="Arial" w:cs="Arial"/>
          <w:sz w:val="21"/>
          <w:szCs w:val="21"/>
        </w:rPr>
        <w:t xml:space="preserve"> nach ihren Bedürfnissen</w:t>
      </w:r>
      <w:r w:rsidR="00F530F4">
        <w:rPr>
          <w:rFonts w:ascii="Arial" w:hAnsi="Arial" w:cs="Arial"/>
          <w:sz w:val="21"/>
          <w:szCs w:val="21"/>
        </w:rPr>
        <w:t xml:space="preserve"> zu konfigurieren</w:t>
      </w:r>
      <w:r w:rsidR="00CE324C">
        <w:rPr>
          <w:rFonts w:ascii="Arial" w:hAnsi="Arial" w:cs="Arial"/>
          <w:sz w:val="21"/>
          <w:szCs w:val="21"/>
        </w:rPr>
        <w:t>.</w:t>
      </w:r>
    </w:p>
    <w:p w:rsidR="00F36E97" w:rsidRDefault="00F36E97" w:rsidP="0000289A">
      <w:pPr>
        <w:pStyle w:val="Kopfzeile"/>
        <w:tabs>
          <w:tab w:val="clear" w:pos="4536"/>
          <w:tab w:val="clear" w:pos="9072"/>
          <w:tab w:val="left" w:pos="11199"/>
        </w:tabs>
        <w:spacing w:line="360" w:lineRule="auto"/>
        <w:ind w:right="-1"/>
        <w:jc w:val="both"/>
        <w:rPr>
          <w:rFonts w:ascii="Arial" w:hAnsi="Arial" w:cs="Arial"/>
          <w:sz w:val="21"/>
          <w:szCs w:val="21"/>
        </w:rPr>
      </w:pPr>
    </w:p>
    <w:p w:rsidR="00C620D6" w:rsidRPr="00C620D6" w:rsidRDefault="00A05459" w:rsidP="00C620D6">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3D CAD Modelle von über</w:t>
      </w:r>
      <w:r w:rsidR="00CE324C">
        <w:rPr>
          <w:rFonts w:ascii="Arial" w:hAnsi="Arial" w:cs="Arial"/>
          <w:b/>
          <w:bCs/>
          <w:color w:val="0E5F7E"/>
          <w:sz w:val="21"/>
          <w:szCs w:val="21"/>
        </w:rPr>
        <w:t xml:space="preserve"> 7000</w:t>
      </w:r>
      <w:r w:rsidR="000D59E1">
        <w:rPr>
          <w:rFonts w:ascii="Arial" w:hAnsi="Arial" w:cs="Arial"/>
          <w:b/>
          <w:bCs/>
          <w:color w:val="0E5F7E"/>
          <w:sz w:val="21"/>
          <w:szCs w:val="21"/>
        </w:rPr>
        <w:t xml:space="preserve"> Halder</w:t>
      </w:r>
      <w:r w:rsidR="00CE324C">
        <w:rPr>
          <w:rFonts w:ascii="Arial" w:hAnsi="Arial" w:cs="Arial"/>
          <w:b/>
          <w:bCs/>
          <w:color w:val="0E5F7E"/>
          <w:sz w:val="21"/>
          <w:szCs w:val="21"/>
        </w:rPr>
        <w:t xml:space="preserve"> Produkten</w:t>
      </w:r>
      <w:r w:rsidR="00035FA1">
        <w:rPr>
          <w:rFonts w:ascii="Arial" w:hAnsi="Arial" w:cs="Arial"/>
          <w:b/>
          <w:bCs/>
          <w:color w:val="0E5F7E"/>
          <w:sz w:val="21"/>
          <w:szCs w:val="21"/>
        </w:rPr>
        <w:t xml:space="preserve"> sorg</w:t>
      </w:r>
      <w:r w:rsidR="00022E8E">
        <w:rPr>
          <w:rFonts w:ascii="Arial" w:hAnsi="Arial" w:cs="Arial"/>
          <w:b/>
          <w:bCs/>
          <w:color w:val="0E5F7E"/>
          <w:sz w:val="21"/>
          <w:szCs w:val="21"/>
        </w:rPr>
        <w:t>en</w:t>
      </w:r>
      <w:r w:rsidR="00035FA1">
        <w:rPr>
          <w:rFonts w:ascii="Arial" w:hAnsi="Arial" w:cs="Arial"/>
          <w:b/>
          <w:bCs/>
          <w:color w:val="0E5F7E"/>
          <w:sz w:val="21"/>
          <w:szCs w:val="21"/>
        </w:rPr>
        <w:t xml:space="preserve"> für </w:t>
      </w:r>
      <w:r w:rsidR="00D86C12">
        <w:rPr>
          <w:rFonts w:ascii="Arial" w:hAnsi="Arial" w:cs="Arial"/>
          <w:b/>
          <w:bCs/>
          <w:color w:val="0E5F7E"/>
          <w:sz w:val="21"/>
          <w:szCs w:val="21"/>
        </w:rPr>
        <w:t>effektive</w:t>
      </w:r>
      <w:r w:rsidR="00035FA1">
        <w:rPr>
          <w:rFonts w:ascii="Arial" w:hAnsi="Arial" w:cs="Arial"/>
          <w:b/>
          <w:bCs/>
          <w:color w:val="0E5F7E"/>
          <w:sz w:val="21"/>
          <w:szCs w:val="21"/>
        </w:rPr>
        <w:t xml:space="preserve"> Marktdurchdringung</w:t>
      </w:r>
    </w:p>
    <w:p w:rsidR="00C620D6" w:rsidRDefault="00C620D6" w:rsidP="0000289A">
      <w:pPr>
        <w:pStyle w:val="Kopfzeile"/>
        <w:tabs>
          <w:tab w:val="clear" w:pos="4536"/>
          <w:tab w:val="clear" w:pos="9072"/>
          <w:tab w:val="left" w:pos="11199"/>
        </w:tabs>
        <w:spacing w:line="360" w:lineRule="auto"/>
        <w:ind w:right="-1"/>
        <w:jc w:val="both"/>
        <w:rPr>
          <w:rFonts w:ascii="Arial" w:hAnsi="Arial" w:cs="Arial"/>
          <w:sz w:val="21"/>
          <w:szCs w:val="21"/>
        </w:rPr>
      </w:pPr>
    </w:p>
    <w:p w:rsidR="00A05459" w:rsidRPr="00022E8E" w:rsidRDefault="00CE324C" w:rsidP="0000289A">
      <w:pPr>
        <w:pStyle w:val="Kopfzeile"/>
        <w:tabs>
          <w:tab w:val="clear" w:pos="4536"/>
          <w:tab w:val="clear" w:pos="9072"/>
          <w:tab w:val="left" w:pos="11199"/>
        </w:tabs>
        <w:spacing w:line="360" w:lineRule="auto"/>
        <w:ind w:right="-1"/>
        <w:jc w:val="both"/>
        <w:rPr>
          <w:rFonts w:ascii="Arial" w:hAnsi="Arial" w:cs="Arial"/>
          <w:color w:val="auto"/>
          <w:sz w:val="21"/>
          <w:szCs w:val="21"/>
        </w:rPr>
      </w:pPr>
      <w:r>
        <w:rPr>
          <w:rFonts w:ascii="Arial" w:hAnsi="Arial" w:cs="Arial"/>
          <w:sz w:val="21"/>
          <w:szCs w:val="21"/>
        </w:rPr>
        <w:t xml:space="preserve">Der </w:t>
      </w:r>
      <w:r w:rsidR="005536F0">
        <w:rPr>
          <w:rFonts w:ascii="Arial" w:hAnsi="Arial" w:cs="Arial"/>
          <w:sz w:val="21"/>
          <w:szCs w:val="21"/>
        </w:rPr>
        <w:t>Vorrichtungs</w:t>
      </w:r>
      <w:r w:rsidR="00FF1C8D">
        <w:rPr>
          <w:rFonts w:ascii="Arial" w:hAnsi="Arial" w:cs="Arial"/>
          <w:sz w:val="21"/>
          <w:szCs w:val="21"/>
        </w:rPr>
        <w:t>-B</w:t>
      </w:r>
      <w:r w:rsidR="005536F0">
        <w:rPr>
          <w:rFonts w:ascii="Arial" w:hAnsi="Arial" w:cs="Arial"/>
          <w:sz w:val="21"/>
          <w:szCs w:val="21"/>
        </w:rPr>
        <w:t xml:space="preserve">utler greift bei der Konfiguration </w:t>
      </w:r>
      <w:r>
        <w:rPr>
          <w:rFonts w:ascii="Arial" w:hAnsi="Arial" w:cs="Arial"/>
          <w:sz w:val="21"/>
          <w:szCs w:val="21"/>
        </w:rPr>
        <w:t>von</w:t>
      </w:r>
      <w:r w:rsidR="005536F0">
        <w:rPr>
          <w:rFonts w:ascii="Arial" w:hAnsi="Arial" w:cs="Arial"/>
          <w:sz w:val="21"/>
          <w:szCs w:val="21"/>
        </w:rPr>
        <w:t xml:space="preserve"> Spannelemente</w:t>
      </w:r>
      <w:r>
        <w:rPr>
          <w:rFonts w:ascii="Arial" w:hAnsi="Arial" w:cs="Arial"/>
          <w:sz w:val="21"/>
          <w:szCs w:val="21"/>
        </w:rPr>
        <w:t>n</w:t>
      </w:r>
      <w:r w:rsidR="005536F0">
        <w:rPr>
          <w:rFonts w:ascii="Arial" w:hAnsi="Arial" w:cs="Arial"/>
          <w:sz w:val="21"/>
          <w:szCs w:val="21"/>
        </w:rPr>
        <w:t xml:space="preserve"> auf die CAD Modelle des Elektronischen Produktkatalogs von Halder zu, der auf der eCATALOGsolutions Technologie des Augsburger Softwareherstellers CADENAS basiert. </w:t>
      </w:r>
      <w:r w:rsidR="00D14219">
        <w:rPr>
          <w:rFonts w:ascii="Arial" w:hAnsi="Arial" w:cs="Arial"/>
          <w:sz w:val="21"/>
          <w:szCs w:val="21"/>
        </w:rPr>
        <w:t>Bereits seit 2004 stellt der</w:t>
      </w:r>
      <w:r w:rsidR="000D59E1">
        <w:rPr>
          <w:rFonts w:ascii="Arial" w:hAnsi="Arial" w:cs="Arial"/>
          <w:sz w:val="21"/>
          <w:szCs w:val="21"/>
        </w:rPr>
        <w:t xml:space="preserve"> Produktkatalog von</w:t>
      </w:r>
      <w:r w:rsidR="00D14219">
        <w:rPr>
          <w:rFonts w:ascii="Arial" w:hAnsi="Arial" w:cs="Arial"/>
          <w:sz w:val="21"/>
          <w:szCs w:val="21"/>
        </w:rPr>
        <w:t xml:space="preserve"> Halder</w:t>
      </w:r>
      <w:r>
        <w:rPr>
          <w:rFonts w:ascii="Arial" w:hAnsi="Arial" w:cs="Arial"/>
          <w:sz w:val="21"/>
          <w:szCs w:val="21"/>
        </w:rPr>
        <w:t xml:space="preserve"> </w:t>
      </w:r>
      <w:r w:rsidR="005536F0">
        <w:rPr>
          <w:rFonts w:ascii="Arial" w:hAnsi="Arial" w:cs="Arial"/>
          <w:sz w:val="21"/>
          <w:szCs w:val="21"/>
        </w:rPr>
        <w:t xml:space="preserve">3D CAD Modelle </w:t>
      </w:r>
      <w:r w:rsidR="00C532B9">
        <w:rPr>
          <w:rFonts w:ascii="Arial" w:hAnsi="Arial" w:cs="Arial"/>
          <w:sz w:val="21"/>
          <w:szCs w:val="21"/>
        </w:rPr>
        <w:t xml:space="preserve">von über 7000 Produkten in </w:t>
      </w:r>
      <w:r w:rsidR="000E715D">
        <w:rPr>
          <w:rFonts w:ascii="Arial" w:hAnsi="Arial" w:cs="Arial"/>
          <w:sz w:val="21"/>
          <w:szCs w:val="21"/>
        </w:rPr>
        <w:t>sieben</w:t>
      </w:r>
      <w:r w:rsidR="00C532B9">
        <w:rPr>
          <w:rFonts w:ascii="Arial" w:hAnsi="Arial" w:cs="Arial"/>
          <w:sz w:val="21"/>
          <w:szCs w:val="21"/>
        </w:rPr>
        <w:t xml:space="preserve"> Sprachen </w:t>
      </w:r>
      <w:r w:rsidR="005536F0">
        <w:rPr>
          <w:rFonts w:ascii="Arial" w:hAnsi="Arial" w:cs="Arial"/>
          <w:sz w:val="21"/>
          <w:szCs w:val="21"/>
        </w:rPr>
        <w:t>zum kostenlosen Download beziehungsweise im Strategischen Teilemanagement PARTsolutions von CADENAS zur Verfügung.</w:t>
      </w:r>
      <w:r w:rsidR="00022E8E">
        <w:rPr>
          <w:rFonts w:ascii="Arial" w:hAnsi="Arial" w:cs="Arial"/>
          <w:sz w:val="21"/>
          <w:szCs w:val="21"/>
        </w:rPr>
        <w:t xml:space="preserve"> </w:t>
      </w:r>
      <w:r w:rsidR="00022E8E" w:rsidRPr="00022E8E">
        <w:rPr>
          <w:rFonts w:ascii="Arial" w:hAnsi="Arial" w:cs="Arial"/>
          <w:sz w:val="21"/>
          <w:szCs w:val="21"/>
        </w:rPr>
        <w:t xml:space="preserve">„3D CAD Modelle anzubieten, ist für Normteilhersteller heute einfach Standard. Wir haben uns unter anderem für CADENAS entschieden, um den internationalen Markt noch besser zu durchdringen“, </w:t>
      </w:r>
      <w:r w:rsidR="000D59E1" w:rsidRPr="00334F79">
        <w:rPr>
          <w:rFonts w:ascii="Arial" w:hAnsi="Arial" w:cs="Arial"/>
          <w:color w:val="auto"/>
          <w:sz w:val="21"/>
          <w:szCs w:val="21"/>
        </w:rPr>
        <w:t>erläutert</w:t>
      </w:r>
      <w:r w:rsidR="00022E8E" w:rsidRPr="00334F79">
        <w:rPr>
          <w:rFonts w:ascii="Arial" w:hAnsi="Arial" w:cs="Arial"/>
          <w:color w:val="auto"/>
          <w:sz w:val="21"/>
          <w:szCs w:val="21"/>
        </w:rPr>
        <w:t xml:space="preserve"> </w:t>
      </w:r>
      <w:r w:rsidR="00E07EFB" w:rsidRPr="00334F79">
        <w:rPr>
          <w:rFonts w:ascii="Arial" w:hAnsi="Arial" w:cs="Arial"/>
          <w:color w:val="auto"/>
          <w:sz w:val="21"/>
          <w:szCs w:val="21"/>
        </w:rPr>
        <w:t>Bernd Janner</w:t>
      </w:r>
      <w:r w:rsidR="00022E8E" w:rsidRPr="00334F79">
        <w:rPr>
          <w:rFonts w:ascii="Arial" w:hAnsi="Arial" w:cs="Arial"/>
          <w:color w:val="auto"/>
          <w:sz w:val="21"/>
          <w:szCs w:val="21"/>
        </w:rPr>
        <w:t xml:space="preserve"> </w:t>
      </w:r>
      <w:r w:rsidR="00022E8E" w:rsidRPr="00022E8E">
        <w:rPr>
          <w:rFonts w:ascii="Arial" w:hAnsi="Arial" w:cs="Arial"/>
          <w:sz w:val="21"/>
          <w:szCs w:val="21"/>
        </w:rPr>
        <w:t xml:space="preserve">der </w:t>
      </w:r>
      <w:r w:rsidR="00022E8E" w:rsidRPr="00B70777">
        <w:rPr>
          <w:rFonts w:ascii="Arial" w:hAnsi="Arial" w:cs="Arial"/>
          <w:sz w:val="21"/>
          <w:szCs w:val="21"/>
        </w:rPr>
        <w:t>Erwin Halder KG</w:t>
      </w:r>
      <w:r w:rsidR="00022E8E">
        <w:rPr>
          <w:rFonts w:ascii="Arial" w:hAnsi="Arial" w:cs="Arial"/>
          <w:sz w:val="21"/>
          <w:szCs w:val="21"/>
        </w:rPr>
        <w:t>.</w:t>
      </w:r>
    </w:p>
    <w:p w:rsidR="00343EA0" w:rsidRPr="00022E8E" w:rsidRDefault="00343EA0" w:rsidP="0000289A">
      <w:pPr>
        <w:pStyle w:val="Kopfzeile"/>
        <w:tabs>
          <w:tab w:val="clear" w:pos="4536"/>
          <w:tab w:val="clear" w:pos="9072"/>
          <w:tab w:val="left" w:pos="11199"/>
        </w:tabs>
        <w:spacing w:line="360" w:lineRule="auto"/>
        <w:ind w:right="-1"/>
        <w:jc w:val="both"/>
        <w:rPr>
          <w:rFonts w:ascii="Arial" w:hAnsi="Arial" w:cs="Arial"/>
          <w:color w:val="auto"/>
          <w:sz w:val="21"/>
          <w:szCs w:val="21"/>
        </w:rPr>
      </w:pPr>
    </w:p>
    <w:p w:rsidR="00A05459" w:rsidRDefault="00CE324C" w:rsidP="00022E8E">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3D CAD Modelle konfigurierter Vorrichtungen ha</w:t>
      </w:r>
      <w:r w:rsidR="002E39C2">
        <w:rPr>
          <w:rFonts w:ascii="Arial" w:hAnsi="Arial" w:cs="Arial"/>
          <w:sz w:val="21"/>
          <w:szCs w:val="21"/>
        </w:rPr>
        <w:t>ben</w:t>
      </w:r>
      <w:r w:rsidR="000038FD">
        <w:rPr>
          <w:rFonts w:ascii="Arial" w:hAnsi="Arial" w:cs="Arial"/>
          <w:sz w:val="21"/>
          <w:szCs w:val="21"/>
        </w:rPr>
        <w:t xml:space="preserve"> in den letzten Jahren stetig</w:t>
      </w:r>
      <w:r>
        <w:rPr>
          <w:rFonts w:ascii="Arial" w:hAnsi="Arial" w:cs="Arial"/>
          <w:sz w:val="21"/>
          <w:szCs w:val="21"/>
        </w:rPr>
        <w:t xml:space="preserve"> </w:t>
      </w:r>
      <w:r w:rsidR="000D59E1">
        <w:rPr>
          <w:rFonts w:ascii="Arial" w:hAnsi="Arial" w:cs="Arial"/>
          <w:sz w:val="21"/>
          <w:szCs w:val="21"/>
        </w:rPr>
        <w:t>an Bedeutung gewonnen</w:t>
      </w:r>
      <w:r>
        <w:rPr>
          <w:rFonts w:ascii="Arial" w:hAnsi="Arial" w:cs="Arial"/>
          <w:sz w:val="21"/>
          <w:szCs w:val="21"/>
        </w:rPr>
        <w:t>, da die Anzeige</w:t>
      </w:r>
      <w:r w:rsidR="00F530F4">
        <w:rPr>
          <w:rFonts w:ascii="Arial" w:hAnsi="Arial" w:cs="Arial"/>
          <w:sz w:val="21"/>
          <w:szCs w:val="21"/>
        </w:rPr>
        <w:t xml:space="preserve"> von Störkonturen </w:t>
      </w:r>
      <w:r w:rsidR="00D14219">
        <w:rPr>
          <w:rFonts w:ascii="Arial" w:hAnsi="Arial" w:cs="Arial"/>
          <w:sz w:val="21"/>
          <w:szCs w:val="21"/>
        </w:rPr>
        <w:t>bei der</w:t>
      </w:r>
      <w:r w:rsidR="00E07EFB">
        <w:rPr>
          <w:rFonts w:ascii="Arial" w:hAnsi="Arial" w:cs="Arial"/>
          <w:sz w:val="21"/>
          <w:szCs w:val="21"/>
        </w:rPr>
        <w:t xml:space="preserve"> </w:t>
      </w:r>
      <w:r w:rsidR="00E07EFB" w:rsidRPr="00334F79">
        <w:rPr>
          <w:rFonts w:ascii="Arial" w:hAnsi="Arial" w:cs="Arial"/>
          <w:color w:val="auto"/>
          <w:sz w:val="21"/>
          <w:szCs w:val="21"/>
        </w:rPr>
        <w:t>NC-Programmierung</w:t>
      </w:r>
      <w:r w:rsidR="00D14219" w:rsidRPr="00334F79">
        <w:rPr>
          <w:rFonts w:ascii="Arial" w:hAnsi="Arial" w:cs="Arial"/>
          <w:color w:val="auto"/>
          <w:sz w:val="21"/>
          <w:szCs w:val="21"/>
        </w:rPr>
        <w:t xml:space="preserve"> </w:t>
      </w:r>
      <w:r w:rsidR="00F530F4">
        <w:rPr>
          <w:rFonts w:ascii="Arial" w:hAnsi="Arial" w:cs="Arial"/>
          <w:sz w:val="21"/>
          <w:szCs w:val="21"/>
        </w:rPr>
        <w:t>immer wichtiger geworden</w:t>
      </w:r>
      <w:r>
        <w:rPr>
          <w:rFonts w:ascii="Arial" w:hAnsi="Arial" w:cs="Arial"/>
          <w:sz w:val="21"/>
          <w:szCs w:val="21"/>
        </w:rPr>
        <w:t xml:space="preserve"> ist</w:t>
      </w:r>
      <w:r w:rsidR="00F530F4">
        <w:rPr>
          <w:rFonts w:ascii="Arial" w:hAnsi="Arial" w:cs="Arial"/>
          <w:sz w:val="21"/>
          <w:szCs w:val="21"/>
        </w:rPr>
        <w:t xml:space="preserve">. </w:t>
      </w:r>
      <w:r w:rsidR="00D14219">
        <w:rPr>
          <w:rFonts w:ascii="Arial" w:hAnsi="Arial" w:cs="Arial"/>
          <w:sz w:val="21"/>
          <w:szCs w:val="21"/>
        </w:rPr>
        <w:t xml:space="preserve">Mit Hilfe der 3D CAD Modelle können die Spannelemente bequem in </w:t>
      </w:r>
      <w:r>
        <w:rPr>
          <w:rFonts w:ascii="Arial" w:hAnsi="Arial" w:cs="Arial"/>
          <w:sz w:val="21"/>
          <w:szCs w:val="21"/>
        </w:rPr>
        <w:t>Konstruktionen integriert</w:t>
      </w:r>
      <w:r w:rsidR="00D14219">
        <w:rPr>
          <w:rFonts w:ascii="Arial" w:hAnsi="Arial" w:cs="Arial"/>
          <w:sz w:val="21"/>
          <w:szCs w:val="21"/>
        </w:rPr>
        <w:t xml:space="preserve"> werden und geben</w:t>
      </w:r>
      <w:r>
        <w:rPr>
          <w:rFonts w:ascii="Arial" w:hAnsi="Arial" w:cs="Arial"/>
          <w:sz w:val="21"/>
          <w:szCs w:val="21"/>
        </w:rPr>
        <w:t xml:space="preserve"> Ingenieure</w:t>
      </w:r>
      <w:r w:rsidR="00D14219">
        <w:rPr>
          <w:rFonts w:ascii="Arial" w:hAnsi="Arial" w:cs="Arial"/>
          <w:sz w:val="21"/>
          <w:szCs w:val="21"/>
        </w:rPr>
        <w:t>n die Möglichkeit,</w:t>
      </w:r>
      <w:r>
        <w:rPr>
          <w:rFonts w:ascii="Arial" w:hAnsi="Arial" w:cs="Arial"/>
          <w:sz w:val="21"/>
          <w:szCs w:val="21"/>
        </w:rPr>
        <w:t xml:space="preserve"> schnell und einfach</w:t>
      </w:r>
      <w:r w:rsidR="00D14219">
        <w:rPr>
          <w:rFonts w:ascii="Arial" w:hAnsi="Arial" w:cs="Arial"/>
          <w:sz w:val="21"/>
          <w:szCs w:val="21"/>
        </w:rPr>
        <w:t xml:space="preserve"> zu</w:t>
      </w:r>
      <w:r>
        <w:rPr>
          <w:rFonts w:ascii="Arial" w:hAnsi="Arial" w:cs="Arial"/>
          <w:sz w:val="21"/>
          <w:szCs w:val="21"/>
        </w:rPr>
        <w:t xml:space="preserve"> </w:t>
      </w:r>
      <w:r>
        <w:rPr>
          <w:rFonts w:ascii="Arial" w:hAnsi="Arial" w:cs="Arial"/>
          <w:sz w:val="21"/>
          <w:szCs w:val="21"/>
        </w:rPr>
        <w:lastRenderedPageBreak/>
        <w:t>ermitteln,</w:t>
      </w:r>
      <w:r w:rsidR="00F530F4">
        <w:rPr>
          <w:rFonts w:ascii="Arial" w:hAnsi="Arial" w:cs="Arial"/>
          <w:sz w:val="21"/>
          <w:szCs w:val="21"/>
        </w:rPr>
        <w:t xml:space="preserve"> ob ein Spannmittel eventuell </w:t>
      </w:r>
      <w:r w:rsidR="000D59E1">
        <w:rPr>
          <w:rFonts w:ascii="Arial" w:hAnsi="Arial" w:cs="Arial"/>
          <w:sz w:val="21"/>
          <w:szCs w:val="21"/>
        </w:rPr>
        <w:t>kollidiert</w:t>
      </w:r>
      <w:r w:rsidR="00F530F4">
        <w:rPr>
          <w:rFonts w:ascii="Arial" w:hAnsi="Arial" w:cs="Arial"/>
          <w:sz w:val="21"/>
          <w:szCs w:val="21"/>
        </w:rPr>
        <w:t xml:space="preserve"> </w:t>
      </w:r>
      <w:r w:rsidR="00D14219">
        <w:rPr>
          <w:rFonts w:ascii="Arial" w:hAnsi="Arial" w:cs="Arial"/>
          <w:sz w:val="21"/>
          <w:szCs w:val="21"/>
        </w:rPr>
        <w:t xml:space="preserve">beziehungsweise ob </w:t>
      </w:r>
      <w:r w:rsidR="000D59E1">
        <w:rPr>
          <w:rFonts w:ascii="Arial" w:hAnsi="Arial" w:cs="Arial"/>
          <w:sz w:val="21"/>
          <w:szCs w:val="21"/>
        </w:rPr>
        <w:t>ausreichend Platz für das</w:t>
      </w:r>
      <w:r w:rsidR="000D59E1" w:rsidRPr="000D59E1">
        <w:rPr>
          <w:rFonts w:ascii="Arial" w:hAnsi="Arial" w:cs="Arial"/>
          <w:sz w:val="21"/>
          <w:szCs w:val="21"/>
        </w:rPr>
        <w:t xml:space="preserve"> </w:t>
      </w:r>
      <w:r w:rsidR="000D59E1">
        <w:rPr>
          <w:rFonts w:ascii="Arial" w:hAnsi="Arial" w:cs="Arial"/>
          <w:sz w:val="21"/>
          <w:szCs w:val="21"/>
        </w:rPr>
        <w:t>Werkzeug</w:t>
      </w:r>
      <w:r w:rsidR="00E07EFB">
        <w:rPr>
          <w:rFonts w:ascii="Arial" w:hAnsi="Arial" w:cs="Arial"/>
          <w:sz w:val="21"/>
          <w:szCs w:val="21"/>
        </w:rPr>
        <w:t xml:space="preserve"> </w:t>
      </w:r>
      <w:r w:rsidR="00E07EFB" w:rsidRPr="00334F79">
        <w:rPr>
          <w:rFonts w:ascii="Arial" w:hAnsi="Arial" w:cs="Arial"/>
          <w:sz w:val="21"/>
          <w:szCs w:val="21"/>
        </w:rPr>
        <w:t>der</w:t>
      </w:r>
      <w:r w:rsidR="000D59E1" w:rsidRPr="00334F79">
        <w:rPr>
          <w:rFonts w:ascii="Arial" w:hAnsi="Arial" w:cs="Arial"/>
          <w:sz w:val="21"/>
          <w:szCs w:val="21"/>
        </w:rPr>
        <w:t xml:space="preserve"> </w:t>
      </w:r>
      <w:r w:rsidR="00E07EFB" w:rsidRPr="00334F79">
        <w:rPr>
          <w:rFonts w:ascii="Arial" w:hAnsi="Arial" w:cs="Arial"/>
          <w:sz w:val="21"/>
          <w:szCs w:val="21"/>
        </w:rPr>
        <w:t>Bearbeitungsmaschine</w:t>
      </w:r>
      <w:r w:rsidR="000D59E1">
        <w:rPr>
          <w:rFonts w:ascii="Arial" w:hAnsi="Arial" w:cs="Arial"/>
          <w:sz w:val="21"/>
          <w:szCs w:val="21"/>
        </w:rPr>
        <w:t xml:space="preserve"> vorhanden ist</w:t>
      </w:r>
      <w:r w:rsidR="00C620D6">
        <w:rPr>
          <w:rFonts w:ascii="Arial" w:hAnsi="Arial" w:cs="Arial"/>
          <w:sz w:val="21"/>
          <w:szCs w:val="21"/>
        </w:rPr>
        <w:t>.</w:t>
      </w:r>
    </w:p>
    <w:p w:rsidR="00022E8E" w:rsidRDefault="00022E8E" w:rsidP="00022E8E">
      <w:pPr>
        <w:pStyle w:val="Kopfzeile"/>
        <w:tabs>
          <w:tab w:val="clear" w:pos="4536"/>
          <w:tab w:val="clear" w:pos="9072"/>
          <w:tab w:val="left" w:pos="11199"/>
        </w:tabs>
        <w:spacing w:line="360" w:lineRule="auto"/>
        <w:ind w:right="-1"/>
        <w:jc w:val="both"/>
        <w:rPr>
          <w:rFonts w:ascii="Arial" w:hAnsi="Arial" w:cs="Arial"/>
          <w:sz w:val="21"/>
          <w:szCs w:val="21"/>
        </w:rPr>
      </w:pPr>
    </w:p>
    <w:p w:rsidR="00C620D6" w:rsidRPr="00611D4E" w:rsidRDefault="00D931AB" w:rsidP="00C620D6">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Vorrichtungs</w:t>
      </w:r>
      <w:r w:rsidR="00FF1C8D">
        <w:rPr>
          <w:rFonts w:ascii="Arial" w:hAnsi="Arial" w:cs="Arial"/>
          <w:b/>
          <w:bCs/>
          <w:color w:val="0E5F7E"/>
          <w:sz w:val="21"/>
          <w:szCs w:val="21"/>
        </w:rPr>
        <w:t>-B</w:t>
      </w:r>
      <w:r>
        <w:rPr>
          <w:rFonts w:ascii="Arial" w:hAnsi="Arial" w:cs="Arial"/>
          <w:b/>
          <w:bCs/>
          <w:color w:val="0E5F7E"/>
          <w:sz w:val="21"/>
          <w:szCs w:val="21"/>
        </w:rPr>
        <w:t xml:space="preserve">utler wird </w:t>
      </w:r>
      <w:r w:rsidR="000E235C">
        <w:rPr>
          <w:rFonts w:ascii="Arial" w:hAnsi="Arial" w:cs="Arial"/>
          <w:b/>
          <w:bCs/>
          <w:color w:val="0E5F7E"/>
          <w:sz w:val="21"/>
          <w:szCs w:val="21"/>
        </w:rPr>
        <w:t>eine Brücke</w:t>
      </w:r>
      <w:r>
        <w:rPr>
          <w:rFonts w:ascii="Arial" w:hAnsi="Arial" w:cs="Arial"/>
          <w:b/>
          <w:bCs/>
          <w:color w:val="0E5F7E"/>
          <w:sz w:val="21"/>
          <w:szCs w:val="21"/>
        </w:rPr>
        <w:t xml:space="preserve"> zur virtuellen Welt </w:t>
      </w:r>
      <w:r w:rsidR="000E235C">
        <w:rPr>
          <w:rFonts w:ascii="Arial" w:hAnsi="Arial" w:cs="Arial"/>
          <w:b/>
          <w:bCs/>
          <w:color w:val="0E5F7E"/>
          <w:sz w:val="21"/>
          <w:szCs w:val="21"/>
        </w:rPr>
        <w:t>bilden</w:t>
      </w:r>
    </w:p>
    <w:p w:rsidR="00D931AB" w:rsidRDefault="00D931AB" w:rsidP="0000289A">
      <w:pPr>
        <w:pStyle w:val="Kopfzeile"/>
        <w:tabs>
          <w:tab w:val="clear" w:pos="4536"/>
          <w:tab w:val="clear" w:pos="9072"/>
          <w:tab w:val="left" w:pos="11199"/>
        </w:tabs>
        <w:spacing w:line="360" w:lineRule="auto"/>
        <w:ind w:right="-1"/>
        <w:jc w:val="both"/>
        <w:rPr>
          <w:rFonts w:ascii="Arial" w:hAnsi="Arial" w:cs="Arial"/>
          <w:sz w:val="21"/>
          <w:szCs w:val="21"/>
        </w:rPr>
      </w:pPr>
    </w:p>
    <w:p w:rsidR="007A24ED" w:rsidRDefault="006A55C4" w:rsidP="0000289A">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„Bisher kam unser </w:t>
      </w:r>
      <w:r w:rsidR="00D14219">
        <w:rPr>
          <w:rFonts w:ascii="Arial" w:hAnsi="Arial" w:cs="Arial"/>
          <w:sz w:val="21"/>
          <w:szCs w:val="21"/>
        </w:rPr>
        <w:t xml:space="preserve">reales </w:t>
      </w:r>
      <w:r>
        <w:rPr>
          <w:rFonts w:ascii="Arial" w:hAnsi="Arial" w:cs="Arial"/>
          <w:sz w:val="21"/>
          <w:szCs w:val="21"/>
        </w:rPr>
        <w:t>Baukastensystem zur Konfiguration einer Vorrichtung bei unseren Kunden zum Einsatz. Allerdings kann dieses keine Verbindung zu</w:t>
      </w:r>
      <w:r w:rsidR="00D14219">
        <w:rPr>
          <w:rFonts w:ascii="Arial" w:hAnsi="Arial" w:cs="Arial"/>
          <w:sz w:val="21"/>
          <w:szCs w:val="21"/>
        </w:rPr>
        <w:t>r</w:t>
      </w:r>
      <w:r>
        <w:rPr>
          <w:rFonts w:ascii="Arial" w:hAnsi="Arial" w:cs="Arial"/>
          <w:sz w:val="21"/>
          <w:szCs w:val="21"/>
        </w:rPr>
        <w:t xml:space="preserve"> virtuellen Welt </w:t>
      </w:r>
      <w:r w:rsidR="000E235C" w:rsidRPr="00334F79">
        <w:rPr>
          <w:rFonts w:ascii="Arial" w:hAnsi="Arial" w:cs="Arial"/>
          <w:color w:val="auto"/>
          <w:sz w:val="21"/>
          <w:szCs w:val="21"/>
        </w:rPr>
        <w:t xml:space="preserve">schaffen </w:t>
      </w:r>
      <w:r w:rsidR="003D79A4">
        <w:rPr>
          <w:rFonts w:ascii="Arial" w:hAnsi="Arial" w:cs="Arial"/>
          <w:color w:val="auto"/>
          <w:sz w:val="21"/>
          <w:szCs w:val="21"/>
        </w:rPr>
        <w:t>oder</w:t>
      </w:r>
      <w:r w:rsidRPr="00334F79">
        <w:rPr>
          <w:rFonts w:ascii="Arial" w:hAnsi="Arial" w:cs="Arial"/>
          <w:color w:val="auto"/>
          <w:sz w:val="21"/>
          <w:szCs w:val="21"/>
        </w:rPr>
        <w:t xml:space="preserve"> </w:t>
      </w:r>
      <w:r w:rsidR="000E235C" w:rsidRPr="00334F79">
        <w:rPr>
          <w:rFonts w:ascii="Arial" w:hAnsi="Arial" w:cs="Arial"/>
          <w:color w:val="auto"/>
          <w:sz w:val="21"/>
          <w:szCs w:val="21"/>
        </w:rPr>
        <w:t>die</w:t>
      </w:r>
      <w:r w:rsidRPr="00334F79">
        <w:rPr>
          <w:rFonts w:ascii="Arial" w:hAnsi="Arial" w:cs="Arial"/>
          <w:color w:val="auto"/>
          <w:sz w:val="21"/>
          <w:szCs w:val="21"/>
        </w:rPr>
        <w:t xml:space="preserve"> von uns angebotene</w:t>
      </w:r>
      <w:r w:rsidR="007A24ED" w:rsidRPr="00334F79">
        <w:rPr>
          <w:rFonts w:ascii="Arial" w:hAnsi="Arial" w:cs="Arial"/>
          <w:color w:val="auto"/>
          <w:sz w:val="21"/>
          <w:szCs w:val="21"/>
        </w:rPr>
        <w:t xml:space="preserve">n 3D CAD Modellen bereitstellen“, so </w:t>
      </w:r>
      <w:r w:rsidR="00E07EFB" w:rsidRPr="00334F79">
        <w:rPr>
          <w:rFonts w:ascii="Arial" w:hAnsi="Arial" w:cs="Arial"/>
          <w:color w:val="auto"/>
          <w:sz w:val="21"/>
          <w:szCs w:val="21"/>
        </w:rPr>
        <w:t>Andreas Binder</w:t>
      </w:r>
      <w:r w:rsidR="007A24ED" w:rsidRPr="00334F79">
        <w:rPr>
          <w:rFonts w:ascii="Arial" w:hAnsi="Arial" w:cs="Arial"/>
          <w:color w:val="auto"/>
          <w:sz w:val="21"/>
          <w:szCs w:val="21"/>
        </w:rPr>
        <w:t xml:space="preserve"> der Erwin </w:t>
      </w:r>
      <w:r w:rsidR="007A24ED" w:rsidRPr="00B70777">
        <w:rPr>
          <w:rFonts w:ascii="Arial" w:hAnsi="Arial" w:cs="Arial"/>
          <w:sz w:val="21"/>
          <w:szCs w:val="21"/>
        </w:rPr>
        <w:t>Halder KG</w:t>
      </w:r>
      <w:r>
        <w:rPr>
          <w:rFonts w:ascii="Arial" w:hAnsi="Arial" w:cs="Arial"/>
          <w:sz w:val="21"/>
          <w:szCs w:val="21"/>
        </w:rPr>
        <w:t xml:space="preserve"> </w:t>
      </w:r>
      <w:r w:rsidR="007A24ED">
        <w:rPr>
          <w:rFonts w:ascii="Arial" w:hAnsi="Arial" w:cs="Arial"/>
          <w:sz w:val="21"/>
          <w:szCs w:val="21"/>
        </w:rPr>
        <w:t>„</w:t>
      </w:r>
      <w:r>
        <w:rPr>
          <w:rFonts w:ascii="Arial" w:hAnsi="Arial" w:cs="Arial"/>
          <w:sz w:val="21"/>
          <w:szCs w:val="21"/>
        </w:rPr>
        <w:t xml:space="preserve">Diese Lücke </w:t>
      </w:r>
      <w:r w:rsidR="007A24ED">
        <w:rPr>
          <w:rFonts w:ascii="Arial" w:hAnsi="Arial" w:cs="Arial"/>
          <w:sz w:val="21"/>
          <w:szCs w:val="21"/>
        </w:rPr>
        <w:t xml:space="preserve">wird </w:t>
      </w:r>
      <w:r>
        <w:rPr>
          <w:rFonts w:ascii="Arial" w:hAnsi="Arial" w:cs="Arial"/>
          <w:sz w:val="21"/>
          <w:szCs w:val="21"/>
        </w:rPr>
        <w:t xml:space="preserve">erstmals unser </w:t>
      </w:r>
      <w:r w:rsidR="00D14219">
        <w:rPr>
          <w:rFonts w:ascii="Arial" w:hAnsi="Arial" w:cs="Arial"/>
          <w:sz w:val="21"/>
          <w:szCs w:val="21"/>
        </w:rPr>
        <w:t xml:space="preserve">neuer </w:t>
      </w:r>
      <w:r>
        <w:rPr>
          <w:rFonts w:ascii="Arial" w:hAnsi="Arial" w:cs="Arial"/>
          <w:sz w:val="21"/>
          <w:szCs w:val="21"/>
        </w:rPr>
        <w:t>Vorrichtung</w:t>
      </w:r>
      <w:r w:rsidR="00FF1C8D">
        <w:rPr>
          <w:rFonts w:ascii="Arial" w:hAnsi="Arial" w:cs="Arial"/>
          <w:sz w:val="21"/>
          <w:szCs w:val="21"/>
        </w:rPr>
        <w:t>s-B</w:t>
      </w:r>
      <w:r>
        <w:rPr>
          <w:rFonts w:ascii="Arial" w:hAnsi="Arial" w:cs="Arial"/>
          <w:sz w:val="21"/>
          <w:szCs w:val="21"/>
        </w:rPr>
        <w:t>utler</w:t>
      </w:r>
      <w:r w:rsidR="007A24ED">
        <w:rPr>
          <w:rFonts w:ascii="Arial" w:hAnsi="Arial" w:cs="Arial"/>
          <w:sz w:val="21"/>
          <w:szCs w:val="21"/>
        </w:rPr>
        <w:t xml:space="preserve"> schließen</w:t>
      </w:r>
      <w:r>
        <w:rPr>
          <w:rFonts w:ascii="Arial" w:hAnsi="Arial" w:cs="Arial"/>
          <w:sz w:val="21"/>
          <w:szCs w:val="21"/>
        </w:rPr>
        <w:t>.</w:t>
      </w:r>
      <w:r w:rsidR="007A24ED">
        <w:rPr>
          <w:rFonts w:ascii="Arial" w:hAnsi="Arial" w:cs="Arial"/>
          <w:sz w:val="21"/>
          <w:szCs w:val="21"/>
        </w:rPr>
        <w:t>“</w:t>
      </w:r>
    </w:p>
    <w:p w:rsidR="007A24ED" w:rsidRDefault="007A24ED" w:rsidP="005B3FA4">
      <w:pPr>
        <w:pStyle w:val="Kopfzeile"/>
        <w:tabs>
          <w:tab w:val="clear" w:pos="4536"/>
          <w:tab w:val="clear" w:pos="9072"/>
          <w:tab w:val="left" w:pos="11199"/>
        </w:tabs>
        <w:spacing w:line="360" w:lineRule="auto"/>
        <w:ind w:right="-1"/>
        <w:jc w:val="both"/>
        <w:rPr>
          <w:rFonts w:ascii="Arial" w:hAnsi="Arial" w:cs="Arial"/>
          <w:sz w:val="21"/>
          <w:szCs w:val="21"/>
        </w:rPr>
      </w:pPr>
    </w:p>
    <w:p w:rsidR="00AA1D91" w:rsidRPr="000038FD" w:rsidRDefault="006A55C4" w:rsidP="005B3FA4">
      <w:pPr>
        <w:pStyle w:val="Kopfzeile"/>
        <w:tabs>
          <w:tab w:val="clear" w:pos="4536"/>
          <w:tab w:val="clear" w:pos="9072"/>
          <w:tab w:val="left" w:pos="11199"/>
        </w:tabs>
        <w:spacing w:line="360" w:lineRule="auto"/>
        <w:ind w:right="-1"/>
        <w:jc w:val="both"/>
        <w:rPr>
          <w:rFonts w:ascii="Arial" w:hAnsi="Arial" w:cs="Arial"/>
          <w:color w:val="auto"/>
          <w:sz w:val="21"/>
          <w:szCs w:val="21"/>
        </w:rPr>
      </w:pPr>
      <w:r>
        <w:rPr>
          <w:rFonts w:ascii="Arial" w:hAnsi="Arial" w:cs="Arial"/>
          <w:sz w:val="21"/>
          <w:szCs w:val="21"/>
        </w:rPr>
        <w:t>Auf der internationalen Ausstellung</w:t>
      </w:r>
      <w:r w:rsidRPr="006A55C4">
        <w:rPr>
          <w:rFonts w:ascii="Arial" w:hAnsi="Arial" w:cs="Arial"/>
          <w:sz w:val="21"/>
          <w:szCs w:val="21"/>
        </w:rPr>
        <w:t xml:space="preserve"> </w:t>
      </w:r>
      <w:r>
        <w:rPr>
          <w:rFonts w:ascii="Arial" w:hAnsi="Arial" w:cs="Arial"/>
          <w:sz w:val="21"/>
          <w:szCs w:val="21"/>
        </w:rPr>
        <w:t>für Metallverarbeitung</w:t>
      </w:r>
      <w:r w:rsidR="00D931AB">
        <w:rPr>
          <w:rFonts w:ascii="Arial" w:hAnsi="Arial" w:cs="Arial"/>
          <w:sz w:val="21"/>
          <w:szCs w:val="21"/>
        </w:rPr>
        <w:t xml:space="preserve"> in Stuttgart</w:t>
      </w:r>
      <w:r>
        <w:rPr>
          <w:rFonts w:ascii="Arial" w:hAnsi="Arial" w:cs="Arial"/>
          <w:sz w:val="21"/>
          <w:szCs w:val="21"/>
        </w:rPr>
        <w:t xml:space="preserve"> </w:t>
      </w:r>
      <w:r w:rsidR="000E235C">
        <w:rPr>
          <w:rFonts w:ascii="Arial" w:hAnsi="Arial" w:cs="Arial"/>
          <w:sz w:val="21"/>
          <w:szCs w:val="21"/>
        </w:rPr>
        <w:t xml:space="preserve">erhielten die </w:t>
      </w:r>
      <w:r>
        <w:rPr>
          <w:rFonts w:ascii="Arial" w:hAnsi="Arial" w:cs="Arial"/>
          <w:sz w:val="21"/>
          <w:szCs w:val="21"/>
        </w:rPr>
        <w:t>Messebesucher</w:t>
      </w:r>
      <w:r w:rsidR="000E235C">
        <w:rPr>
          <w:rFonts w:ascii="Arial" w:hAnsi="Arial" w:cs="Arial"/>
          <w:sz w:val="21"/>
          <w:szCs w:val="21"/>
        </w:rPr>
        <w:t xml:space="preserve"> am Stand von Halder erstmals eine exklusive</w:t>
      </w:r>
      <w:r>
        <w:rPr>
          <w:rFonts w:ascii="Arial" w:hAnsi="Arial" w:cs="Arial"/>
          <w:sz w:val="21"/>
          <w:szCs w:val="21"/>
        </w:rPr>
        <w:t xml:space="preserve"> </w:t>
      </w:r>
      <w:r w:rsidRPr="000038FD">
        <w:rPr>
          <w:rFonts w:ascii="Arial" w:hAnsi="Arial" w:cs="Arial"/>
          <w:color w:val="auto"/>
          <w:sz w:val="21"/>
          <w:szCs w:val="21"/>
        </w:rPr>
        <w:t xml:space="preserve">Vorschau auf die Funktionalitäten des neuen </w:t>
      </w:r>
      <w:proofErr w:type="spellStart"/>
      <w:r w:rsidRPr="000038FD">
        <w:rPr>
          <w:rFonts w:ascii="Arial" w:hAnsi="Arial" w:cs="Arial"/>
          <w:color w:val="auto"/>
          <w:sz w:val="21"/>
          <w:szCs w:val="21"/>
        </w:rPr>
        <w:t>Produktkonfigurators</w:t>
      </w:r>
      <w:proofErr w:type="spellEnd"/>
      <w:r w:rsidRPr="000038FD">
        <w:rPr>
          <w:rFonts w:ascii="Arial" w:hAnsi="Arial" w:cs="Arial"/>
          <w:color w:val="auto"/>
          <w:sz w:val="21"/>
          <w:szCs w:val="21"/>
        </w:rPr>
        <w:t>.</w:t>
      </w:r>
    </w:p>
    <w:p w:rsidR="00FE7658" w:rsidRPr="000038FD" w:rsidRDefault="00FE7658" w:rsidP="005B3FA4">
      <w:pPr>
        <w:pStyle w:val="Kopfzeile"/>
        <w:tabs>
          <w:tab w:val="clear" w:pos="4536"/>
          <w:tab w:val="clear" w:pos="9072"/>
          <w:tab w:val="left" w:pos="11199"/>
        </w:tabs>
        <w:spacing w:line="360" w:lineRule="auto"/>
        <w:ind w:right="-1"/>
        <w:jc w:val="both"/>
        <w:rPr>
          <w:rFonts w:ascii="Arial" w:hAnsi="Arial" w:cs="Arial"/>
          <w:color w:val="auto"/>
          <w:sz w:val="21"/>
          <w:szCs w:val="21"/>
        </w:rPr>
      </w:pPr>
    </w:p>
    <w:p w:rsidR="00CE324C" w:rsidRPr="000038FD" w:rsidRDefault="00FE7658" w:rsidP="005B3FA4">
      <w:pPr>
        <w:pStyle w:val="Kopfzeile"/>
        <w:tabs>
          <w:tab w:val="clear" w:pos="4536"/>
          <w:tab w:val="clear" w:pos="9072"/>
          <w:tab w:val="left" w:pos="11199"/>
        </w:tabs>
        <w:spacing w:line="360" w:lineRule="auto"/>
        <w:ind w:right="-1"/>
        <w:jc w:val="both"/>
        <w:rPr>
          <w:rFonts w:ascii="Arial" w:hAnsi="Arial" w:cs="Arial"/>
          <w:color w:val="auto"/>
          <w:sz w:val="21"/>
          <w:szCs w:val="21"/>
        </w:rPr>
      </w:pPr>
      <w:r w:rsidRPr="00FF5F4D">
        <w:rPr>
          <w:rFonts w:ascii="Arial" w:hAnsi="Arial" w:cs="Arial"/>
          <w:color w:val="auto"/>
          <w:sz w:val="21"/>
          <w:szCs w:val="21"/>
        </w:rPr>
        <w:t>„Unser Vorrichtungs</w:t>
      </w:r>
      <w:r w:rsidR="00FF1C8D">
        <w:rPr>
          <w:rFonts w:ascii="Arial" w:hAnsi="Arial" w:cs="Arial"/>
          <w:color w:val="auto"/>
          <w:sz w:val="21"/>
          <w:szCs w:val="21"/>
        </w:rPr>
        <w:t>-B</w:t>
      </w:r>
      <w:r w:rsidRPr="00FF5F4D">
        <w:rPr>
          <w:rFonts w:ascii="Arial" w:hAnsi="Arial" w:cs="Arial"/>
          <w:color w:val="auto"/>
          <w:sz w:val="21"/>
          <w:szCs w:val="21"/>
        </w:rPr>
        <w:t xml:space="preserve">utler ist bei den Betriebsmittelkonstrukteuren </w:t>
      </w:r>
      <w:r w:rsidR="005B3FA4" w:rsidRPr="00FF5F4D">
        <w:rPr>
          <w:rFonts w:ascii="Arial" w:hAnsi="Arial" w:cs="Arial"/>
          <w:color w:val="auto"/>
          <w:sz w:val="21"/>
          <w:szCs w:val="21"/>
        </w:rPr>
        <w:t xml:space="preserve">unter den </w:t>
      </w:r>
      <w:r w:rsidRPr="00FF5F4D">
        <w:rPr>
          <w:rFonts w:ascii="Arial" w:hAnsi="Arial" w:cs="Arial"/>
          <w:color w:val="auto"/>
          <w:sz w:val="21"/>
          <w:szCs w:val="21"/>
        </w:rPr>
        <w:t>AMB</w:t>
      </w:r>
      <w:r w:rsidR="005B3FA4" w:rsidRPr="00FF5F4D">
        <w:rPr>
          <w:rFonts w:ascii="Arial" w:hAnsi="Arial" w:cs="Arial"/>
          <w:color w:val="auto"/>
          <w:sz w:val="21"/>
          <w:szCs w:val="21"/>
        </w:rPr>
        <w:t xml:space="preserve"> Messebesuchern</w:t>
      </w:r>
      <w:r w:rsidRPr="00FF5F4D">
        <w:rPr>
          <w:rFonts w:ascii="Arial" w:hAnsi="Arial" w:cs="Arial"/>
          <w:color w:val="auto"/>
          <w:sz w:val="21"/>
          <w:szCs w:val="21"/>
        </w:rPr>
        <w:t xml:space="preserve"> sehr gut angekommen“, </w:t>
      </w:r>
      <w:r w:rsidRPr="00334F79">
        <w:rPr>
          <w:rFonts w:ascii="Arial" w:hAnsi="Arial" w:cs="Arial"/>
          <w:color w:val="auto"/>
          <w:sz w:val="21"/>
          <w:szCs w:val="21"/>
        </w:rPr>
        <w:t xml:space="preserve">so </w:t>
      </w:r>
      <w:r w:rsidR="00E07EFB" w:rsidRPr="00334F79">
        <w:rPr>
          <w:rFonts w:ascii="Arial" w:hAnsi="Arial" w:cs="Arial"/>
          <w:color w:val="auto"/>
          <w:sz w:val="21"/>
          <w:szCs w:val="21"/>
        </w:rPr>
        <w:t>Andreas Binder</w:t>
      </w:r>
      <w:r w:rsidRPr="00334F79">
        <w:rPr>
          <w:rFonts w:ascii="Arial" w:hAnsi="Arial" w:cs="Arial"/>
          <w:color w:val="auto"/>
          <w:sz w:val="21"/>
          <w:szCs w:val="21"/>
        </w:rPr>
        <w:t xml:space="preserve"> </w:t>
      </w:r>
      <w:r w:rsidRPr="00FF5F4D">
        <w:rPr>
          <w:rFonts w:ascii="Arial" w:hAnsi="Arial" w:cs="Arial"/>
          <w:color w:val="auto"/>
          <w:sz w:val="21"/>
          <w:szCs w:val="21"/>
        </w:rPr>
        <w:t>der Erwin Halder KG. „Darüber hinaus haben wir erfahren, dass über 80 % der Besucher am Halder Messestand die Lösung von CADENAS bereits bekannt ist und</w:t>
      </w:r>
      <w:r w:rsidR="00E7400F">
        <w:rPr>
          <w:rFonts w:ascii="Arial" w:hAnsi="Arial" w:cs="Arial"/>
          <w:color w:val="auto"/>
          <w:sz w:val="21"/>
          <w:szCs w:val="21"/>
        </w:rPr>
        <w:t xml:space="preserve"> diese</w:t>
      </w:r>
      <w:r w:rsidRPr="00FF5F4D">
        <w:rPr>
          <w:rFonts w:ascii="Arial" w:hAnsi="Arial" w:cs="Arial"/>
          <w:color w:val="auto"/>
          <w:sz w:val="21"/>
          <w:szCs w:val="21"/>
        </w:rPr>
        <w:t xml:space="preserve"> nutzen.“ </w:t>
      </w:r>
      <w:r w:rsidRPr="00FE7658">
        <w:rPr>
          <w:rFonts w:ascii="Arial" w:hAnsi="Arial" w:cs="Arial"/>
          <w:sz w:val="21"/>
          <w:szCs w:val="21"/>
        </w:rPr>
        <w:t>N</w:t>
      </w:r>
      <w:r w:rsidR="00CE324C">
        <w:rPr>
          <w:rFonts w:ascii="Arial" w:hAnsi="Arial" w:cs="Arial"/>
          <w:sz w:val="21"/>
          <w:szCs w:val="21"/>
        </w:rPr>
        <w:t>ach umfassenden Tests wird der Vorrichtungs</w:t>
      </w:r>
      <w:r w:rsidR="00FF1C8D">
        <w:rPr>
          <w:rFonts w:ascii="Arial" w:hAnsi="Arial" w:cs="Arial"/>
          <w:sz w:val="21"/>
          <w:szCs w:val="21"/>
        </w:rPr>
        <w:t>-B</w:t>
      </w:r>
      <w:r w:rsidR="00CE324C">
        <w:rPr>
          <w:rFonts w:ascii="Arial" w:hAnsi="Arial" w:cs="Arial"/>
          <w:sz w:val="21"/>
          <w:szCs w:val="21"/>
        </w:rPr>
        <w:t xml:space="preserve">utler im Jahr 2013 </w:t>
      </w:r>
      <w:r w:rsidR="000E235C">
        <w:rPr>
          <w:rFonts w:ascii="Arial" w:hAnsi="Arial" w:cs="Arial"/>
          <w:sz w:val="21"/>
          <w:szCs w:val="21"/>
        </w:rPr>
        <w:t xml:space="preserve">allen </w:t>
      </w:r>
      <w:r w:rsidR="00CE324C">
        <w:rPr>
          <w:rFonts w:ascii="Arial" w:hAnsi="Arial" w:cs="Arial"/>
          <w:sz w:val="21"/>
          <w:szCs w:val="21"/>
        </w:rPr>
        <w:t>Kunden und Interessenten des Herstellers für</w:t>
      </w:r>
      <w:r w:rsidR="00CE324C" w:rsidRPr="00CE324C">
        <w:rPr>
          <w:rFonts w:ascii="Arial" w:hAnsi="Arial" w:cs="Arial"/>
          <w:sz w:val="21"/>
          <w:szCs w:val="21"/>
        </w:rPr>
        <w:t xml:space="preserve"> </w:t>
      </w:r>
      <w:r w:rsidR="00CE324C">
        <w:rPr>
          <w:rFonts w:ascii="Arial" w:hAnsi="Arial" w:cs="Arial"/>
          <w:sz w:val="21"/>
          <w:szCs w:val="21"/>
        </w:rPr>
        <w:t>Normalien, Werkstückspannungen, Schonhämmer und</w:t>
      </w:r>
      <w:r w:rsidR="00CE324C" w:rsidRPr="00C532B9">
        <w:rPr>
          <w:rFonts w:ascii="Arial" w:hAnsi="Arial" w:cs="Arial"/>
          <w:sz w:val="21"/>
          <w:szCs w:val="21"/>
        </w:rPr>
        <w:t xml:space="preserve"> Forstwerkzeuge sowie Luftfahrtprodukte</w:t>
      </w:r>
      <w:r w:rsidR="00CE324C">
        <w:rPr>
          <w:rFonts w:ascii="Arial" w:hAnsi="Arial" w:cs="Arial"/>
          <w:sz w:val="21"/>
          <w:szCs w:val="21"/>
        </w:rPr>
        <w:t xml:space="preserve"> zur Verfügung </w:t>
      </w:r>
      <w:r w:rsidR="00CE324C" w:rsidRPr="000038FD">
        <w:rPr>
          <w:rFonts w:ascii="Arial" w:hAnsi="Arial" w:cs="Arial"/>
          <w:color w:val="auto"/>
          <w:sz w:val="21"/>
          <w:szCs w:val="21"/>
        </w:rPr>
        <w:t>stehen.</w:t>
      </w:r>
    </w:p>
    <w:p w:rsidR="00CE324C" w:rsidRPr="000038FD" w:rsidRDefault="00CE324C" w:rsidP="0000289A">
      <w:pPr>
        <w:pStyle w:val="Kopfzeile"/>
        <w:tabs>
          <w:tab w:val="clear" w:pos="4536"/>
          <w:tab w:val="clear" w:pos="9072"/>
          <w:tab w:val="left" w:pos="11199"/>
        </w:tabs>
        <w:spacing w:line="360" w:lineRule="auto"/>
        <w:ind w:right="-1"/>
        <w:jc w:val="both"/>
        <w:rPr>
          <w:rFonts w:ascii="Arial" w:hAnsi="Arial" w:cs="Arial"/>
          <w:color w:val="auto"/>
          <w:sz w:val="21"/>
          <w:szCs w:val="21"/>
        </w:rPr>
      </w:pPr>
    </w:p>
    <w:p w:rsidR="006A55C4" w:rsidRDefault="006017F4" w:rsidP="0000289A">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Nutzer des Vorrichtungs</w:t>
      </w:r>
      <w:r w:rsidR="00FF1C8D">
        <w:rPr>
          <w:rFonts w:ascii="Arial" w:hAnsi="Arial" w:cs="Arial"/>
          <w:sz w:val="21"/>
          <w:szCs w:val="21"/>
        </w:rPr>
        <w:t>-B</w:t>
      </w:r>
      <w:r>
        <w:rPr>
          <w:rFonts w:ascii="Arial" w:hAnsi="Arial" w:cs="Arial"/>
          <w:sz w:val="21"/>
          <w:szCs w:val="21"/>
        </w:rPr>
        <w:t>utlers werden das</w:t>
      </w:r>
      <w:r w:rsidR="0013688B">
        <w:rPr>
          <w:rFonts w:ascii="Arial" w:hAnsi="Arial" w:cs="Arial"/>
          <w:sz w:val="21"/>
          <w:szCs w:val="21"/>
        </w:rPr>
        <w:t xml:space="preserve"> </w:t>
      </w:r>
      <w:r>
        <w:rPr>
          <w:rFonts w:ascii="Arial" w:hAnsi="Arial" w:cs="Arial"/>
          <w:sz w:val="21"/>
          <w:szCs w:val="21"/>
        </w:rPr>
        <w:t xml:space="preserve">gewünschte Bauteil auswählen </w:t>
      </w:r>
      <w:r w:rsidR="00D86C12">
        <w:rPr>
          <w:rFonts w:ascii="Arial" w:hAnsi="Arial" w:cs="Arial"/>
          <w:sz w:val="21"/>
          <w:szCs w:val="21"/>
        </w:rPr>
        <w:t xml:space="preserve">und </w:t>
      </w:r>
      <w:r>
        <w:rPr>
          <w:rFonts w:ascii="Arial" w:hAnsi="Arial" w:cs="Arial"/>
          <w:sz w:val="21"/>
          <w:szCs w:val="21"/>
        </w:rPr>
        <w:t xml:space="preserve">die nötigen </w:t>
      </w:r>
      <w:r w:rsidR="0013688B">
        <w:rPr>
          <w:rFonts w:ascii="Arial" w:hAnsi="Arial" w:cs="Arial"/>
          <w:sz w:val="21"/>
          <w:szCs w:val="21"/>
        </w:rPr>
        <w:t>Funktionsmaße</w:t>
      </w:r>
      <w:r>
        <w:rPr>
          <w:rFonts w:ascii="Arial" w:hAnsi="Arial" w:cs="Arial"/>
          <w:sz w:val="21"/>
          <w:szCs w:val="21"/>
        </w:rPr>
        <w:t xml:space="preserve"> eingeben</w:t>
      </w:r>
      <w:r w:rsidR="00D14219">
        <w:rPr>
          <w:rFonts w:ascii="Arial" w:hAnsi="Arial" w:cs="Arial"/>
          <w:sz w:val="21"/>
          <w:szCs w:val="21"/>
        </w:rPr>
        <w:t xml:space="preserve"> können</w:t>
      </w:r>
      <w:r>
        <w:rPr>
          <w:rFonts w:ascii="Arial" w:hAnsi="Arial" w:cs="Arial"/>
          <w:sz w:val="21"/>
          <w:szCs w:val="21"/>
        </w:rPr>
        <w:t>. Im Anschluss daran wird die</w:t>
      </w:r>
      <w:r w:rsidR="0013688B">
        <w:rPr>
          <w:rFonts w:ascii="Arial" w:hAnsi="Arial" w:cs="Arial"/>
          <w:sz w:val="21"/>
          <w:szCs w:val="21"/>
        </w:rPr>
        <w:t xml:space="preserve"> Baugruppe </w:t>
      </w:r>
      <w:r>
        <w:rPr>
          <w:rFonts w:ascii="Arial" w:hAnsi="Arial" w:cs="Arial"/>
          <w:sz w:val="21"/>
          <w:szCs w:val="21"/>
        </w:rPr>
        <w:t>a</w:t>
      </w:r>
      <w:r w:rsidR="0013688B">
        <w:rPr>
          <w:rFonts w:ascii="Arial" w:hAnsi="Arial" w:cs="Arial"/>
          <w:sz w:val="21"/>
          <w:szCs w:val="21"/>
        </w:rPr>
        <w:t>ls 3D Vorschau generiert werden</w:t>
      </w:r>
      <w:r>
        <w:rPr>
          <w:rFonts w:ascii="Arial" w:hAnsi="Arial" w:cs="Arial"/>
          <w:sz w:val="21"/>
          <w:szCs w:val="21"/>
        </w:rPr>
        <w:t xml:space="preserve">, </w:t>
      </w:r>
      <w:r w:rsidR="000E235C">
        <w:rPr>
          <w:rFonts w:ascii="Arial" w:hAnsi="Arial" w:cs="Arial"/>
          <w:sz w:val="21"/>
          <w:szCs w:val="21"/>
        </w:rPr>
        <w:t>um</w:t>
      </w:r>
      <w:r>
        <w:rPr>
          <w:rFonts w:ascii="Arial" w:hAnsi="Arial" w:cs="Arial"/>
          <w:sz w:val="21"/>
          <w:szCs w:val="21"/>
        </w:rPr>
        <w:t xml:space="preserve"> Ingenieure</w:t>
      </w:r>
      <w:r w:rsidR="000E235C">
        <w:rPr>
          <w:rFonts w:ascii="Arial" w:hAnsi="Arial" w:cs="Arial"/>
          <w:sz w:val="21"/>
          <w:szCs w:val="21"/>
        </w:rPr>
        <w:t xml:space="preserve">n die Möglichkeit zur </w:t>
      </w:r>
      <w:r w:rsidR="001921D3" w:rsidRPr="00334F79">
        <w:rPr>
          <w:rFonts w:ascii="Arial" w:hAnsi="Arial" w:cs="Arial"/>
          <w:color w:val="auto"/>
          <w:sz w:val="21"/>
          <w:szCs w:val="21"/>
        </w:rPr>
        <w:t>visu</w:t>
      </w:r>
      <w:r w:rsidR="00E07EFB" w:rsidRPr="00334F79">
        <w:rPr>
          <w:rFonts w:ascii="Arial" w:hAnsi="Arial" w:cs="Arial"/>
          <w:color w:val="auto"/>
          <w:sz w:val="21"/>
          <w:szCs w:val="21"/>
        </w:rPr>
        <w:t xml:space="preserve">ellen </w:t>
      </w:r>
      <w:r w:rsidR="000E235C" w:rsidRPr="00334F79">
        <w:rPr>
          <w:rFonts w:ascii="Arial" w:hAnsi="Arial" w:cs="Arial"/>
          <w:color w:val="auto"/>
          <w:sz w:val="21"/>
          <w:szCs w:val="21"/>
        </w:rPr>
        <w:t xml:space="preserve">Überprüfung </w:t>
      </w:r>
      <w:r w:rsidR="000E235C">
        <w:rPr>
          <w:rFonts w:ascii="Arial" w:hAnsi="Arial" w:cs="Arial"/>
          <w:sz w:val="21"/>
          <w:szCs w:val="21"/>
        </w:rPr>
        <w:t>zu geben.</w:t>
      </w:r>
      <w:r w:rsidR="0013688B">
        <w:rPr>
          <w:rFonts w:ascii="Arial" w:hAnsi="Arial" w:cs="Arial"/>
          <w:sz w:val="21"/>
          <w:szCs w:val="21"/>
        </w:rPr>
        <w:t xml:space="preserve"> </w:t>
      </w:r>
      <w:r>
        <w:rPr>
          <w:rFonts w:ascii="Arial" w:hAnsi="Arial" w:cs="Arial"/>
          <w:sz w:val="21"/>
          <w:szCs w:val="21"/>
        </w:rPr>
        <w:t xml:space="preserve">Abschließend können die 3D CAD Daten der konfigurierten Baugruppe entweder </w:t>
      </w:r>
      <w:r w:rsidR="00D14219">
        <w:rPr>
          <w:rFonts w:ascii="Arial" w:hAnsi="Arial" w:cs="Arial"/>
          <w:sz w:val="21"/>
          <w:szCs w:val="21"/>
        </w:rPr>
        <w:t>mittels</w:t>
      </w:r>
      <w:r w:rsidR="00D86C12">
        <w:rPr>
          <w:rFonts w:ascii="Arial" w:hAnsi="Arial" w:cs="Arial"/>
          <w:sz w:val="21"/>
          <w:szCs w:val="21"/>
        </w:rPr>
        <w:t xml:space="preserve"> </w:t>
      </w:r>
      <w:r>
        <w:rPr>
          <w:rFonts w:ascii="Arial" w:hAnsi="Arial" w:cs="Arial"/>
          <w:sz w:val="21"/>
          <w:szCs w:val="21"/>
        </w:rPr>
        <w:t>Download</w:t>
      </w:r>
      <w:r w:rsidR="00D86C12">
        <w:rPr>
          <w:rFonts w:ascii="Arial" w:hAnsi="Arial" w:cs="Arial"/>
          <w:sz w:val="21"/>
          <w:szCs w:val="21"/>
        </w:rPr>
        <w:t>funktion</w:t>
      </w:r>
      <w:r>
        <w:rPr>
          <w:rFonts w:ascii="Arial" w:hAnsi="Arial" w:cs="Arial"/>
          <w:sz w:val="21"/>
          <w:szCs w:val="21"/>
        </w:rPr>
        <w:t xml:space="preserve"> oder</w:t>
      </w:r>
      <w:r w:rsidR="00D14219">
        <w:rPr>
          <w:rFonts w:ascii="Arial" w:hAnsi="Arial" w:cs="Arial"/>
          <w:sz w:val="21"/>
          <w:szCs w:val="21"/>
        </w:rPr>
        <w:t xml:space="preserve"> direkt aus</w:t>
      </w:r>
      <w:r>
        <w:rPr>
          <w:rFonts w:ascii="Arial" w:hAnsi="Arial" w:cs="Arial"/>
          <w:sz w:val="21"/>
          <w:szCs w:val="21"/>
        </w:rPr>
        <w:t xml:space="preserve"> PARTsolutions </w:t>
      </w:r>
      <w:r w:rsidR="0013688B">
        <w:rPr>
          <w:rFonts w:ascii="Arial" w:hAnsi="Arial" w:cs="Arial"/>
          <w:sz w:val="21"/>
          <w:szCs w:val="21"/>
        </w:rPr>
        <w:t>in das jeweilige CAD System</w:t>
      </w:r>
      <w:r w:rsidR="00D14219">
        <w:rPr>
          <w:rFonts w:ascii="Arial" w:hAnsi="Arial" w:cs="Arial"/>
          <w:sz w:val="21"/>
          <w:szCs w:val="21"/>
        </w:rPr>
        <w:t xml:space="preserve"> </w:t>
      </w:r>
      <w:r w:rsidR="000E235C">
        <w:rPr>
          <w:rFonts w:ascii="Arial" w:hAnsi="Arial" w:cs="Arial"/>
          <w:sz w:val="21"/>
          <w:szCs w:val="21"/>
        </w:rPr>
        <w:t xml:space="preserve">importiert </w:t>
      </w:r>
      <w:r w:rsidR="00D14219">
        <w:rPr>
          <w:rFonts w:ascii="Arial" w:hAnsi="Arial" w:cs="Arial"/>
          <w:sz w:val="21"/>
          <w:szCs w:val="21"/>
        </w:rPr>
        <w:t>werden</w:t>
      </w:r>
      <w:r w:rsidR="000B6C58">
        <w:rPr>
          <w:rFonts w:ascii="Arial" w:hAnsi="Arial" w:cs="Arial"/>
          <w:sz w:val="21"/>
          <w:szCs w:val="21"/>
        </w:rPr>
        <w:t>.</w:t>
      </w:r>
    </w:p>
    <w:p w:rsidR="00C620D6" w:rsidRDefault="00C620D6" w:rsidP="00C620D6">
      <w:pPr>
        <w:pStyle w:val="Kopfzeile"/>
        <w:tabs>
          <w:tab w:val="clear" w:pos="4536"/>
          <w:tab w:val="clear" w:pos="9072"/>
        </w:tabs>
        <w:rPr>
          <w:rFonts w:ascii="Arial" w:hAnsi="Arial" w:cs="Arial"/>
          <w:b/>
          <w:bCs/>
          <w:color w:val="0E5F7E"/>
          <w:sz w:val="21"/>
          <w:szCs w:val="21"/>
        </w:rPr>
      </w:pPr>
    </w:p>
    <w:p w:rsidR="00C620D6" w:rsidRPr="00611D4E" w:rsidRDefault="00D14219" w:rsidP="00C620D6">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lastRenderedPageBreak/>
        <w:t xml:space="preserve">Zeitersparnis </w:t>
      </w:r>
      <w:r w:rsidR="000E235C">
        <w:rPr>
          <w:rFonts w:ascii="Arial" w:hAnsi="Arial" w:cs="Arial"/>
          <w:b/>
          <w:bCs/>
          <w:color w:val="0E5F7E"/>
          <w:sz w:val="21"/>
          <w:szCs w:val="21"/>
        </w:rPr>
        <w:t>für die</w:t>
      </w:r>
      <w:r>
        <w:rPr>
          <w:rFonts w:ascii="Arial" w:hAnsi="Arial" w:cs="Arial"/>
          <w:b/>
          <w:bCs/>
          <w:color w:val="0E5F7E"/>
          <w:sz w:val="21"/>
          <w:szCs w:val="21"/>
        </w:rPr>
        <w:t xml:space="preserve"> Produktentwicklung</w:t>
      </w:r>
    </w:p>
    <w:p w:rsidR="00C620D6" w:rsidRDefault="00C620D6" w:rsidP="0000289A">
      <w:pPr>
        <w:pStyle w:val="Kopfzeile"/>
        <w:tabs>
          <w:tab w:val="clear" w:pos="4536"/>
          <w:tab w:val="clear" w:pos="9072"/>
          <w:tab w:val="left" w:pos="11199"/>
        </w:tabs>
        <w:spacing w:line="360" w:lineRule="auto"/>
        <w:ind w:right="-1"/>
        <w:jc w:val="both"/>
        <w:rPr>
          <w:rFonts w:ascii="Arial" w:hAnsi="Arial" w:cs="Arial"/>
          <w:sz w:val="21"/>
          <w:szCs w:val="21"/>
        </w:rPr>
      </w:pPr>
    </w:p>
    <w:p w:rsidR="00C620D6" w:rsidRPr="00B70777" w:rsidRDefault="000E235C" w:rsidP="00C620D6">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Mit dem</w:t>
      </w:r>
      <w:r w:rsidRPr="000E235C">
        <w:rPr>
          <w:rFonts w:ascii="Arial" w:hAnsi="Arial" w:cs="Arial"/>
          <w:sz w:val="21"/>
          <w:szCs w:val="21"/>
        </w:rPr>
        <w:t xml:space="preserve"> </w:t>
      </w:r>
      <w:r>
        <w:rPr>
          <w:rFonts w:ascii="Arial" w:hAnsi="Arial" w:cs="Arial"/>
          <w:sz w:val="21"/>
          <w:szCs w:val="21"/>
        </w:rPr>
        <w:t>neuen Vorrichtungs</w:t>
      </w:r>
      <w:r w:rsidR="00FF1C8D">
        <w:rPr>
          <w:rFonts w:ascii="Arial" w:hAnsi="Arial" w:cs="Arial"/>
          <w:sz w:val="21"/>
          <w:szCs w:val="21"/>
        </w:rPr>
        <w:t>-B</w:t>
      </w:r>
      <w:r>
        <w:rPr>
          <w:rFonts w:ascii="Arial" w:hAnsi="Arial" w:cs="Arial"/>
          <w:sz w:val="21"/>
          <w:szCs w:val="21"/>
        </w:rPr>
        <w:t xml:space="preserve">utler </w:t>
      </w:r>
      <w:r w:rsidR="00EE27DE">
        <w:rPr>
          <w:rFonts w:ascii="Arial" w:hAnsi="Arial" w:cs="Arial"/>
          <w:sz w:val="21"/>
          <w:szCs w:val="21"/>
        </w:rPr>
        <w:t xml:space="preserve">von Halder </w:t>
      </w:r>
      <w:r>
        <w:rPr>
          <w:rFonts w:ascii="Arial" w:hAnsi="Arial" w:cs="Arial"/>
          <w:sz w:val="21"/>
          <w:szCs w:val="21"/>
        </w:rPr>
        <w:t xml:space="preserve">werden Ingenieure </w:t>
      </w:r>
      <w:r w:rsidR="00EE27DE">
        <w:rPr>
          <w:rFonts w:ascii="Arial" w:hAnsi="Arial" w:cs="Arial"/>
          <w:sz w:val="21"/>
          <w:szCs w:val="21"/>
        </w:rPr>
        <w:t xml:space="preserve">vor allem </w:t>
      </w:r>
      <w:r w:rsidR="00D86C12">
        <w:rPr>
          <w:rFonts w:ascii="Arial" w:hAnsi="Arial" w:cs="Arial"/>
          <w:sz w:val="21"/>
          <w:szCs w:val="21"/>
        </w:rPr>
        <w:t xml:space="preserve">im Prototypen- und Retrofit-Bereich </w:t>
      </w:r>
      <w:r w:rsidR="00EE27DE">
        <w:rPr>
          <w:rFonts w:ascii="Arial" w:hAnsi="Arial" w:cs="Arial"/>
          <w:sz w:val="21"/>
          <w:szCs w:val="21"/>
        </w:rPr>
        <w:t xml:space="preserve">einen enormen Zeitgewinn </w:t>
      </w:r>
      <w:r>
        <w:rPr>
          <w:rFonts w:ascii="Arial" w:hAnsi="Arial" w:cs="Arial"/>
          <w:sz w:val="21"/>
          <w:szCs w:val="21"/>
        </w:rPr>
        <w:t>realisieren können</w:t>
      </w:r>
      <w:r w:rsidR="00EE27DE">
        <w:rPr>
          <w:rFonts w:ascii="Arial" w:hAnsi="Arial" w:cs="Arial"/>
          <w:sz w:val="21"/>
          <w:szCs w:val="21"/>
        </w:rPr>
        <w:t xml:space="preserve">, </w:t>
      </w:r>
      <w:r>
        <w:rPr>
          <w:rFonts w:ascii="Arial" w:hAnsi="Arial" w:cs="Arial"/>
          <w:sz w:val="21"/>
          <w:szCs w:val="21"/>
        </w:rPr>
        <w:t>was</w:t>
      </w:r>
      <w:r w:rsidR="00EE27DE">
        <w:rPr>
          <w:rFonts w:ascii="Arial" w:hAnsi="Arial" w:cs="Arial"/>
          <w:sz w:val="21"/>
          <w:szCs w:val="21"/>
        </w:rPr>
        <w:t xml:space="preserve"> die Produktentwicklung und -fertigung weiter optimiert und beschleunigt. Beispielsweise werden nicht mögliche Kombinationen von Bauteilen und Funktionen von vornherein vermieden. </w:t>
      </w:r>
      <w:r w:rsidR="00D14219">
        <w:rPr>
          <w:rFonts w:ascii="Arial" w:hAnsi="Arial" w:cs="Arial"/>
          <w:sz w:val="21"/>
          <w:szCs w:val="21"/>
        </w:rPr>
        <w:t xml:space="preserve">Dank der konfigurierten 3D CAD </w:t>
      </w:r>
      <w:r w:rsidR="00D14219" w:rsidRPr="00334F79">
        <w:rPr>
          <w:rFonts w:ascii="Arial" w:hAnsi="Arial" w:cs="Arial"/>
          <w:color w:val="auto"/>
          <w:sz w:val="21"/>
          <w:szCs w:val="21"/>
        </w:rPr>
        <w:t xml:space="preserve">Modelle von Vorrichtungen kann </w:t>
      </w:r>
      <w:r w:rsidR="002E1FD4" w:rsidRPr="00334F79">
        <w:rPr>
          <w:rFonts w:ascii="Arial" w:hAnsi="Arial" w:cs="Arial"/>
          <w:color w:val="auto"/>
          <w:sz w:val="21"/>
          <w:szCs w:val="21"/>
        </w:rPr>
        <w:t>das NC-Programm und die modulare Vorrichtung im Vorfeld erstellt werden. D</w:t>
      </w:r>
      <w:r w:rsidR="00D14219" w:rsidRPr="00334F79">
        <w:rPr>
          <w:rFonts w:ascii="Arial" w:hAnsi="Arial" w:cs="Arial"/>
          <w:color w:val="auto"/>
          <w:sz w:val="21"/>
          <w:szCs w:val="21"/>
        </w:rPr>
        <w:t xml:space="preserve">as reale Bauteil </w:t>
      </w:r>
      <w:r w:rsidR="002E1FD4" w:rsidRPr="00334F79">
        <w:rPr>
          <w:rFonts w:ascii="Arial" w:hAnsi="Arial" w:cs="Arial"/>
          <w:color w:val="auto"/>
          <w:sz w:val="21"/>
          <w:szCs w:val="21"/>
        </w:rPr>
        <w:t>kann dann</w:t>
      </w:r>
      <w:r w:rsidR="00D86C12" w:rsidRPr="00334F79">
        <w:rPr>
          <w:rFonts w:ascii="Arial" w:hAnsi="Arial" w:cs="Arial"/>
          <w:color w:val="auto"/>
          <w:sz w:val="21"/>
          <w:szCs w:val="21"/>
        </w:rPr>
        <w:t xml:space="preserve"> </w:t>
      </w:r>
      <w:r w:rsidR="00D14219" w:rsidRPr="00334F79">
        <w:rPr>
          <w:rFonts w:ascii="Arial" w:hAnsi="Arial" w:cs="Arial"/>
          <w:color w:val="auto"/>
          <w:sz w:val="21"/>
          <w:szCs w:val="21"/>
        </w:rPr>
        <w:t xml:space="preserve">sofort </w:t>
      </w:r>
      <w:r w:rsidR="002E1FD4" w:rsidRPr="00334F79">
        <w:rPr>
          <w:rFonts w:ascii="Arial" w:hAnsi="Arial" w:cs="Arial"/>
          <w:color w:val="auto"/>
          <w:sz w:val="21"/>
          <w:szCs w:val="21"/>
        </w:rPr>
        <w:t xml:space="preserve">nach Vorliegen ohne Wartezeit </w:t>
      </w:r>
      <w:r w:rsidR="001317E4" w:rsidRPr="00334F79">
        <w:rPr>
          <w:rFonts w:ascii="Arial" w:hAnsi="Arial" w:cs="Arial"/>
          <w:color w:val="auto"/>
          <w:sz w:val="21"/>
          <w:szCs w:val="21"/>
        </w:rPr>
        <w:t xml:space="preserve">bearbeitet werden, ohne dass zuerst auf die Lieferung </w:t>
      </w:r>
      <w:r w:rsidR="002E1FD4" w:rsidRPr="00334F79">
        <w:rPr>
          <w:rFonts w:ascii="Arial" w:hAnsi="Arial" w:cs="Arial"/>
          <w:color w:val="auto"/>
          <w:sz w:val="21"/>
          <w:szCs w:val="21"/>
        </w:rPr>
        <w:t xml:space="preserve">der </w:t>
      </w:r>
      <w:r w:rsidR="002E1FD4" w:rsidRPr="00334F79">
        <w:rPr>
          <w:rFonts w:ascii="Arial" w:hAnsi="Arial" w:cs="Arial"/>
          <w:sz w:val="21"/>
          <w:szCs w:val="21"/>
        </w:rPr>
        <w:t xml:space="preserve">Spannelemente </w:t>
      </w:r>
      <w:r w:rsidR="001317E4" w:rsidRPr="00334F79">
        <w:rPr>
          <w:rFonts w:ascii="Arial" w:hAnsi="Arial" w:cs="Arial"/>
          <w:sz w:val="21"/>
          <w:szCs w:val="21"/>
        </w:rPr>
        <w:t>gewartet</w:t>
      </w:r>
      <w:r w:rsidR="001317E4">
        <w:rPr>
          <w:rFonts w:ascii="Arial" w:hAnsi="Arial" w:cs="Arial"/>
          <w:sz w:val="21"/>
          <w:szCs w:val="21"/>
        </w:rPr>
        <w:t xml:space="preserve"> werden muss. Die </w:t>
      </w:r>
      <w:r w:rsidR="002E1FD4" w:rsidRPr="00334F79">
        <w:rPr>
          <w:rFonts w:ascii="Arial" w:hAnsi="Arial" w:cs="Arial"/>
          <w:sz w:val="21"/>
          <w:szCs w:val="21"/>
        </w:rPr>
        <w:t xml:space="preserve">Erstellung </w:t>
      </w:r>
      <w:r w:rsidR="001317E4">
        <w:rPr>
          <w:rFonts w:ascii="Arial" w:hAnsi="Arial" w:cs="Arial"/>
          <w:sz w:val="21"/>
          <w:szCs w:val="21"/>
        </w:rPr>
        <w:t xml:space="preserve">der Vorrichtung sowie </w:t>
      </w:r>
      <w:r w:rsidR="002E1FD4" w:rsidRPr="00334F79">
        <w:rPr>
          <w:rFonts w:ascii="Arial" w:hAnsi="Arial" w:cs="Arial"/>
          <w:sz w:val="21"/>
          <w:szCs w:val="21"/>
        </w:rPr>
        <w:t>des NC-Programmes</w:t>
      </w:r>
      <w:r w:rsidR="002E1FD4" w:rsidRPr="002E1FD4">
        <w:rPr>
          <w:rFonts w:ascii="Arial" w:hAnsi="Arial" w:cs="Arial"/>
          <w:color w:val="FF0000"/>
          <w:sz w:val="21"/>
          <w:szCs w:val="21"/>
        </w:rPr>
        <w:t xml:space="preserve"> </w:t>
      </w:r>
      <w:r w:rsidR="003D79A4">
        <w:rPr>
          <w:rFonts w:ascii="Arial" w:hAnsi="Arial" w:cs="Arial"/>
          <w:sz w:val="21"/>
          <w:szCs w:val="21"/>
        </w:rPr>
        <w:t>wird</w:t>
      </w:r>
      <w:r w:rsidR="001317E4">
        <w:rPr>
          <w:rFonts w:ascii="Arial" w:hAnsi="Arial" w:cs="Arial"/>
          <w:sz w:val="21"/>
          <w:szCs w:val="21"/>
        </w:rPr>
        <w:t xml:space="preserve"> mit dem Vorrichtungs</w:t>
      </w:r>
      <w:r w:rsidR="00FF1C8D">
        <w:rPr>
          <w:rFonts w:ascii="Arial" w:hAnsi="Arial" w:cs="Arial"/>
          <w:sz w:val="21"/>
          <w:szCs w:val="21"/>
        </w:rPr>
        <w:t>-B</w:t>
      </w:r>
      <w:r w:rsidR="001317E4">
        <w:rPr>
          <w:rFonts w:ascii="Arial" w:hAnsi="Arial" w:cs="Arial"/>
          <w:sz w:val="21"/>
          <w:szCs w:val="21"/>
        </w:rPr>
        <w:t xml:space="preserve">utler in Zukunft parallel möglich sein. </w:t>
      </w:r>
      <w:r w:rsidR="009B025B">
        <w:rPr>
          <w:rFonts w:ascii="Arial" w:hAnsi="Arial" w:cs="Arial"/>
          <w:sz w:val="21"/>
          <w:szCs w:val="21"/>
        </w:rPr>
        <w:t>Bisher</w:t>
      </w:r>
      <w:r w:rsidR="00D14219">
        <w:rPr>
          <w:rFonts w:ascii="Arial" w:hAnsi="Arial" w:cs="Arial"/>
          <w:sz w:val="21"/>
          <w:szCs w:val="21"/>
        </w:rPr>
        <w:t xml:space="preserve"> mussten Halder Kunden </w:t>
      </w:r>
      <w:r w:rsidR="003D79A4">
        <w:rPr>
          <w:rFonts w:ascii="Arial" w:hAnsi="Arial" w:cs="Arial"/>
          <w:sz w:val="21"/>
          <w:szCs w:val="21"/>
        </w:rPr>
        <w:t>ehe</w:t>
      </w:r>
      <w:r w:rsidR="001317E4">
        <w:rPr>
          <w:rFonts w:ascii="Arial" w:hAnsi="Arial" w:cs="Arial"/>
          <w:sz w:val="21"/>
          <w:szCs w:val="21"/>
        </w:rPr>
        <w:t xml:space="preserve"> sie weitere Bearbeitungsschri</w:t>
      </w:r>
      <w:bookmarkStart w:id="0" w:name="_GoBack"/>
      <w:bookmarkEnd w:id="0"/>
      <w:r w:rsidR="001317E4">
        <w:rPr>
          <w:rFonts w:ascii="Arial" w:hAnsi="Arial" w:cs="Arial"/>
          <w:sz w:val="21"/>
          <w:szCs w:val="21"/>
        </w:rPr>
        <w:t>tte starteten erst die Lieferung der Vorrichtung abwarten, bevor weitere Folgeschritte in der Produktion, wie</w:t>
      </w:r>
      <w:r w:rsidR="001317E4" w:rsidRPr="001317E4">
        <w:rPr>
          <w:rFonts w:ascii="Arial" w:hAnsi="Arial" w:cs="Arial"/>
          <w:sz w:val="21"/>
          <w:szCs w:val="21"/>
        </w:rPr>
        <w:t xml:space="preserve"> </w:t>
      </w:r>
      <w:r w:rsidR="001317E4">
        <w:rPr>
          <w:rFonts w:ascii="Arial" w:hAnsi="Arial" w:cs="Arial"/>
          <w:sz w:val="21"/>
          <w:szCs w:val="21"/>
        </w:rPr>
        <w:t>das Abzeichnen der Vorrichtung und deren Integration in die komplette Konstruktion sowie d</w:t>
      </w:r>
      <w:r w:rsidR="000038FD">
        <w:rPr>
          <w:rFonts w:ascii="Arial" w:hAnsi="Arial" w:cs="Arial"/>
          <w:sz w:val="21"/>
          <w:szCs w:val="21"/>
        </w:rPr>
        <w:t xml:space="preserve">ie Wahl der Werkzeuge, </w:t>
      </w:r>
      <w:r w:rsidR="001317E4">
        <w:rPr>
          <w:rFonts w:ascii="Arial" w:hAnsi="Arial" w:cs="Arial"/>
          <w:sz w:val="21"/>
          <w:szCs w:val="21"/>
        </w:rPr>
        <w:t>erfolgen konnten.</w:t>
      </w:r>
    </w:p>
    <w:p w:rsidR="006A55C4" w:rsidRDefault="006A55C4" w:rsidP="0000289A">
      <w:pPr>
        <w:pStyle w:val="Kopfzeile"/>
        <w:tabs>
          <w:tab w:val="clear" w:pos="4536"/>
          <w:tab w:val="clear" w:pos="9072"/>
          <w:tab w:val="left" w:pos="11199"/>
        </w:tabs>
        <w:spacing w:line="360" w:lineRule="auto"/>
        <w:ind w:right="-1"/>
        <w:jc w:val="both"/>
        <w:rPr>
          <w:rFonts w:ascii="Arial" w:hAnsi="Arial" w:cs="Arial"/>
          <w:sz w:val="21"/>
          <w:szCs w:val="21"/>
        </w:rPr>
      </w:pPr>
    </w:p>
    <w:p w:rsidR="006A55C4" w:rsidRDefault="006A55C4" w:rsidP="0000289A">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In Zukunft wird der Vorrichtungs</w:t>
      </w:r>
      <w:r w:rsidR="00FF1C8D">
        <w:rPr>
          <w:rFonts w:ascii="Arial" w:hAnsi="Arial" w:cs="Arial"/>
          <w:sz w:val="21"/>
          <w:szCs w:val="21"/>
        </w:rPr>
        <w:t>-B</w:t>
      </w:r>
      <w:r>
        <w:rPr>
          <w:rFonts w:ascii="Arial" w:hAnsi="Arial" w:cs="Arial"/>
          <w:sz w:val="21"/>
          <w:szCs w:val="21"/>
        </w:rPr>
        <w:t>utler sowohl</w:t>
      </w:r>
      <w:r w:rsidR="000E235C">
        <w:rPr>
          <w:rFonts w:ascii="Arial" w:hAnsi="Arial" w:cs="Arial"/>
          <w:sz w:val="21"/>
          <w:szCs w:val="21"/>
        </w:rPr>
        <w:t xml:space="preserve"> direkt</w:t>
      </w:r>
      <w:r>
        <w:rPr>
          <w:rFonts w:ascii="Arial" w:hAnsi="Arial" w:cs="Arial"/>
          <w:sz w:val="21"/>
          <w:szCs w:val="21"/>
        </w:rPr>
        <w:t xml:space="preserve"> über die Halder Webs</w:t>
      </w:r>
      <w:r w:rsidR="00D86C12">
        <w:rPr>
          <w:rFonts w:ascii="Arial" w:hAnsi="Arial" w:cs="Arial"/>
          <w:sz w:val="21"/>
          <w:szCs w:val="21"/>
        </w:rPr>
        <w:t>e</w:t>
      </w:r>
      <w:r>
        <w:rPr>
          <w:rFonts w:ascii="Arial" w:hAnsi="Arial" w:cs="Arial"/>
          <w:sz w:val="21"/>
          <w:szCs w:val="21"/>
        </w:rPr>
        <w:t>ite als auch über das Strategische Teilemanagement CADENAS PARTsolutions</w:t>
      </w:r>
      <w:r w:rsidR="00416083">
        <w:rPr>
          <w:rFonts w:ascii="Arial" w:hAnsi="Arial" w:cs="Arial"/>
          <w:sz w:val="21"/>
          <w:szCs w:val="21"/>
        </w:rPr>
        <w:t xml:space="preserve"> zu erreichen sein</w:t>
      </w:r>
      <w:r>
        <w:rPr>
          <w:rFonts w:ascii="Arial" w:hAnsi="Arial" w:cs="Arial"/>
          <w:sz w:val="21"/>
          <w:szCs w:val="21"/>
        </w:rPr>
        <w:t>.</w:t>
      </w:r>
    </w:p>
    <w:p w:rsidR="00C620D6" w:rsidRDefault="00C620D6" w:rsidP="0000289A">
      <w:pPr>
        <w:pStyle w:val="Kopfzeile"/>
        <w:tabs>
          <w:tab w:val="clear" w:pos="4536"/>
          <w:tab w:val="clear" w:pos="9072"/>
          <w:tab w:val="left" w:pos="11199"/>
        </w:tabs>
        <w:spacing w:line="360" w:lineRule="auto"/>
        <w:ind w:right="-1"/>
        <w:jc w:val="both"/>
        <w:rPr>
          <w:rFonts w:ascii="Arial" w:hAnsi="Arial" w:cs="Arial"/>
          <w:sz w:val="21"/>
          <w:szCs w:val="21"/>
        </w:rPr>
      </w:pPr>
    </w:p>
    <w:p w:rsidR="00C620D6" w:rsidRDefault="00C620D6" w:rsidP="00C620D6">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w:t>
      </w:r>
      <w:r w:rsidR="000E235C">
        <w:rPr>
          <w:rFonts w:ascii="Arial" w:hAnsi="Arial" w:cs="Arial"/>
          <w:sz w:val="21"/>
          <w:szCs w:val="21"/>
        </w:rPr>
        <w:t xml:space="preserve">Mit dem </w:t>
      </w:r>
      <w:r>
        <w:rPr>
          <w:rFonts w:ascii="Arial" w:hAnsi="Arial" w:cs="Arial"/>
          <w:sz w:val="21"/>
          <w:szCs w:val="21"/>
        </w:rPr>
        <w:t>Vorrichtungs</w:t>
      </w:r>
      <w:r w:rsidR="00FF1C8D">
        <w:rPr>
          <w:rFonts w:ascii="Arial" w:hAnsi="Arial" w:cs="Arial"/>
          <w:sz w:val="21"/>
          <w:szCs w:val="21"/>
        </w:rPr>
        <w:t>-B</w:t>
      </w:r>
      <w:r>
        <w:rPr>
          <w:rFonts w:ascii="Arial" w:hAnsi="Arial" w:cs="Arial"/>
          <w:sz w:val="21"/>
          <w:szCs w:val="21"/>
        </w:rPr>
        <w:t xml:space="preserve">utler von CADENAS wird Halder </w:t>
      </w:r>
      <w:r w:rsidR="000E235C">
        <w:rPr>
          <w:rFonts w:ascii="Arial" w:hAnsi="Arial" w:cs="Arial"/>
          <w:sz w:val="21"/>
          <w:szCs w:val="21"/>
        </w:rPr>
        <w:t>s</w:t>
      </w:r>
      <w:r>
        <w:rPr>
          <w:rFonts w:ascii="Arial" w:hAnsi="Arial" w:cs="Arial"/>
          <w:sz w:val="21"/>
          <w:szCs w:val="21"/>
        </w:rPr>
        <w:t>einen klare</w:t>
      </w:r>
      <w:r w:rsidR="0010244C">
        <w:rPr>
          <w:rFonts w:ascii="Arial" w:hAnsi="Arial" w:cs="Arial"/>
          <w:sz w:val="21"/>
          <w:szCs w:val="21"/>
        </w:rPr>
        <w:t>n Wettbewerbs</w:t>
      </w:r>
      <w:r w:rsidR="000E235C">
        <w:rPr>
          <w:rFonts w:ascii="Arial" w:hAnsi="Arial" w:cs="Arial"/>
          <w:sz w:val="21"/>
          <w:szCs w:val="21"/>
        </w:rPr>
        <w:t>vorsprung weiter ausbauen können</w:t>
      </w:r>
      <w:r>
        <w:rPr>
          <w:rFonts w:ascii="Arial" w:hAnsi="Arial" w:cs="Arial"/>
          <w:sz w:val="21"/>
          <w:szCs w:val="21"/>
        </w:rPr>
        <w:t>“</w:t>
      </w:r>
      <w:r w:rsidR="0010244C">
        <w:rPr>
          <w:rFonts w:ascii="Arial" w:hAnsi="Arial" w:cs="Arial"/>
          <w:sz w:val="21"/>
          <w:szCs w:val="21"/>
        </w:rPr>
        <w:t>,</w:t>
      </w:r>
      <w:r>
        <w:rPr>
          <w:rFonts w:ascii="Arial" w:hAnsi="Arial" w:cs="Arial"/>
          <w:sz w:val="21"/>
          <w:szCs w:val="21"/>
        </w:rPr>
        <w:t xml:space="preserve"> ist sich</w:t>
      </w:r>
      <w:r w:rsidR="002A3DAB">
        <w:rPr>
          <w:rFonts w:ascii="Arial" w:hAnsi="Arial" w:cs="Arial"/>
          <w:sz w:val="21"/>
          <w:szCs w:val="21"/>
        </w:rPr>
        <w:t xml:space="preserve"> </w:t>
      </w:r>
      <w:r w:rsidR="00E07EFB" w:rsidRPr="00334F79">
        <w:rPr>
          <w:rFonts w:ascii="Arial" w:hAnsi="Arial" w:cs="Arial"/>
          <w:sz w:val="21"/>
          <w:szCs w:val="21"/>
        </w:rPr>
        <w:t>Bernd Janner</w:t>
      </w:r>
      <w:r>
        <w:rPr>
          <w:rFonts w:ascii="Arial" w:hAnsi="Arial" w:cs="Arial"/>
          <w:sz w:val="21"/>
          <w:szCs w:val="21"/>
        </w:rPr>
        <w:t xml:space="preserve"> der </w:t>
      </w:r>
      <w:r w:rsidRPr="00B70777">
        <w:rPr>
          <w:rFonts w:ascii="Arial" w:hAnsi="Arial" w:cs="Arial"/>
          <w:sz w:val="21"/>
          <w:szCs w:val="21"/>
        </w:rPr>
        <w:t>Erwin Halder KG</w:t>
      </w:r>
      <w:r>
        <w:rPr>
          <w:rFonts w:ascii="Arial" w:hAnsi="Arial" w:cs="Arial"/>
          <w:sz w:val="21"/>
          <w:szCs w:val="21"/>
        </w:rPr>
        <w:t xml:space="preserve"> sicher. „Wir werden durch den neuen Service unsere bestehenden Kundenbeziehungen festigen und zahlrei</w:t>
      </w:r>
      <w:r w:rsidR="002A3DAB">
        <w:rPr>
          <w:rFonts w:ascii="Arial" w:hAnsi="Arial" w:cs="Arial"/>
          <w:sz w:val="21"/>
          <w:szCs w:val="21"/>
        </w:rPr>
        <w:t>che neue Kunden hinzugewinnen.“</w:t>
      </w:r>
    </w:p>
    <w:p w:rsidR="002A3DAB" w:rsidRDefault="002A3DAB" w:rsidP="00D931AB">
      <w:pPr>
        <w:rPr>
          <w:rFonts w:ascii="Arial" w:hAnsi="Arial" w:cs="Arial"/>
          <w:b/>
          <w:bCs/>
          <w:color w:val="0E5F7E"/>
          <w:sz w:val="21"/>
          <w:szCs w:val="21"/>
        </w:rPr>
      </w:pPr>
    </w:p>
    <w:p w:rsidR="002A3DAB" w:rsidRDefault="002A3DAB" w:rsidP="002A3DAB">
      <w:pPr>
        <w:rPr>
          <w:rFonts w:ascii="Arial" w:hAnsi="Arial" w:cs="Arial"/>
          <w:b/>
          <w:bCs/>
          <w:color w:val="0E5F7E"/>
          <w:sz w:val="21"/>
          <w:szCs w:val="21"/>
        </w:rPr>
      </w:pPr>
    </w:p>
    <w:p w:rsidR="00743348" w:rsidRDefault="0000289A" w:rsidP="002A3DAB">
      <w:pPr>
        <w:pStyle w:val="Kopfzeile"/>
        <w:tabs>
          <w:tab w:val="clear" w:pos="4536"/>
          <w:tab w:val="clear" w:pos="9072"/>
          <w:tab w:val="left" w:pos="11199"/>
        </w:tabs>
        <w:spacing w:line="360" w:lineRule="auto"/>
        <w:ind w:right="-1"/>
        <w:rPr>
          <w:rFonts w:ascii="Arial" w:hAnsi="Arial" w:cs="Arial"/>
          <w:b/>
          <w:bCs/>
          <w:color w:val="0E5F7E"/>
          <w:sz w:val="21"/>
          <w:szCs w:val="21"/>
        </w:rPr>
      </w:pPr>
      <w:r>
        <w:rPr>
          <w:rFonts w:ascii="Arial" w:hAnsi="Arial" w:cs="Arial"/>
          <w:b/>
          <w:bCs/>
          <w:color w:val="0E5F7E"/>
          <w:sz w:val="21"/>
          <w:szCs w:val="21"/>
        </w:rPr>
        <w:br w:type="page"/>
      </w:r>
      <w:r w:rsidR="00500688" w:rsidRPr="00500688">
        <w:rPr>
          <w:rFonts w:ascii="Arial" w:hAnsi="Arial" w:cs="Arial"/>
          <w:b/>
          <w:bCs/>
          <w:color w:val="0E5F7E"/>
          <w:sz w:val="21"/>
          <w:szCs w:val="21"/>
        </w:rPr>
        <w:lastRenderedPageBreak/>
        <w:t>Pressebild</w:t>
      </w:r>
      <w:r w:rsidR="00B70777">
        <w:rPr>
          <w:rFonts w:ascii="Arial" w:hAnsi="Arial" w:cs="Arial"/>
          <w:b/>
          <w:bCs/>
          <w:color w:val="0E5F7E"/>
          <w:sz w:val="21"/>
          <w:szCs w:val="21"/>
        </w:rPr>
        <w:t>er</w:t>
      </w:r>
    </w:p>
    <w:p w:rsidR="00F33369" w:rsidRDefault="002658B2" w:rsidP="00F33369">
      <w:pPr>
        <w:ind w:right="283"/>
        <w:rPr>
          <w:rFonts w:ascii="Arial" w:hAnsi="Arial" w:cs="Arial"/>
          <w:noProof/>
          <w:sz w:val="21"/>
          <w:szCs w:val="21"/>
        </w:rPr>
      </w:pPr>
      <w:r>
        <w:rPr>
          <w:noProof/>
        </w:rPr>
        <w:drawing>
          <wp:inline distT="0" distB="0" distL="0" distR="0" wp14:anchorId="09E5B69A" wp14:editId="6CF016F3">
            <wp:extent cx="3457575" cy="3180506"/>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60994" cy="3183651"/>
                    </a:xfrm>
                    <a:prstGeom prst="rect">
                      <a:avLst/>
                    </a:prstGeom>
                  </pic:spPr>
                </pic:pic>
              </a:graphicData>
            </a:graphic>
          </wp:inline>
        </w:drawing>
      </w:r>
    </w:p>
    <w:p w:rsidR="00F33369" w:rsidRDefault="00F33369" w:rsidP="00F33369">
      <w:pPr>
        <w:ind w:right="283"/>
        <w:rPr>
          <w:rFonts w:ascii="Arial" w:hAnsi="Arial" w:cs="Arial"/>
          <w:sz w:val="20"/>
          <w:szCs w:val="20"/>
        </w:rPr>
      </w:pPr>
    </w:p>
    <w:p w:rsidR="00F33369" w:rsidRDefault="00F33369" w:rsidP="00F33369">
      <w:pPr>
        <w:ind w:right="283"/>
        <w:rPr>
          <w:rFonts w:ascii="Arial" w:hAnsi="Arial" w:cs="Arial"/>
          <w:sz w:val="20"/>
          <w:szCs w:val="20"/>
        </w:rPr>
      </w:pPr>
      <w:r>
        <w:rPr>
          <w:rFonts w:ascii="Arial" w:hAnsi="Arial" w:cs="Arial"/>
          <w:sz w:val="20"/>
          <w:szCs w:val="20"/>
        </w:rPr>
        <w:t>Bildunterschrift</w:t>
      </w:r>
      <w:r w:rsidR="00EE4464">
        <w:rPr>
          <w:rFonts w:ascii="Arial" w:hAnsi="Arial" w:cs="Arial"/>
          <w:sz w:val="20"/>
          <w:szCs w:val="20"/>
        </w:rPr>
        <w:t xml:space="preserve"> 1</w:t>
      </w:r>
      <w:r>
        <w:rPr>
          <w:rFonts w:ascii="Arial" w:hAnsi="Arial" w:cs="Arial"/>
          <w:sz w:val="20"/>
          <w:szCs w:val="20"/>
        </w:rPr>
        <w:t>:</w:t>
      </w:r>
      <w:r w:rsidR="002E1FD4">
        <w:rPr>
          <w:rFonts w:ascii="Arial" w:hAnsi="Arial" w:cs="Arial"/>
          <w:sz w:val="20"/>
          <w:szCs w:val="20"/>
        </w:rPr>
        <w:t xml:space="preserve"> </w:t>
      </w:r>
      <w:r w:rsidR="00334F79" w:rsidRPr="00334F79">
        <w:rPr>
          <w:rFonts w:ascii="Arial" w:hAnsi="Arial" w:cs="Arial"/>
          <w:sz w:val="20"/>
          <w:szCs w:val="20"/>
        </w:rPr>
        <w:t>Halder</w:t>
      </w:r>
      <w:r w:rsidR="00334F79">
        <w:rPr>
          <w:rFonts w:ascii="Arial" w:hAnsi="Arial" w:cs="Arial"/>
          <w:sz w:val="20"/>
          <w:szCs w:val="20"/>
        </w:rPr>
        <w:t xml:space="preserve"> </w:t>
      </w:r>
      <w:r w:rsidR="002E1FD4">
        <w:rPr>
          <w:rFonts w:ascii="Arial" w:hAnsi="Arial" w:cs="Arial"/>
          <w:sz w:val="20"/>
          <w:szCs w:val="20"/>
        </w:rPr>
        <w:t>Messestand 2012 auf der AMB</w:t>
      </w:r>
      <w:r w:rsidR="00334F79">
        <w:rPr>
          <w:rFonts w:ascii="Arial" w:hAnsi="Arial" w:cs="Arial"/>
          <w:sz w:val="20"/>
          <w:szCs w:val="20"/>
        </w:rPr>
        <w:t>.</w:t>
      </w:r>
    </w:p>
    <w:p w:rsidR="00F33369" w:rsidRDefault="00F33369" w:rsidP="00D931AB">
      <w:pPr>
        <w:rPr>
          <w:rFonts w:ascii="Arial" w:hAnsi="Arial" w:cs="Arial"/>
          <w:b/>
          <w:bCs/>
          <w:color w:val="0E5F7E"/>
          <w:sz w:val="21"/>
          <w:szCs w:val="21"/>
        </w:rPr>
      </w:pPr>
    </w:p>
    <w:p w:rsidR="00F33369" w:rsidRDefault="002658B2" w:rsidP="00500688">
      <w:pPr>
        <w:spacing w:line="360" w:lineRule="auto"/>
        <w:ind w:right="-1"/>
        <w:rPr>
          <w:rFonts w:ascii="Arial" w:hAnsi="Arial" w:cs="Arial"/>
          <w:b/>
          <w:bCs/>
          <w:color w:val="0E5F7E"/>
          <w:sz w:val="21"/>
          <w:szCs w:val="21"/>
        </w:rPr>
      </w:pPr>
      <w:r>
        <w:rPr>
          <w:noProof/>
        </w:rPr>
        <w:drawing>
          <wp:inline distT="0" distB="0" distL="0" distR="0" wp14:anchorId="42F662A7" wp14:editId="2F17DD17">
            <wp:extent cx="2000250" cy="3002894"/>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1125" cy="3004207"/>
                    </a:xfrm>
                    <a:prstGeom prst="rect">
                      <a:avLst/>
                    </a:prstGeom>
                  </pic:spPr>
                </pic:pic>
              </a:graphicData>
            </a:graphic>
          </wp:inline>
        </w:drawing>
      </w:r>
    </w:p>
    <w:p w:rsidR="0000289A" w:rsidRDefault="00500688" w:rsidP="00D92450">
      <w:pPr>
        <w:ind w:right="283"/>
        <w:rPr>
          <w:rFonts w:ascii="Arial" w:hAnsi="Arial" w:cs="Arial"/>
          <w:sz w:val="20"/>
          <w:szCs w:val="20"/>
        </w:rPr>
      </w:pPr>
      <w:r>
        <w:rPr>
          <w:rFonts w:ascii="Arial" w:hAnsi="Arial" w:cs="Arial"/>
          <w:sz w:val="20"/>
          <w:szCs w:val="20"/>
        </w:rPr>
        <w:t>B</w:t>
      </w:r>
      <w:r w:rsidR="009F6B33">
        <w:rPr>
          <w:rFonts w:ascii="Arial" w:hAnsi="Arial" w:cs="Arial"/>
          <w:sz w:val="20"/>
          <w:szCs w:val="20"/>
        </w:rPr>
        <w:t>ildunterschrift</w:t>
      </w:r>
      <w:r w:rsidR="00EE4464">
        <w:rPr>
          <w:rFonts w:ascii="Arial" w:hAnsi="Arial" w:cs="Arial"/>
          <w:sz w:val="20"/>
          <w:szCs w:val="20"/>
        </w:rPr>
        <w:t xml:space="preserve"> 2</w:t>
      </w:r>
      <w:r w:rsidR="0000289A">
        <w:rPr>
          <w:rFonts w:ascii="Arial" w:hAnsi="Arial" w:cs="Arial"/>
          <w:sz w:val="20"/>
          <w:szCs w:val="20"/>
        </w:rPr>
        <w:t>:</w:t>
      </w:r>
      <w:r w:rsidR="002E1FD4">
        <w:rPr>
          <w:rFonts w:ascii="Arial" w:hAnsi="Arial" w:cs="Arial"/>
          <w:sz w:val="20"/>
          <w:szCs w:val="20"/>
        </w:rPr>
        <w:t xml:space="preserve"> </w:t>
      </w:r>
      <w:r w:rsidR="00334F79">
        <w:rPr>
          <w:rFonts w:ascii="Arial" w:hAnsi="Arial" w:cs="Arial"/>
          <w:sz w:val="20"/>
          <w:szCs w:val="20"/>
        </w:rPr>
        <w:t xml:space="preserve">Erfolgreiche </w:t>
      </w:r>
      <w:r w:rsidR="002E1FD4">
        <w:rPr>
          <w:rFonts w:ascii="Arial" w:hAnsi="Arial" w:cs="Arial"/>
          <w:sz w:val="20"/>
          <w:szCs w:val="20"/>
        </w:rPr>
        <w:t>Präsentation des</w:t>
      </w:r>
      <w:r w:rsidR="00334F79">
        <w:rPr>
          <w:rFonts w:ascii="Arial" w:hAnsi="Arial" w:cs="Arial"/>
          <w:sz w:val="20"/>
          <w:szCs w:val="20"/>
        </w:rPr>
        <w:t xml:space="preserve"> neuen</w:t>
      </w:r>
      <w:r w:rsidR="002E1FD4">
        <w:rPr>
          <w:rFonts w:ascii="Arial" w:hAnsi="Arial" w:cs="Arial"/>
          <w:sz w:val="20"/>
          <w:szCs w:val="20"/>
        </w:rPr>
        <w:t xml:space="preserve"> Vo</w:t>
      </w:r>
      <w:r w:rsidR="001921D3">
        <w:rPr>
          <w:rFonts w:ascii="Arial" w:hAnsi="Arial" w:cs="Arial"/>
          <w:sz w:val="20"/>
          <w:szCs w:val="20"/>
        </w:rPr>
        <w:t>r</w:t>
      </w:r>
      <w:r w:rsidR="002E1FD4">
        <w:rPr>
          <w:rFonts w:ascii="Arial" w:hAnsi="Arial" w:cs="Arial"/>
          <w:sz w:val="20"/>
          <w:szCs w:val="20"/>
        </w:rPr>
        <w:t>richtungs-Butlers</w:t>
      </w:r>
      <w:r w:rsidR="00334F79">
        <w:rPr>
          <w:rFonts w:ascii="Arial" w:hAnsi="Arial" w:cs="Arial"/>
          <w:sz w:val="20"/>
          <w:szCs w:val="20"/>
        </w:rPr>
        <w:t xml:space="preserve"> für </w:t>
      </w:r>
      <w:r w:rsidR="00334F79" w:rsidRPr="00334F79">
        <w:rPr>
          <w:rFonts w:ascii="Arial" w:hAnsi="Arial" w:cs="Arial"/>
          <w:sz w:val="20"/>
          <w:szCs w:val="20"/>
        </w:rPr>
        <w:t>Spannelemente von Halder</w:t>
      </w:r>
      <w:r w:rsidR="00334F79">
        <w:rPr>
          <w:rFonts w:ascii="Arial" w:hAnsi="Arial" w:cs="Arial"/>
          <w:sz w:val="20"/>
          <w:szCs w:val="20"/>
        </w:rPr>
        <w:t xml:space="preserve"> auf der AMB 2012.</w:t>
      </w:r>
    </w:p>
    <w:p w:rsidR="002658B2" w:rsidRDefault="002658B2" w:rsidP="00D92450">
      <w:pPr>
        <w:ind w:right="283"/>
        <w:rPr>
          <w:rFonts w:ascii="Arial" w:hAnsi="Arial" w:cs="Arial"/>
          <w:sz w:val="20"/>
          <w:szCs w:val="20"/>
        </w:rPr>
      </w:pPr>
    </w:p>
    <w:p w:rsidR="00EE4464" w:rsidRDefault="00EE4464" w:rsidP="00D92450">
      <w:pPr>
        <w:ind w:right="283"/>
        <w:rPr>
          <w:rFonts w:ascii="Arial" w:hAnsi="Arial" w:cs="Arial"/>
          <w:sz w:val="20"/>
          <w:szCs w:val="20"/>
        </w:rPr>
      </w:pPr>
      <w:r>
        <w:rPr>
          <w:noProof/>
        </w:rPr>
        <w:lastRenderedPageBreak/>
        <w:drawing>
          <wp:inline distT="0" distB="0" distL="0" distR="0" wp14:anchorId="0AB5AB84" wp14:editId="7AD00A43">
            <wp:extent cx="4086225" cy="261612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92816" cy="2620342"/>
                    </a:xfrm>
                    <a:prstGeom prst="rect">
                      <a:avLst/>
                    </a:prstGeom>
                  </pic:spPr>
                </pic:pic>
              </a:graphicData>
            </a:graphic>
          </wp:inline>
        </w:drawing>
      </w:r>
    </w:p>
    <w:p w:rsidR="00B2136C" w:rsidRDefault="00B2136C" w:rsidP="00D92450">
      <w:pPr>
        <w:ind w:right="283"/>
        <w:rPr>
          <w:rFonts w:ascii="Arial" w:hAnsi="Arial" w:cs="Arial"/>
          <w:sz w:val="20"/>
          <w:szCs w:val="20"/>
        </w:rPr>
      </w:pPr>
    </w:p>
    <w:p w:rsidR="00B2136C" w:rsidRDefault="00037F57" w:rsidP="00D92450">
      <w:pPr>
        <w:ind w:right="283"/>
        <w:rPr>
          <w:rFonts w:ascii="Arial" w:hAnsi="Arial" w:cs="Arial"/>
          <w:sz w:val="20"/>
          <w:szCs w:val="20"/>
        </w:rPr>
      </w:pPr>
      <w:r>
        <w:rPr>
          <w:noProof/>
        </w:rPr>
        <w:drawing>
          <wp:inline distT="0" distB="0" distL="0" distR="0">
            <wp:extent cx="4086225" cy="2770322"/>
            <wp:effectExtent l="0" t="0" r="0" b="0"/>
            <wp:docPr id="4" name="Grafik 4" descr="R:\marketing\News&amp;Presse\Entwürfe\DE\Halder\Bilder\Auswahl Sp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News&amp;Presse\Entwürfe\DE\Halder\Bilder\Auswahl Spann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225" cy="2770322"/>
                    </a:xfrm>
                    <a:prstGeom prst="rect">
                      <a:avLst/>
                    </a:prstGeom>
                    <a:noFill/>
                    <a:ln>
                      <a:noFill/>
                    </a:ln>
                  </pic:spPr>
                </pic:pic>
              </a:graphicData>
            </a:graphic>
          </wp:inline>
        </w:drawing>
      </w:r>
    </w:p>
    <w:p w:rsidR="00EC6A5F" w:rsidRDefault="00EC6A5F" w:rsidP="00EC6A5F">
      <w:pPr>
        <w:ind w:right="283"/>
        <w:rPr>
          <w:rFonts w:ascii="Arial" w:hAnsi="Arial" w:cs="Arial"/>
          <w:sz w:val="20"/>
          <w:szCs w:val="20"/>
        </w:rPr>
      </w:pPr>
    </w:p>
    <w:p w:rsidR="00EC6A5F" w:rsidRPr="00EC6A5F" w:rsidRDefault="00F33369" w:rsidP="00EC6A5F">
      <w:pPr>
        <w:ind w:right="283"/>
        <w:rPr>
          <w:rFonts w:ascii="Arial" w:hAnsi="Arial" w:cs="Arial"/>
          <w:sz w:val="20"/>
          <w:szCs w:val="20"/>
        </w:rPr>
      </w:pPr>
      <w:r>
        <w:rPr>
          <w:rFonts w:ascii="Arial" w:hAnsi="Arial" w:cs="Arial"/>
          <w:sz w:val="20"/>
          <w:szCs w:val="20"/>
        </w:rPr>
        <w:t>Bildunterschrift</w:t>
      </w:r>
      <w:r w:rsidR="00EE4464">
        <w:rPr>
          <w:rFonts w:ascii="Arial" w:hAnsi="Arial" w:cs="Arial"/>
          <w:sz w:val="20"/>
          <w:szCs w:val="20"/>
        </w:rPr>
        <w:t xml:space="preserve"> 3</w:t>
      </w:r>
      <w:r>
        <w:rPr>
          <w:rFonts w:ascii="Arial" w:hAnsi="Arial" w:cs="Arial"/>
          <w:sz w:val="20"/>
          <w:szCs w:val="20"/>
        </w:rPr>
        <w:t>:</w:t>
      </w:r>
      <w:r w:rsidR="00EC6A5F" w:rsidRPr="00EC6A5F">
        <w:rPr>
          <w:rFonts w:ascii="Arial" w:hAnsi="Arial" w:cs="Arial"/>
          <w:sz w:val="20"/>
          <w:szCs w:val="20"/>
        </w:rPr>
        <w:t xml:space="preserve"> Der Vorrichtungs-Butler von Halder wird in Zukunft Kunden und Interessenten dabei unterstützen, Vorrichtungen innerhalb des Produktbereichs Spannen schnell und einfach nach ihren Bedürfnissen zu konfigurieren.</w:t>
      </w:r>
    </w:p>
    <w:p w:rsidR="00F33369" w:rsidRDefault="00F33369" w:rsidP="00F33369">
      <w:pPr>
        <w:ind w:right="283"/>
        <w:rPr>
          <w:rFonts w:ascii="Arial" w:hAnsi="Arial" w:cs="Arial"/>
          <w:sz w:val="20"/>
          <w:szCs w:val="20"/>
        </w:rPr>
      </w:pPr>
    </w:p>
    <w:p w:rsidR="009F6B33" w:rsidRDefault="009F6B33" w:rsidP="00D92450">
      <w:pPr>
        <w:ind w:right="283"/>
        <w:rPr>
          <w:rFonts w:ascii="Arial" w:hAnsi="Arial" w:cs="Arial"/>
          <w:sz w:val="20"/>
          <w:szCs w:val="20"/>
        </w:rPr>
      </w:pPr>
    </w:p>
    <w:p w:rsidR="00571B7B" w:rsidRDefault="00AF4548" w:rsidP="00D92450">
      <w:pPr>
        <w:ind w:right="283"/>
        <w:rPr>
          <w:rFonts w:ascii="Arial" w:hAnsi="Arial" w:cs="Arial"/>
          <w:sz w:val="20"/>
          <w:szCs w:val="20"/>
        </w:rPr>
      </w:pPr>
      <w:r>
        <w:rPr>
          <w:rFonts w:ascii="Arial" w:hAnsi="Arial" w:cs="Arial"/>
          <w:sz w:val="20"/>
          <w:szCs w:val="20"/>
        </w:rPr>
        <w:t>511</w:t>
      </w:r>
      <w:r w:rsidR="00AE14D6">
        <w:rPr>
          <w:rFonts w:ascii="Arial" w:hAnsi="Arial" w:cs="Arial"/>
          <w:sz w:val="20"/>
          <w:szCs w:val="20"/>
        </w:rPr>
        <w:t>3</w:t>
      </w:r>
      <w:r w:rsidR="00571B7B">
        <w:rPr>
          <w:rFonts w:ascii="Arial" w:hAnsi="Arial" w:cs="Arial"/>
          <w:sz w:val="20"/>
          <w:szCs w:val="20"/>
        </w:rPr>
        <w:t xml:space="preserve"> Zeichen</w:t>
      </w:r>
    </w:p>
    <w:p w:rsidR="00010FE5" w:rsidRPr="006E0090" w:rsidRDefault="00010FE5" w:rsidP="00D92450">
      <w:pPr>
        <w:ind w:right="283"/>
        <w:rPr>
          <w:rFonts w:ascii="Arial" w:hAnsi="Arial" w:cs="Arial"/>
          <w:sz w:val="20"/>
          <w:szCs w:val="20"/>
        </w:rPr>
      </w:pPr>
    </w:p>
    <w:p w:rsidR="00AE14D6" w:rsidRDefault="0047174E" w:rsidP="00D92450">
      <w:pPr>
        <w:ind w:right="283"/>
        <w:rPr>
          <w:rStyle w:val="Hyperlink"/>
          <w:rFonts w:ascii="Arial" w:hAnsi="Arial" w:cs="Arial"/>
          <w:sz w:val="20"/>
          <w:szCs w:val="20"/>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3" w:history="1">
        <w:r w:rsidR="006B494F" w:rsidRPr="006B494F">
          <w:rPr>
            <w:rStyle w:val="Hyperlink"/>
            <w:rFonts w:ascii="Arial" w:hAnsi="Arial" w:cs="Arial"/>
            <w:sz w:val="20"/>
            <w:szCs w:val="20"/>
          </w:rPr>
          <w:t>www.cadenas.de/presse/pressemitteilungen</w:t>
        </w:r>
      </w:hyperlink>
    </w:p>
    <w:p w:rsidR="00AE14D6" w:rsidRDefault="00AE14D6">
      <w:pPr>
        <w:rPr>
          <w:rStyle w:val="Hyperlink"/>
          <w:rFonts w:ascii="Arial" w:hAnsi="Arial" w:cs="Arial"/>
          <w:sz w:val="20"/>
          <w:szCs w:val="20"/>
        </w:rPr>
      </w:pPr>
      <w:r>
        <w:rPr>
          <w:rStyle w:val="Hyperlink"/>
          <w:rFonts w:ascii="Arial" w:hAnsi="Arial" w:cs="Arial"/>
          <w:sz w:val="20"/>
          <w:szCs w:val="20"/>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etabliert.</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eCATALOGsolutions Innovationen: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nach 3D CAD Teilen auf </w:t>
      </w:r>
      <w:proofErr w:type="spellStart"/>
      <w:r w:rsidR="0011076C">
        <w:rPr>
          <w:rFonts w:ascii="Arial" w:hAnsi="Arial" w:cs="Arial"/>
          <w:sz w:val="20"/>
          <w:szCs w:val="20"/>
        </w:rPr>
        <w:t>Smartphones</w:t>
      </w:r>
      <w:proofErr w:type="spellEnd"/>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Der Einsatz von 3D Brillen zur Präsentation von CAD Modellen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Steuerung von 3D </w:t>
      </w:r>
      <w:r w:rsidR="0011076C">
        <w:rPr>
          <w:rFonts w:ascii="Arial" w:hAnsi="Arial" w:cs="Arial"/>
          <w:sz w:val="20"/>
          <w:szCs w:val="20"/>
        </w:rPr>
        <w:t xml:space="preserve">CAD </w:t>
      </w:r>
      <w:r w:rsidRPr="00894EBD">
        <w:rPr>
          <w:rFonts w:ascii="Arial" w:hAnsi="Arial" w:cs="Arial"/>
          <w:sz w:val="20"/>
          <w:szCs w:val="20"/>
        </w:rPr>
        <w:t xml:space="preserve">Teilen mit Hilfe der </w:t>
      </w:r>
      <w:proofErr w:type="spellStart"/>
      <w:r w:rsidRPr="00894EBD">
        <w:rPr>
          <w:rFonts w:ascii="Arial" w:hAnsi="Arial" w:cs="Arial"/>
          <w:sz w:val="20"/>
          <w:szCs w:val="20"/>
        </w:rPr>
        <w:t>Wii</w:t>
      </w:r>
      <w:proofErr w:type="spellEnd"/>
      <w:r w:rsidRPr="00894EBD">
        <w:rPr>
          <w:rFonts w:ascii="Arial" w:hAnsi="Arial" w:cs="Arial"/>
          <w:sz w:val="20"/>
          <w:szCs w:val="20"/>
        </w:rPr>
        <w:t xml:space="preserve"> Fernbedienung</w:t>
      </w:r>
    </w:p>
    <w:p w:rsid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Unterstützung der </w:t>
      </w:r>
      <w:proofErr w:type="spellStart"/>
      <w:r w:rsidRPr="00894EBD">
        <w:rPr>
          <w:rFonts w:ascii="Arial" w:hAnsi="Arial" w:cs="Arial"/>
          <w:sz w:val="20"/>
          <w:szCs w:val="20"/>
        </w:rPr>
        <w:t>Augmented</w:t>
      </w:r>
      <w:proofErr w:type="spellEnd"/>
      <w:r w:rsidRPr="00894EBD">
        <w:rPr>
          <w:rFonts w:ascii="Arial" w:hAnsi="Arial" w:cs="Arial"/>
          <w:sz w:val="20"/>
          <w:szCs w:val="20"/>
        </w:rPr>
        <w:t xml:space="preserve"> Reality Technologie</w:t>
      </w:r>
    </w:p>
    <w:p w:rsidR="00BB2FED" w:rsidRPr="00894EBD"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proofErr w:type="spellStart"/>
      <w:r>
        <w:rPr>
          <w:rFonts w:ascii="Arial" w:hAnsi="Arial" w:cs="Arial"/>
          <w:sz w:val="20"/>
          <w:szCs w:val="20"/>
        </w:rPr>
        <w:t>e</w:t>
      </w:r>
      <w:r w:rsidR="00445D2A">
        <w:rPr>
          <w:rFonts w:ascii="Arial" w:hAnsi="Arial" w:cs="Arial"/>
          <w:sz w:val="20"/>
          <w:szCs w:val="20"/>
        </w:rPr>
        <w:t>PRODUCT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894EBD" w:rsidRDefault="00894EBD" w:rsidP="00BE7C1F">
      <w:pPr>
        <w:pStyle w:val="KeinLeerraum"/>
        <w:ind w:right="-1"/>
      </w:pPr>
    </w:p>
    <w:p w:rsidR="003F789F"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4" w:history="1">
        <w:r w:rsidRPr="00894EBD">
          <w:rPr>
            <w:rFonts w:ascii="Arial" w:hAnsi="Arial" w:cs="Arial"/>
            <w:sz w:val="20"/>
            <w:szCs w:val="20"/>
          </w:rPr>
          <w:t>www.cadenas.de</w:t>
        </w:r>
      </w:hyperlink>
      <w:r w:rsidRPr="00894EBD">
        <w:rPr>
          <w:rFonts w:ascii="Arial" w:hAnsi="Arial" w:cs="Arial"/>
          <w:sz w:val="20"/>
          <w:szCs w:val="20"/>
        </w:rPr>
        <w:t>.</w:t>
      </w:r>
    </w:p>
    <w:p w:rsidR="003F789F" w:rsidRDefault="003F789F">
      <w:pPr>
        <w:rPr>
          <w:rFonts w:ascii="Arial" w:hAnsi="Arial" w:cs="Arial"/>
          <w:sz w:val="20"/>
          <w:szCs w:val="20"/>
        </w:rPr>
      </w:pPr>
      <w:r>
        <w:rPr>
          <w:rFonts w:ascii="Arial" w:hAnsi="Arial" w:cs="Arial"/>
          <w:sz w:val="20"/>
          <w:szCs w:val="20"/>
        </w:rPr>
        <w:br w:type="page"/>
      </w:r>
    </w:p>
    <w:p w:rsidR="003F789F" w:rsidRDefault="003F789F" w:rsidP="003F789F">
      <w:pPr>
        <w:pStyle w:val="Headline1"/>
        <w:spacing w:line="360" w:lineRule="auto"/>
        <w:rPr>
          <w:sz w:val="21"/>
          <w:szCs w:val="21"/>
        </w:rPr>
      </w:pPr>
      <w:r w:rsidRPr="00CF322B">
        <w:rPr>
          <w:sz w:val="21"/>
          <w:szCs w:val="21"/>
        </w:rPr>
        <w:lastRenderedPageBreak/>
        <w:t xml:space="preserve">Über die </w:t>
      </w:r>
      <w:r>
        <w:rPr>
          <w:sz w:val="21"/>
          <w:szCs w:val="21"/>
        </w:rPr>
        <w:t>Erwin Halder KG</w:t>
      </w:r>
    </w:p>
    <w:p w:rsidR="003F789F" w:rsidRDefault="003F789F" w:rsidP="00613240">
      <w:pPr>
        <w:pStyle w:val="Kopfzeile"/>
        <w:tabs>
          <w:tab w:val="clear" w:pos="4536"/>
          <w:tab w:val="clear" w:pos="9072"/>
          <w:tab w:val="left" w:pos="11199"/>
        </w:tabs>
        <w:spacing w:line="360" w:lineRule="auto"/>
        <w:ind w:right="-1"/>
        <w:jc w:val="both"/>
        <w:rPr>
          <w:rFonts w:ascii="Arial" w:hAnsi="Arial" w:cs="Arial"/>
          <w:sz w:val="21"/>
          <w:szCs w:val="21"/>
        </w:rPr>
      </w:pPr>
    </w:p>
    <w:p w:rsidR="009F6B33" w:rsidRPr="000E672F" w:rsidRDefault="003F789F" w:rsidP="00613240">
      <w:pPr>
        <w:pStyle w:val="Kopfzeile"/>
        <w:tabs>
          <w:tab w:val="clear" w:pos="4536"/>
          <w:tab w:val="clear" w:pos="9072"/>
          <w:tab w:val="left" w:pos="11199"/>
        </w:tabs>
        <w:spacing w:line="360" w:lineRule="auto"/>
        <w:ind w:right="-1"/>
        <w:jc w:val="both"/>
        <w:rPr>
          <w:rFonts w:ascii="Arial" w:hAnsi="Arial" w:cs="Arial"/>
          <w:sz w:val="20"/>
          <w:szCs w:val="20"/>
        </w:rPr>
      </w:pPr>
      <w:r w:rsidRPr="000E672F">
        <w:rPr>
          <w:rFonts w:ascii="Arial" w:hAnsi="Arial" w:cs="Arial"/>
          <w:sz w:val="20"/>
          <w:szCs w:val="20"/>
        </w:rPr>
        <w:t>Neben Normalien und Werkstückspannungen gehören auch Schonhämmer und Forstwerkzeuge sowie Luftfahrtprodukte zum Angebotsspektrum der Erwin Halder KG. Was Erwin Halder vor 7</w:t>
      </w:r>
      <w:r w:rsidR="00FF1C8D">
        <w:rPr>
          <w:rFonts w:ascii="Arial" w:hAnsi="Arial" w:cs="Arial"/>
          <w:sz w:val="20"/>
          <w:szCs w:val="20"/>
        </w:rPr>
        <w:t>5</w:t>
      </w:r>
      <w:r w:rsidRPr="000E672F">
        <w:rPr>
          <w:rFonts w:ascii="Arial" w:hAnsi="Arial" w:cs="Arial"/>
          <w:sz w:val="20"/>
          <w:szCs w:val="20"/>
        </w:rPr>
        <w:t xml:space="preserve"> Jahren mit einer kleinen mechanischen Werkstatt begann, ist längst ein international operierendes Unternehmen mit über 200 Mitarbeitern an sieben Standorten geworden. Heute hat Halder eigene Niederlassungen in Frankreich, Slowenien, Japan, Korea und der USA. Halder liefert Präzisionsprodukte an Kunden in über </w:t>
      </w:r>
      <w:r w:rsidR="00FF1C8D">
        <w:rPr>
          <w:rFonts w:ascii="Arial" w:hAnsi="Arial" w:cs="Arial"/>
          <w:sz w:val="20"/>
          <w:szCs w:val="20"/>
        </w:rPr>
        <w:t>5</w:t>
      </w:r>
      <w:r w:rsidRPr="000E672F">
        <w:rPr>
          <w:rFonts w:ascii="Arial" w:hAnsi="Arial" w:cs="Arial"/>
          <w:sz w:val="20"/>
          <w:szCs w:val="20"/>
        </w:rPr>
        <w:t>0 Ländern.</w:t>
      </w:r>
    </w:p>
    <w:p w:rsidR="003F789F" w:rsidRDefault="003F789F" w:rsidP="000E672F">
      <w:pPr>
        <w:pStyle w:val="Kopfzeile"/>
        <w:tabs>
          <w:tab w:val="clear" w:pos="4536"/>
          <w:tab w:val="clear" w:pos="9072"/>
          <w:tab w:val="left" w:pos="11199"/>
        </w:tabs>
        <w:spacing w:line="360" w:lineRule="auto"/>
        <w:ind w:right="-1"/>
        <w:rPr>
          <w:rFonts w:ascii="Arial" w:hAnsi="Arial" w:cs="Arial"/>
          <w:sz w:val="21"/>
          <w:szCs w:val="21"/>
        </w:rPr>
      </w:pPr>
    </w:p>
    <w:p w:rsidR="000E672F" w:rsidRPr="000E672F" w:rsidRDefault="000E672F" w:rsidP="000E672F">
      <w:pPr>
        <w:pStyle w:val="Kopfzeile"/>
        <w:tabs>
          <w:tab w:val="clear" w:pos="4536"/>
          <w:tab w:val="clear" w:pos="9072"/>
          <w:tab w:val="left" w:pos="11199"/>
        </w:tabs>
        <w:spacing w:line="360" w:lineRule="auto"/>
        <w:ind w:right="-1"/>
        <w:rPr>
          <w:rFonts w:ascii="Arial" w:hAnsi="Arial" w:cs="Arial"/>
          <w:sz w:val="20"/>
          <w:szCs w:val="20"/>
        </w:rPr>
      </w:pPr>
      <w:r w:rsidRPr="000E672F">
        <w:rPr>
          <w:rFonts w:ascii="Arial" w:hAnsi="Arial" w:cs="Arial"/>
          <w:b/>
          <w:bCs/>
          <w:color w:val="0E5F7E"/>
          <w:sz w:val="20"/>
          <w:szCs w:val="20"/>
        </w:rPr>
        <w:t>Kontakt</w:t>
      </w:r>
      <w:r w:rsidR="003F789F" w:rsidRPr="000E672F">
        <w:rPr>
          <w:rFonts w:ascii="Arial" w:hAnsi="Arial" w:cs="Arial"/>
          <w:sz w:val="20"/>
          <w:szCs w:val="20"/>
        </w:rPr>
        <w:br/>
      </w:r>
    </w:p>
    <w:p w:rsidR="000E672F" w:rsidRPr="000E672F" w:rsidRDefault="000E672F" w:rsidP="000E672F">
      <w:pPr>
        <w:pStyle w:val="Kopfzeile"/>
        <w:tabs>
          <w:tab w:val="clear" w:pos="4536"/>
          <w:tab w:val="clear" w:pos="9072"/>
          <w:tab w:val="left" w:pos="11199"/>
        </w:tabs>
        <w:spacing w:line="360" w:lineRule="auto"/>
        <w:ind w:right="-1"/>
        <w:rPr>
          <w:rFonts w:ascii="Arial" w:hAnsi="Arial" w:cs="Arial"/>
          <w:sz w:val="20"/>
          <w:szCs w:val="20"/>
        </w:rPr>
      </w:pPr>
      <w:r w:rsidRPr="000E672F">
        <w:rPr>
          <w:rFonts w:ascii="Arial" w:hAnsi="Arial" w:cs="Arial"/>
          <w:sz w:val="20"/>
          <w:szCs w:val="20"/>
        </w:rPr>
        <w:t>Erwin Halder KG</w:t>
      </w:r>
    </w:p>
    <w:p w:rsidR="0062149E" w:rsidRDefault="003F789F" w:rsidP="000E672F">
      <w:pPr>
        <w:pStyle w:val="Kopfzeile"/>
        <w:tabs>
          <w:tab w:val="clear" w:pos="4536"/>
          <w:tab w:val="clear" w:pos="9072"/>
          <w:tab w:val="left" w:pos="11199"/>
        </w:tabs>
        <w:spacing w:line="360" w:lineRule="auto"/>
        <w:ind w:right="-1"/>
        <w:rPr>
          <w:rFonts w:ascii="Arial" w:hAnsi="Arial" w:cs="Arial"/>
          <w:sz w:val="20"/>
          <w:szCs w:val="20"/>
        </w:rPr>
      </w:pPr>
      <w:r w:rsidRPr="000E672F">
        <w:rPr>
          <w:rFonts w:ascii="Arial" w:hAnsi="Arial" w:cs="Arial"/>
          <w:sz w:val="20"/>
          <w:szCs w:val="20"/>
        </w:rPr>
        <w:t>Erwin-Halder-Stra</w:t>
      </w:r>
      <w:r w:rsidR="000E672F" w:rsidRPr="000E672F">
        <w:rPr>
          <w:rFonts w:ascii="Arial" w:hAnsi="Arial" w:cs="Arial"/>
          <w:sz w:val="20"/>
          <w:szCs w:val="20"/>
        </w:rPr>
        <w:t>ß</w:t>
      </w:r>
      <w:r w:rsidRPr="000E672F">
        <w:rPr>
          <w:rFonts w:ascii="Arial" w:hAnsi="Arial" w:cs="Arial"/>
          <w:sz w:val="20"/>
          <w:szCs w:val="20"/>
        </w:rPr>
        <w:t>e 5-9</w:t>
      </w:r>
      <w:r w:rsidRPr="000E672F">
        <w:rPr>
          <w:rFonts w:ascii="Arial" w:hAnsi="Arial" w:cs="Arial"/>
          <w:sz w:val="20"/>
          <w:szCs w:val="20"/>
        </w:rPr>
        <w:br/>
        <w:t xml:space="preserve">88480 </w:t>
      </w:r>
      <w:proofErr w:type="spellStart"/>
      <w:r w:rsidRPr="000E672F">
        <w:rPr>
          <w:rFonts w:ascii="Arial" w:hAnsi="Arial" w:cs="Arial"/>
          <w:sz w:val="20"/>
          <w:szCs w:val="20"/>
        </w:rPr>
        <w:t>Achstetten</w:t>
      </w:r>
      <w:proofErr w:type="spellEnd"/>
      <w:r w:rsidRPr="000E672F">
        <w:rPr>
          <w:rFonts w:ascii="Arial" w:hAnsi="Arial" w:cs="Arial"/>
          <w:sz w:val="20"/>
          <w:szCs w:val="20"/>
        </w:rPr>
        <w:t>-Bronnen</w:t>
      </w:r>
    </w:p>
    <w:p w:rsidR="003F789F" w:rsidRPr="000E672F" w:rsidRDefault="0062149E" w:rsidP="000E672F">
      <w:pPr>
        <w:pStyle w:val="Kopfzeile"/>
        <w:tabs>
          <w:tab w:val="clear" w:pos="4536"/>
          <w:tab w:val="clear" w:pos="9072"/>
          <w:tab w:val="left" w:pos="11199"/>
        </w:tabs>
        <w:spacing w:line="360" w:lineRule="auto"/>
        <w:ind w:right="-1"/>
        <w:rPr>
          <w:rFonts w:ascii="Arial" w:hAnsi="Arial" w:cs="Arial"/>
          <w:sz w:val="20"/>
          <w:szCs w:val="20"/>
        </w:rPr>
      </w:pPr>
      <w:r>
        <w:rPr>
          <w:rFonts w:ascii="Arial" w:hAnsi="Arial" w:cs="Arial"/>
          <w:sz w:val="20"/>
          <w:szCs w:val="20"/>
        </w:rPr>
        <w:t>Deutschland</w:t>
      </w:r>
      <w:r w:rsidR="003F789F" w:rsidRPr="000E672F">
        <w:rPr>
          <w:rFonts w:ascii="Arial" w:hAnsi="Arial" w:cs="Arial"/>
          <w:sz w:val="20"/>
          <w:szCs w:val="20"/>
        </w:rPr>
        <w:br/>
      </w:r>
      <w:r w:rsidR="003F789F" w:rsidRPr="000E672F">
        <w:rPr>
          <w:rFonts w:ascii="Arial" w:hAnsi="Arial" w:cs="Arial"/>
          <w:sz w:val="20"/>
          <w:szCs w:val="20"/>
        </w:rPr>
        <w:br/>
        <w:t>Tel: +49</w:t>
      </w:r>
      <w:r w:rsidR="000E672F" w:rsidRPr="000E672F">
        <w:rPr>
          <w:rFonts w:ascii="Arial" w:hAnsi="Arial" w:cs="Arial"/>
          <w:sz w:val="20"/>
          <w:szCs w:val="20"/>
        </w:rPr>
        <w:t xml:space="preserve"> 7392 7009-0</w:t>
      </w:r>
      <w:r w:rsidR="000E672F" w:rsidRPr="000E672F">
        <w:rPr>
          <w:rFonts w:ascii="Arial" w:hAnsi="Arial" w:cs="Arial"/>
          <w:sz w:val="20"/>
          <w:szCs w:val="20"/>
        </w:rPr>
        <w:br/>
        <w:t>Fax</w:t>
      </w:r>
      <w:r w:rsidR="003F789F" w:rsidRPr="000E672F">
        <w:rPr>
          <w:rFonts w:ascii="Arial" w:hAnsi="Arial" w:cs="Arial"/>
          <w:sz w:val="20"/>
          <w:szCs w:val="20"/>
        </w:rPr>
        <w:t>: +49 7392 7009-160</w:t>
      </w:r>
      <w:r w:rsidR="003F789F" w:rsidRPr="000E672F">
        <w:rPr>
          <w:rFonts w:ascii="Arial" w:hAnsi="Arial" w:cs="Arial"/>
          <w:sz w:val="20"/>
          <w:szCs w:val="20"/>
        </w:rPr>
        <w:br/>
      </w:r>
      <w:r w:rsidR="003F789F" w:rsidRPr="000E672F">
        <w:rPr>
          <w:rFonts w:ascii="Arial" w:hAnsi="Arial" w:cs="Arial"/>
          <w:sz w:val="20"/>
          <w:szCs w:val="20"/>
        </w:rPr>
        <w:br/>
        <w:t xml:space="preserve">E-Mail: </w:t>
      </w:r>
      <w:r w:rsidR="000E672F" w:rsidRPr="000E672F">
        <w:rPr>
          <w:rFonts w:ascii="Arial" w:hAnsi="Arial" w:cs="Arial"/>
          <w:sz w:val="20"/>
          <w:szCs w:val="20"/>
        </w:rPr>
        <w:t>Info@halder.de</w:t>
      </w:r>
      <w:r w:rsidR="003F789F" w:rsidRPr="000E672F">
        <w:rPr>
          <w:rFonts w:ascii="Arial" w:hAnsi="Arial" w:cs="Arial"/>
          <w:sz w:val="20"/>
          <w:szCs w:val="20"/>
        </w:rPr>
        <w:br/>
        <w:t>www.halder.de</w:t>
      </w:r>
    </w:p>
    <w:p w:rsidR="00BE7C1F" w:rsidRDefault="00BE7C1F" w:rsidP="0000289A">
      <w:pPr>
        <w:rPr>
          <w:rFonts w:ascii="Arial" w:hAnsi="Arial" w:cs="Arial"/>
          <w:sz w:val="20"/>
          <w:szCs w:val="20"/>
        </w:rPr>
      </w:pPr>
    </w:p>
    <w:sectPr w:rsidR="00BE7C1F" w:rsidSect="00BE7C1F">
      <w:headerReference w:type="default" r:id="rId15"/>
      <w:footerReference w:type="even" r:id="rId16"/>
      <w:footerReference w:type="default" r:id="rId17"/>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00F" w:rsidRDefault="00E7400F">
      <w:r>
        <w:separator/>
      </w:r>
    </w:p>
  </w:endnote>
  <w:endnote w:type="continuationSeparator" w:id="0">
    <w:p w:rsidR="00E7400F" w:rsidRDefault="00E7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roman"/>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00F" w:rsidRDefault="00E7400F"/>
  <w:p w:rsidR="00E7400F" w:rsidRDefault="00E740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E7400F" w:rsidRPr="00822A7F" w:rsidRDefault="00E7400F">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3D79A4">
          <w:rPr>
            <w:rFonts w:ascii="Arial" w:hAnsi="Arial" w:cs="Arial"/>
            <w:noProof/>
            <w:sz w:val="20"/>
            <w:szCs w:val="20"/>
          </w:rPr>
          <w:t>- 3 -</w:t>
        </w:r>
        <w:r w:rsidRPr="00822A7F">
          <w:rPr>
            <w:rFonts w:ascii="Arial" w:hAnsi="Arial" w:cs="Arial"/>
            <w:sz w:val="20"/>
            <w:szCs w:val="20"/>
          </w:rPr>
          <w:fldChar w:fldCharType="end"/>
        </w:r>
      </w:p>
    </w:sdtContent>
  </w:sdt>
  <w:p w:rsidR="00E7400F" w:rsidRDefault="00E7400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00F" w:rsidRDefault="00E7400F">
      <w:r>
        <w:separator/>
      </w:r>
    </w:p>
  </w:footnote>
  <w:footnote w:type="continuationSeparator" w:id="0">
    <w:p w:rsidR="00E7400F" w:rsidRDefault="00E74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E7400F"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E7400F" w:rsidRPr="00EE53E8" w:rsidTr="00E77BD1">
            <w:trPr>
              <w:trHeight w:val="1663"/>
            </w:trPr>
            <w:tc>
              <w:tcPr>
                <w:tcW w:w="9586" w:type="dxa"/>
                <w:vAlign w:val="bottom"/>
              </w:tcPr>
              <w:p w:rsidR="00E7400F" w:rsidRPr="00EE53E8" w:rsidRDefault="00E7400F" w:rsidP="00E45656">
                <w:pPr>
                  <w:pStyle w:val="KopfzeileCNSHeadline1"/>
                </w:pPr>
                <w:r>
                  <w:t>Pressemitteilung</w:t>
                </w:r>
              </w:p>
            </w:tc>
          </w:tr>
        </w:tbl>
        <w:p w:rsidR="00E7400F" w:rsidRPr="00EE53E8" w:rsidRDefault="00E7400F" w:rsidP="00CF322B">
          <w:pPr>
            <w:pStyle w:val="KopfzeileCNSHeadline1"/>
          </w:pPr>
        </w:p>
      </w:tc>
      <w:tc>
        <w:tcPr>
          <w:tcW w:w="1704" w:type="dxa"/>
          <w:vAlign w:val="bottom"/>
        </w:tcPr>
        <w:p w:rsidR="00E7400F" w:rsidRDefault="00E7400F"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E7400F" w:rsidRPr="00E77BD1" w:rsidRDefault="00E7400F"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E7400F" w:rsidRPr="002409CF" w:rsidRDefault="00E7400F" w:rsidP="008E67DF">
                          <w:pPr>
                            <w:rPr>
                              <w:rFonts w:ascii="Arial" w:hAnsi="Arial" w:cs="Arial"/>
                              <w:sz w:val="20"/>
                              <w:szCs w:val="20"/>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Default="00E7400F" w:rsidP="008E67DF">
                          <w:pPr>
                            <w:pStyle w:val="Headline1"/>
                            <w:rPr>
                              <w:sz w:val="21"/>
                              <w:szCs w:val="21"/>
                            </w:rPr>
                          </w:pPr>
                        </w:p>
                        <w:p w:rsidR="00E7400F" w:rsidRPr="00BF1E54" w:rsidRDefault="00E7400F" w:rsidP="00E77BD1">
                          <w:pPr>
                            <w:pStyle w:val="Headline1"/>
                            <w:ind w:left="284"/>
                            <w:rPr>
                              <w:sz w:val="16"/>
                              <w:szCs w:val="16"/>
                            </w:rPr>
                          </w:pPr>
                          <w:r w:rsidRPr="00BF1E54">
                            <w:rPr>
                              <w:sz w:val="16"/>
                              <w:szCs w:val="16"/>
                            </w:rPr>
                            <w:t>Pressekontakt</w:t>
                          </w:r>
                        </w:p>
                        <w:p w:rsidR="00E7400F" w:rsidRPr="00BF1E54" w:rsidRDefault="00E7400F" w:rsidP="00E77BD1">
                          <w:pPr>
                            <w:pStyle w:val="Headline1"/>
                            <w:ind w:left="284"/>
                            <w:rPr>
                              <w:sz w:val="16"/>
                              <w:szCs w:val="16"/>
                            </w:rPr>
                          </w:pPr>
                        </w:p>
                        <w:p w:rsidR="00E7400F" w:rsidRPr="00D92450" w:rsidRDefault="00E7400F"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E7400F" w:rsidRPr="00D92450" w:rsidRDefault="00E7400F"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E7400F" w:rsidRPr="00D92450" w:rsidRDefault="00E7400F"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E7400F" w:rsidRPr="00D92450" w:rsidRDefault="00E7400F" w:rsidP="00E77BD1">
                          <w:pPr>
                            <w:ind w:left="284"/>
                            <w:rPr>
                              <w:rFonts w:ascii="Arial" w:hAnsi="Arial" w:cs="Arial"/>
                              <w:color w:val="808080" w:themeColor="background1" w:themeShade="80"/>
                              <w:sz w:val="16"/>
                              <w:szCs w:val="16"/>
                            </w:rPr>
                          </w:pPr>
                        </w:p>
                        <w:p w:rsidR="00E7400F" w:rsidRPr="00D92450" w:rsidRDefault="00E7400F"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E7400F" w:rsidRPr="00D92450" w:rsidRDefault="00E7400F"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E7400F" w:rsidRPr="00D92450" w:rsidRDefault="00E7400F"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E7400F" w:rsidRDefault="00E7400F"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FE7658" w:rsidRPr="002409CF" w:rsidRDefault="00FE7658" w:rsidP="008E67DF">
                    <w:pPr>
                      <w:rPr>
                        <w:rFonts w:ascii="Arial" w:hAnsi="Arial" w:cs="Arial"/>
                        <w:sz w:val="20"/>
                        <w:szCs w:val="20"/>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Default="00FE7658" w:rsidP="008E67DF">
                    <w:pPr>
                      <w:pStyle w:val="Headline1"/>
                      <w:rPr>
                        <w:sz w:val="21"/>
                        <w:szCs w:val="21"/>
                      </w:rPr>
                    </w:pPr>
                  </w:p>
                  <w:p w:rsidR="00FE7658" w:rsidRPr="00BF1E54" w:rsidRDefault="00FE7658" w:rsidP="00E77BD1">
                    <w:pPr>
                      <w:pStyle w:val="Headline1"/>
                      <w:ind w:left="284"/>
                      <w:rPr>
                        <w:sz w:val="16"/>
                        <w:szCs w:val="16"/>
                      </w:rPr>
                    </w:pPr>
                    <w:r w:rsidRPr="00BF1E54">
                      <w:rPr>
                        <w:sz w:val="16"/>
                        <w:szCs w:val="16"/>
                      </w:rPr>
                      <w:t>Pressekontakt</w:t>
                    </w:r>
                  </w:p>
                  <w:p w:rsidR="00FE7658" w:rsidRPr="00BF1E54" w:rsidRDefault="00FE7658" w:rsidP="00E77BD1">
                    <w:pPr>
                      <w:pStyle w:val="Headline1"/>
                      <w:ind w:left="284"/>
                      <w:rPr>
                        <w:sz w:val="16"/>
                        <w:szCs w:val="16"/>
                      </w:rPr>
                    </w:pPr>
                  </w:p>
                  <w:p w:rsidR="00FE7658" w:rsidRPr="00D92450" w:rsidRDefault="00FE7658"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FE7658" w:rsidRPr="00D92450" w:rsidRDefault="00FE7658"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FE7658" w:rsidRPr="00D92450" w:rsidRDefault="00FE7658"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FE7658" w:rsidRPr="00D92450" w:rsidRDefault="00FE7658" w:rsidP="00E77BD1">
                    <w:pPr>
                      <w:ind w:left="284"/>
                      <w:rPr>
                        <w:rFonts w:ascii="Arial" w:hAnsi="Arial" w:cs="Arial"/>
                        <w:color w:val="808080" w:themeColor="background1" w:themeShade="80"/>
                        <w:sz w:val="16"/>
                        <w:szCs w:val="16"/>
                      </w:rPr>
                    </w:pPr>
                  </w:p>
                  <w:p w:rsidR="00FE7658" w:rsidRPr="00D92450" w:rsidRDefault="00FE7658"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FE7658" w:rsidRPr="00D92450" w:rsidRDefault="00FE7658"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FE7658" w:rsidRPr="00D92450" w:rsidRDefault="00FE7658"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FE7658" w:rsidRDefault="00FE7658"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0289A"/>
    <w:rsid w:val="000038FD"/>
    <w:rsid w:val="00010FE5"/>
    <w:rsid w:val="00017452"/>
    <w:rsid w:val="00022E8E"/>
    <w:rsid w:val="00025945"/>
    <w:rsid w:val="00035FA1"/>
    <w:rsid w:val="00037F57"/>
    <w:rsid w:val="00045E46"/>
    <w:rsid w:val="00050372"/>
    <w:rsid w:val="00053774"/>
    <w:rsid w:val="0006076E"/>
    <w:rsid w:val="00071C66"/>
    <w:rsid w:val="00075DF9"/>
    <w:rsid w:val="00081B8F"/>
    <w:rsid w:val="00097E01"/>
    <w:rsid w:val="000B4D4F"/>
    <w:rsid w:val="000B6C58"/>
    <w:rsid w:val="000D59E1"/>
    <w:rsid w:val="000E1DBA"/>
    <w:rsid w:val="000E235C"/>
    <w:rsid w:val="000E4D89"/>
    <w:rsid w:val="000E672F"/>
    <w:rsid w:val="000E715D"/>
    <w:rsid w:val="000F55AD"/>
    <w:rsid w:val="0010244C"/>
    <w:rsid w:val="0011076C"/>
    <w:rsid w:val="001166BF"/>
    <w:rsid w:val="00125EEF"/>
    <w:rsid w:val="001302DD"/>
    <w:rsid w:val="00130F9A"/>
    <w:rsid w:val="001317E4"/>
    <w:rsid w:val="00131A92"/>
    <w:rsid w:val="00132B61"/>
    <w:rsid w:val="0013688B"/>
    <w:rsid w:val="00153E5C"/>
    <w:rsid w:val="001722DD"/>
    <w:rsid w:val="00187BDD"/>
    <w:rsid w:val="001921D3"/>
    <w:rsid w:val="00194E2E"/>
    <w:rsid w:val="001972B7"/>
    <w:rsid w:val="001A58EE"/>
    <w:rsid w:val="001A7880"/>
    <w:rsid w:val="001F08AD"/>
    <w:rsid w:val="00213E07"/>
    <w:rsid w:val="0021482A"/>
    <w:rsid w:val="00221279"/>
    <w:rsid w:val="002345F5"/>
    <w:rsid w:val="00244D0C"/>
    <w:rsid w:val="00262492"/>
    <w:rsid w:val="00264745"/>
    <w:rsid w:val="002658B2"/>
    <w:rsid w:val="00285151"/>
    <w:rsid w:val="00285C01"/>
    <w:rsid w:val="002909C3"/>
    <w:rsid w:val="002A3DAB"/>
    <w:rsid w:val="002B59B1"/>
    <w:rsid w:val="002D725D"/>
    <w:rsid w:val="002E1FD4"/>
    <w:rsid w:val="002E39C2"/>
    <w:rsid w:val="00301149"/>
    <w:rsid w:val="00301417"/>
    <w:rsid w:val="003253F7"/>
    <w:rsid w:val="00332A70"/>
    <w:rsid w:val="00334F79"/>
    <w:rsid w:val="0033741B"/>
    <w:rsid w:val="00342741"/>
    <w:rsid w:val="00343EA0"/>
    <w:rsid w:val="00347B3E"/>
    <w:rsid w:val="00373308"/>
    <w:rsid w:val="00373AE5"/>
    <w:rsid w:val="003754CA"/>
    <w:rsid w:val="003918F6"/>
    <w:rsid w:val="003A12DB"/>
    <w:rsid w:val="003A36C8"/>
    <w:rsid w:val="003D79A4"/>
    <w:rsid w:val="003F031C"/>
    <w:rsid w:val="003F3D79"/>
    <w:rsid w:val="003F789F"/>
    <w:rsid w:val="00400892"/>
    <w:rsid w:val="004124E9"/>
    <w:rsid w:val="00416083"/>
    <w:rsid w:val="004171D9"/>
    <w:rsid w:val="004308C8"/>
    <w:rsid w:val="00435A17"/>
    <w:rsid w:val="0044213C"/>
    <w:rsid w:val="00442449"/>
    <w:rsid w:val="00445D2A"/>
    <w:rsid w:val="00454EEF"/>
    <w:rsid w:val="00465FCD"/>
    <w:rsid w:val="0047174E"/>
    <w:rsid w:val="00472936"/>
    <w:rsid w:val="00496327"/>
    <w:rsid w:val="004C11CA"/>
    <w:rsid w:val="004D2FF0"/>
    <w:rsid w:val="004D3784"/>
    <w:rsid w:val="004D5D3D"/>
    <w:rsid w:val="00500688"/>
    <w:rsid w:val="00510C75"/>
    <w:rsid w:val="00517561"/>
    <w:rsid w:val="00523CCB"/>
    <w:rsid w:val="005302B0"/>
    <w:rsid w:val="005314D4"/>
    <w:rsid w:val="005536F0"/>
    <w:rsid w:val="00560A23"/>
    <w:rsid w:val="00561146"/>
    <w:rsid w:val="00566435"/>
    <w:rsid w:val="00571B7B"/>
    <w:rsid w:val="005766DF"/>
    <w:rsid w:val="00583268"/>
    <w:rsid w:val="005876FC"/>
    <w:rsid w:val="00595FF6"/>
    <w:rsid w:val="005A2210"/>
    <w:rsid w:val="005A43D0"/>
    <w:rsid w:val="005B3A8A"/>
    <w:rsid w:val="005B3FA4"/>
    <w:rsid w:val="005D4646"/>
    <w:rsid w:val="005F1A25"/>
    <w:rsid w:val="006017F4"/>
    <w:rsid w:val="006020D3"/>
    <w:rsid w:val="00613240"/>
    <w:rsid w:val="0062149E"/>
    <w:rsid w:val="006251EB"/>
    <w:rsid w:val="00627EB6"/>
    <w:rsid w:val="00640D80"/>
    <w:rsid w:val="00660E37"/>
    <w:rsid w:val="0066148A"/>
    <w:rsid w:val="006649A7"/>
    <w:rsid w:val="00672041"/>
    <w:rsid w:val="00672CF2"/>
    <w:rsid w:val="006831F2"/>
    <w:rsid w:val="00687A9C"/>
    <w:rsid w:val="006A0668"/>
    <w:rsid w:val="006A55C4"/>
    <w:rsid w:val="006B46A7"/>
    <w:rsid w:val="006B494F"/>
    <w:rsid w:val="006C1D43"/>
    <w:rsid w:val="006C3B2C"/>
    <w:rsid w:val="006D3BC3"/>
    <w:rsid w:val="006E0090"/>
    <w:rsid w:val="006E595B"/>
    <w:rsid w:val="006F0914"/>
    <w:rsid w:val="00710392"/>
    <w:rsid w:val="007134B4"/>
    <w:rsid w:val="00716EC4"/>
    <w:rsid w:val="0073421E"/>
    <w:rsid w:val="00743348"/>
    <w:rsid w:val="00756AA2"/>
    <w:rsid w:val="0076184D"/>
    <w:rsid w:val="007659F7"/>
    <w:rsid w:val="0076770E"/>
    <w:rsid w:val="00773688"/>
    <w:rsid w:val="00780175"/>
    <w:rsid w:val="00781100"/>
    <w:rsid w:val="007A00E0"/>
    <w:rsid w:val="007A24ED"/>
    <w:rsid w:val="007B4B88"/>
    <w:rsid w:val="007C3523"/>
    <w:rsid w:val="007E2006"/>
    <w:rsid w:val="007F00E0"/>
    <w:rsid w:val="007F7693"/>
    <w:rsid w:val="00803D92"/>
    <w:rsid w:val="00807513"/>
    <w:rsid w:val="00811585"/>
    <w:rsid w:val="00813C0D"/>
    <w:rsid w:val="00817195"/>
    <w:rsid w:val="00822A7F"/>
    <w:rsid w:val="00823457"/>
    <w:rsid w:val="008315CB"/>
    <w:rsid w:val="00872FFC"/>
    <w:rsid w:val="00876215"/>
    <w:rsid w:val="008807C0"/>
    <w:rsid w:val="00880B9B"/>
    <w:rsid w:val="00892F9F"/>
    <w:rsid w:val="00894EBD"/>
    <w:rsid w:val="008A0572"/>
    <w:rsid w:val="008A4C68"/>
    <w:rsid w:val="008A55BE"/>
    <w:rsid w:val="008A79F4"/>
    <w:rsid w:val="008C207A"/>
    <w:rsid w:val="008E67DF"/>
    <w:rsid w:val="008F0262"/>
    <w:rsid w:val="008F5768"/>
    <w:rsid w:val="00912863"/>
    <w:rsid w:val="009232EF"/>
    <w:rsid w:val="00927B0E"/>
    <w:rsid w:val="00961773"/>
    <w:rsid w:val="00964C63"/>
    <w:rsid w:val="00973EE5"/>
    <w:rsid w:val="00995FA7"/>
    <w:rsid w:val="009B025B"/>
    <w:rsid w:val="009B45A3"/>
    <w:rsid w:val="009E0831"/>
    <w:rsid w:val="009E43FE"/>
    <w:rsid w:val="009F0AA9"/>
    <w:rsid w:val="009F6B33"/>
    <w:rsid w:val="00A05459"/>
    <w:rsid w:val="00A1511B"/>
    <w:rsid w:val="00A3185D"/>
    <w:rsid w:val="00A70C57"/>
    <w:rsid w:val="00A953B3"/>
    <w:rsid w:val="00AA0902"/>
    <w:rsid w:val="00AA1D91"/>
    <w:rsid w:val="00AB4CCC"/>
    <w:rsid w:val="00AC63FC"/>
    <w:rsid w:val="00AC665B"/>
    <w:rsid w:val="00AD0C03"/>
    <w:rsid w:val="00AD3FCA"/>
    <w:rsid w:val="00AE14D6"/>
    <w:rsid w:val="00AF4548"/>
    <w:rsid w:val="00B2136C"/>
    <w:rsid w:val="00B51AC1"/>
    <w:rsid w:val="00B65449"/>
    <w:rsid w:val="00B70777"/>
    <w:rsid w:val="00B76836"/>
    <w:rsid w:val="00B81897"/>
    <w:rsid w:val="00B81B4F"/>
    <w:rsid w:val="00B94E65"/>
    <w:rsid w:val="00BA0250"/>
    <w:rsid w:val="00BA73FF"/>
    <w:rsid w:val="00BB2FED"/>
    <w:rsid w:val="00BC3EBE"/>
    <w:rsid w:val="00BE7C1F"/>
    <w:rsid w:val="00BF1E54"/>
    <w:rsid w:val="00C072C2"/>
    <w:rsid w:val="00C14C46"/>
    <w:rsid w:val="00C224C1"/>
    <w:rsid w:val="00C44FBC"/>
    <w:rsid w:val="00C52BB9"/>
    <w:rsid w:val="00C532B9"/>
    <w:rsid w:val="00C620D6"/>
    <w:rsid w:val="00CA473B"/>
    <w:rsid w:val="00CC0C19"/>
    <w:rsid w:val="00CD401A"/>
    <w:rsid w:val="00CE324C"/>
    <w:rsid w:val="00CE442E"/>
    <w:rsid w:val="00CE7659"/>
    <w:rsid w:val="00CF322B"/>
    <w:rsid w:val="00D14219"/>
    <w:rsid w:val="00D2763E"/>
    <w:rsid w:val="00D66C13"/>
    <w:rsid w:val="00D671AD"/>
    <w:rsid w:val="00D85B0A"/>
    <w:rsid w:val="00D86C12"/>
    <w:rsid w:val="00D92450"/>
    <w:rsid w:val="00D931AB"/>
    <w:rsid w:val="00D96ACA"/>
    <w:rsid w:val="00DA25C7"/>
    <w:rsid w:val="00DB2807"/>
    <w:rsid w:val="00DE0B90"/>
    <w:rsid w:val="00E07EFB"/>
    <w:rsid w:val="00E23740"/>
    <w:rsid w:val="00E242C2"/>
    <w:rsid w:val="00E33BA5"/>
    <w:rsid w:val="00E35B96"/>
    <w:rsid w:val="00E4303E"/>
    <w:rsid w:val="00E45656"/>
    <w:rsid w:val="00E50903"/>
    <w:rsid w:val="00E7400F"/>
    <w:rsid w:val="00E77BD1"/>
    <w:rsid w:val="00E83BAD"/>
    <w:rsid w:val="00EC6A5F"/>
    <w:rsid w:val="00ED1BDE"/>
    <w:rsid w:val="00EE27DE"/>
    <w:rsid w:val="00EE4464"/>
    <w:rsid w:val="00EE53E8"/>
    <w:rsid w:val="00F21FF8"/>
    <w:rsid w:val="00F23D4F"/>
    <w:rsid w:val="00F33369"/>
    <w:rsid w:val="00F339F2"/>
    <w:rsid w:val="00F36E97"/>
    <w:rsid w:val="00F4273E"/>
    <w:rsid w:val="00F467E4"/>
    <w:rsid w:val="00F530F4"/>
    <w:rsid w:val="00F57DD0"/>
    <w:rsid w:val="00F73916"/>
    <w:rsid w:val="00F83698"/>
    <w:rsid w:val="00F87257"/>
    <w:rsid w:val="00F96438"/>
    <w:rsid w:val="00FA4C9A"/>
    <w:rsid w:val="00FB1CB1"/>
    <w:rsid w:val="00FB490E"/>
    <w:rsid w:val="00FE2C1E"/>
    <w:rsid w:val="00FE60BD"/>
    <w:rsid w:val="00FE7658"/>
    <w:rsid w:val="00FF1C8D"/>
    <w:rsid w:val="00FF349C"/>
    <w:rsid w:val="00FF5F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00644">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nfiler01.cadenas.internal\Groups\marketing\News&amp;Presse\Entw&#252;rfe\DE\Halder\Interview\www.cadenas.de\presse\pressemitteilung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dena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4B20-80BE-4BF2-B98B-5BDCFBD8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project_acquisition_D_arial.dot</Template>
  <TotalTime>0</TotalTime>
  <Pages>7</Pages>
  <Words>968</Words>
  <Characters>6792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17</cp:revision>
  <cp:lastPrinted>2012-10-23T12:49:00Z</cp:lastPrinted>
  <dcterms:created xsi:type="dcterms:W3CDTF">2012-10-12T08:06:00Z</dcterms:created>
  <dcterms:modified xsi:type="dcterms:W3CDTF">2012-10-24T12:19:00Z</dcterms:modified>
</cp:coreProperties>
</file>