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FE1" w:rsidRDefault="000C7FE1" w:rsidP="009F6B33">
      <w:pPr>
        <w:autoSpaceDE w:val="0"/>
        <w:autoSpaceDN w:val="0"/>
        <w:adjustRightInd w:val="0"/>
        <w:rPr>
          <w:rFonts w:ascii="Arial" w:hAnsi="Arial" w:cs="Arial"/>
          <w:b/>
          <w:bCs/>
          <w:color w:val="0E5F7E"/>
          <w:sz w:val="28"/>
          <w:szCs w:val="28"/>
        </w:rPr>
      </w:pPr>
      <w:r>
        <w:rPr>
          <w:rFonts w:ascii="Arial" w:hAnsi="Arial" w:cs="Arial"/>
          <w:b/>
          <w:bCs/>
          <w:color w:val="0E5F7E"/>
          <w:sz w:val="28"/>
          <w:szCs w:val="28"/>
        </w:rPr>
        <w:t xml:space="preserve">CADENAS </w:t>
      </w:r>
      <w:proofErr w:type="spellStart"/>
      <w:r>
        <w:rPr>
          <w:rFonts w:ascii="Arial" w:hAnsi="Arial" w:cs="Arial"/>
          <w:b/>
          <w:bCs/>
          <w:color w:val="0E5F7E"/>
          <w:sz w:val="28"/>
          <w:szCs w:val="28"/>
        </w:rPr>
        <w:t>Industry</w:t>
      </w:r>
      <w:proofErr w:type="spellEnd"/>
      <w:r>
        <w:rPr>
          <w:rFonts w:ascii="Arial" w:hAnsi="Arial" w:cs="Arial"/>
          <w:b/>
          <w:bCs/>
          <w:color w:val="0E5F7E"/>
          <w:sz w:val="28"/>
          <w:szCs w:val="28"/>
        </w:rPr>
        <w:t xml:space="preserve">-Forum lockt mit </w:t>
      </w:r>
      <w:r w:rsidR="00202CDC">
        <w:rPr>
          <w:rFonts w:ascii="Arial" w:hAnsi="Arial" w:cs="Arial"/>
          <w:b/>
          <w:bCs/>
          <w:color w:val="0E5F7E"/>
          <w:sz w:val="28"/>
          <w:szCs w:val="28"/>
        </w:rPr>
        <w:t>Top Vorträge</w:t>
      </w:r>
      <w:r>
        <w:rPr>
          <w:rFonts w:ascii="Arial" w:hAnsi="Arial" w:cs="Arial"/>
          <w:b/>
          <w:bCs/>
          <w:color w:val="0E5F7E"/>
          <w:sz w:val="28"/>
          <w:szCs w:val="28"/>
        </w:rPr>
        <w:t>n von Innovationsführern</w:t>
      </w:r>
    </w:p>
    <w:p w:rsidR="009F6B33" w:rsidRPr="00F13097" w:rsidRDefault="003D4351" w:rsidP="009F6B33">
      <w:pPr>
        <w:autoSpaceDE w:val="0"/>
        <w:autoSpaceDN w:val="0"/>
        <w:adjustRightInd w:val="0"/>
        <w:rPr>
          <w:rFonts w:ascii="Arial" w:hAnsi="Arial" w:cs="Arial"/>
          <w:bCs/>
          <w:color w:val="0E5F7E"/>
        </w:rPr>
      </w:pPr>
      <w:r>
        <w:rPr>
          <w:rFonts w:ascii="Arial" w:hAnsi="Arial" w:cs="Arial"/>
          <w:bCs/>
          <w:color w:val="0E5F7E"/>
        </w:rPr>
        <w:t xml:space="preserve">Trends, </w:t>
      </w:r>
      <w:r w:rsidR="00B32A0A">
        <w:rPr>
          <w:rFonts w:ascii="Arial" w:hAnsi="Arial" w:cs="Arial"/>
          <w:bCs/>
          <w:color w:val="0E5F7E"/>
        </w:rPr>
        <w:t>Neuerungen,</w:t>
      </w:r>
      <w:r w:rsidR="00600D46">
        <w:rPr>
          <w:rFonts w:ascii="Arial" w:hAnsi="Arial" w:cs="Arial"/>
          <w:bCs/>
          <w:color w:val="0E5F7E"/>
        </w:rPr>
        <w:t xml:space="preserve"> Best Practice Vorträge</w:t>
      </w:r>
      <w:r w:rsidR="00B32A0A">
        <w:rPr>
          <w:rFonts w:ascii="Arial" w:hAnsi="Arial" w:cs="Arial"/>
          <w:bCs/>
          <w:color w:val="0E5F7E"/>
        </w:rPr>
        <w:t xml:space="preserve"> </w:t>
      </w:r>
      <w:r w:rsidR="008F1036">
        <w:rPr>
          <w:rFonts w:ascii="Arial" w:hAnsi="Arial" w:cs="Arial"/>
          <w:bCs/>
          <w:color w:val="0E5F7E"/>
        </w:rPr>
        <w:t>und Networking</w:t>
      </w:r>
    </w:p>
    <w:p w:rsidR="00780175" w:rsidRPr="00BF1E54" w:rsidRDefault="00780175" w:rsidP="00E77BD1">
      <w:pPr>
        <w:pStyle w:val="Kopfzeile"/>
        <w:tabs>
          <w:tab w:val="clear" w:pos="4536"/>
          <w:tab w:val="clear" w:pos="9072"/>
          <w:tab w:val="left" w:pos="11199"/>
        </w:tabs>
        <w:ind w:right="-426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100285" w:rsidRDefault="008C207A" w:rsidP="0000289A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BF1E54">
        <w:rPr>
          <w:rFonts w:ascii="Arial" w:hAnsi="Arial" w:cs="Arial"/>
          <w:b/>
          <w:sz w:val="20"/>
          <w:szCs w:val="20"/>
        </w:rPr>
        <w:t xml:space="preserve">Augsburg, </w:t>
      </w:r>
      <w:r w:rsidR="00AE34F2">
        <w:rPr>
          <w:rFonts w:ascii="Arial" w:hAnsi="Arial" w:cs="Arial"/>
          <w:b/>
          <w:sz w:val="20"/>
          <w:szCs w:val="20"/>
        </w:rPr>
        <w:t>13</w:t>
      </w:r>
      <w:r w:rsidR="00E45656" w:rsidRPr="00BF1E54">
        <w:rPr>
          <w:rFonts w:ascii="Arial" w:hAnsi="Arial" w:cs="Arial"/>
          <w:b/>
          <w:sz w:val="20"/>
          <w:szCs w:val="20"/>
        </w:rPr>
        <w:t xml:space="preserve">. </w:t>
      </w:r>
      <w:r w:rsidR="003F7B0A">
        <w:rPr>
          <w:rFonts w:ascii="Arial" w:hAnsi="Arial" w:cs="Arial"/>
          <w:b/>
          <w:sz w:val="20"/>
          <w:szCs w:val="20"/>
        </w:rPr>
        <w:t>Januar</w:t>
      </w:r>
      <w:r w:rsidR="00F23D4F">
        <w:rPr>
          <w:rFonts w:ascii="Arial" w:hAnsi="Arial" w:cs="Arial"/>
          <w:b/>
          <w:sz w:val="20"/>
          <w:szCs w:val="20"/>
        </w:rPr>
        <w:t xml:space="preserve"> 201</w:t>
      </w:r>
      <w:r w:rsidR="003F7B0A">
        <w:rPr>
          <w:rFonts w:ascii="Arial" w:hAnsi="Arial" w:cs="Arial"/>
          <w:b/>
          <w:sz w:val="20"/>
          <w:szCs w:val="20"/>
        </w:rPr>
        <w:t>4</w:t>
      </w:r>
      <w:r w:rsidRPr="00BF1E54">
        <w:rPr>
          <w:rFonts w:ascii="Arial" w:hAnsi="Arial" w:cs="Arial"/>
          <w:b/>
          <w:sz w:val="20"/>
          <w:szCs w:val="20"/>
        </w:rPr>
        <w:t>.</w:t>
      </w:r>
      <w:r w:rsidRPr="00BF1E54">
        <w:rPr>
          <w:rFonts w:ascii="Arial" w:hAnsi="Arial" w:cs="Arial"/>
          <w:sz w:val="20"/>
          <w:szCs w:val="20"/>
        </w:rPr>
        <w:t xml:space="preserve"> </w:t>
      </w:r>
      <w:r w:rsidR="00C815FF">
        <w:rPr>
          <w:rFonts w:ascii="Arial" w:hAnsi="Arial" w:cs="Arial"/>
          <w:sz w:val="20"/>
          <w:szCs w:val="20"/>
        </w:rPr>
        <w:t xml:space="preserve">Die CADENAS GmbH veranstaltet am 11. und 12. Februar 2014 zum 15. Mal ihren internationalen Fachkongress </w:t>
      </w:r>
      <w:proofErr w:type="spellStart"/>
      <w:r w:rsidR="00C815FF">
        <w:rPr>
          <w:rFonts w:ascii="Arial" w:hAnsi="Arial" w:cs="Arial"/>
          <w:sz w:val="20"/>
          <w:szCs w:val="20"/>
        </w:rPr>
        <w:t>Industry</w:t>
      </w:r>
      <w:proofErr w:type="spellEnd"/>
      <w:r w:rsidR="00C815FF">
        <w:rPr>
          <w:rFonts w:ascii="Arial" w:hAnsi="Arial" w:cs="Arial"/>
          <w:sz w:val="20"/>
          <w:szCs w:val="20"/>
        </w:rPr>
        <w:t>-Forum in der IHK Augsburg. Fachbesucher der Branchen</w:t>
      </w:r>
      <w:r w:rsidR="00C815FF" w:rsidRPr="00C815FF">
        <w:rPr>
          <w:rFonts w:ascii="Arial" w:hAnsi="Arial" w:cs="Arial"/>
          <w:sz w:val="20"/>
          <w:szCs w:val="20"/>
        </w:rPr>
        <w:t xml:space="preserve"> Maschinen- und Anlagenbau sowie Elektrotechnik</w:t>
      </w:r>
      <w:r w:rsidR="00C815FF">
        <w:rPr>
          <w:rFonts w:ascii="Arial" w:hAnsi="Arial" w:cs="Arial"/>
          <w:sz w:val="20"/>
          <w:szCs w:val="20"/>
        </w:rPr>
        <w:t xml:space="preserve"> können sich bei Best Practice Vorträgen, Workshops oder beim Networking über die </w:t>
      </w:r>
      <w:r w:rsidR="00C14307">
        <w:rPr>
          <w:rFonts w:ascii="Arial" w:hAnsi="Arial" w:cs="Arial"/>
          <w:sz w:val="20"/>
          <w:szCs w:val="20"/>
        </w:rPr>
        <w:t>Trends und Neuerungen im Bereich</w:t>
      </w:r>
      <w:r w:rsidR="00C815FF" w:rsidRPr="003F7B0A">
        <w:rPr>
          <w:rFonts w:ascii="Arial" w:hAnsi="Arial" w:cs="Arial"/>
          <w:sz w:val="20"/>
          <w:szCs w:val="20"/>
        </w:rPr>
        <w:t xml:space="preserve"> </w:t>
      </w:r>
      <w:r w:rsidR="00C14307" w:rsidRPr="003F7B0A">
        <w:rPr>
          <w:rFonts w:ascii="Arial" w:hAnsi="Arial" w:cs="Arial"/>
          <w:sz w:val="20"/>
          <w:szCs w:val="20"/>
        </w:rPr>
        <w:t xml:space="preserve">Strategisches Teilemanagement </w:t>
      </w:r>
      <w:r w:rsidR="00C14307">
        <w:rPr>
          <w:rFonts w:ascii="Arial" w:hAnsi="Arial" w:cs="Arial"/>
          <w:sz w:val="20"/>
          <w:szCs w:val="20"/>
        </w:rPr>
        <w:t xml:space="preserve">sowie </w:t>
      </w:r>
      <w:r w:rsidR="00C815FF" w:rsidRPr="003F7B0A">
        <w:rPr>
          <w:rFonts w:ascii="Arial" w:hAnsi="Arial" w:cs="Arial"/>
          <w:sz w:val="20"/>
          <w:szCs w:val="20"/>
        </w:rPr>
        <w:t>Elektronische Produktkataloge</w:t>
      </w:r>
      <w:r w:rsidR="00C815FF">
        <w:rPr>
          <w:rFonts w:ascii="Arial" w:hAnsi="Arial" w:cs="Arial"/>
          <w:sz w:val="20"/>
          <w:szCs w:val="20"/>
        </w:rPr>
        <w:t xml:space="preserve"> </w:t>
      </w:r>
      <w:r w:rsidR="00F2464F">
        <w:rPr>
          <w:rFonts w:ascii="Arial" w:hAnsi="Arial" w:cs="Arial"/>
          <w:sz w:val="20"/>
          <w:szCs w:val="20"/>
        </w:rPr>
        <w:t>informieren und austauschen.</w:t>
      </w:r>
      <w:r w:rsidR="00100285">
        <w:rPr>
          <w:rFonts w:ascii="Arial" w:hAnsi="Arial" w:cs="Arial"/>
          <w:sz w:val="20"/>
          <w:szCs w:val="20"/>
        </w:rPr>
        <w:t xml:space="preserve"> Das </w:t>
      </w:r>
      <w:proofErr w:type="spellStart"/>
      <w:r w:rsidR="00100285">
        <w:rPr>
          <w:rFonts w:ascii="Arial" w:hAnsi="Arial" w:cs="Arial"/>
          <w:sz w:val="20"/>
          <w:szCs w:val="20"/>
        </w:rPr>
        <w:t>Industr</w:t>
      </w:r>
      <w:r w:rsidR="007B218C">
        <w:rPr>
          <w:rFonts w:ascii="Arial" w:hAnsi="Arial" w:cs="Arial"/>
          <w:sz w:val="20"/>
          <w:szCs w:val="20"/>
        </w:rPr>
        <w:t>y</w:t>
      </w:r>
      <w:proofErr w:type="spellEnd"/>
      <w:r w:rsidR="007B218C">
        <w:rPr>
          <w:rFonts w:ascii="Arial" w:hAnsi="Arial" w:cs="Arial"/>
          <w:sz w:val="20"/>
          <w:szCs w:val="20"/>
        </w:rPr>
        <w:t>-Forum lockt jedes Jahr über 25</w:t>
      </w:r>
      <w:r w:rsidR="00100285">
        <w:rPr>
          <w:rFonts w:ascii="Arial" w:hAnsi="Arial" w:cs="Arial"/>
          <w:sz w:val="20"/>
          <w:szCs w:val="20"/>
        </w:rPr>
        <w:t>0 internationale Teilnehmer nach Augsburg und zählt damit zu den maßgebenden Veranstaltungen</w:t>
      </w:r>
      <w:r w:rsidR="00C942FF">
        <w:rPr>
          <w:rFonts w:ascii="Arial" w:hAnsi="Arial" w:cs="Arial"/>
          <w:sz w:val="20"/>
          <w:szCs w:val="20"/>
        </w:rPr>
        <w:t xml:space="preserve"> im Bereich</w:t>
      </w:r>
      <w:r w:rsidR="00C942FF" w:rsidRPr="00C942FF">
        <w:rPr>
          <w:rFonts w:ascii="Arial" w:hAnsi="Arial" w:cs="Arial"/>
          <w:sz w:val="20"/>
          <w:szCs w:val="20"/>
        </w:rPr>
        <w:t xml:space="preserve"> </w:t>
      </w:r>
      <w:r w:rsidR="00C942FF" w:rsidRPr="00C815FF">
        <w:rPr>
          <w:rFonts w:ascii="Arial" w:hAnsi="Arial" w:cs="Arial"/>
          <w:sz w:val="20"/>
          <w:szCs w:val="20"/>
        </w:rPr>
        <w:t>Maschinen- und Anlagenbau sowie Elektrotechnik</w:t>
      </w:r>
      <w:r w:rsidR="00C942FF">
        <w:rPr>
          <w:rFonts w:ascii="Arial" w:hAnsi="Arial" w:cs="Arial"/>
          <w:sz w:val="20"/>
          <w:szCs w:val="20"/>
        </w:rPr>
        <w:t>.</w:t>
      </w:r>
    </w:p>
    <w:p w:rsidR="00B32A0A" w:rsidRDefault="00B32A0A" w:rsidP="0000289A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9F6B33" w:rsidRDefault="00F2464F" w:rsidP="00F2464F">
      <w:pPr>
        <w:pStyle w:val="Kopfzeil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b/>
          <w:bCs/>
          <w:color w:val="0E5F7E"/>
          <w:sz w:val="20"/>
          <w:szCs w:val="20"/>
        </w:rPr>
      </w:pPr>
      <w:r>
        <w:rPr>
          <w:rFonts w:ascii="Arial" w:hAnsi="Arial" w:cs="Arial"/>
          <w:b/>
          <w:bCs/>
          <w:color w:val="0E5F7E"/>
          <w:sz w:val="20"/>
          <w:szCs w:val="20"/>
        </w:rPr>
        <w:t>Trends und Neuheiten im Bereich Strategisches Teilemanagement und Elektronische Produktkataloge</w:t>
      </w:r>
    </w:p>
    <w:p w:rsidR="00F2464F" w:rsidRDefault="00F2464F" w:rsidP="00F2464F">
      <w:pPr>
        <w:pStyle w:val="Kopfzeil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815FF" w:rsidRPr="00100285" w:rsidRDefault="00C815FF" w:rsidP="003F7B0A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Hochkarätige Referenten</w:t>
      </w:r>
      <w:r w:rsidR="00B32A0A">
        <w:rPr>
          <w:rFonts w:ascii="Arial" w:hAnsi="Arial" w:cs="Arial"/>
          <w:sz w:val="20"/>
          <w:szCs w:val="20"/>
        </w:rPr>
        <w:t xml:space="preserve"> namhafter Unternehmen</w:t>
      </w:r>
      <w:r>
        <w:rPr>
          <w:rFonts w:ascii="Arial" w:hAnsi="Arial" w:cs="Arial"/>
          <w:sz w:val="20"/>
          <w:szCs w:val="20"/>
        </w:rPr>
        <w:t xml:space="preserve"> werden den </w:t>
      </w:r>
      <w:r w:rsidR="00F2464F">
        <w:rPr>
          <w:rFonts w:ascii="Arial" w:hAnsi="Arial" w:cs="Arial"/>
          <w:sz w:val="20"/>
          <w:szCs w:val="20"/>
        </w:rPr>
        <w:t>Fachbesuchern</w:t>
      </w:r>
      <w:r w:rsidR="00C14307">
        <w:rPr>
          <w:rFonts w:ascii="Arial" w:hAnsi="Arial" w:cs="Arial"/>
          <w:sz w:val="20"/>
          <w:szCs w:val="20"/>
        </w:rPr>
        <w:t xml:space="preserve"> der Industrie</w:t>
      </w:r>
      <w:r w:rsidR="00F2464F">
        <w:rPr>
          <w:rFonts w:ascii="Arial" w:hAnsi="Arial" w:cs="Arial"/>
          <w:sz w:val="20"/>
          <w:szCs w:val="20"/>
        </w:rPr>
        <w:t xml:space="preserve"> in zahlreichen Vorträgen</w:t>
      </w:r>
      <w:r>
        <w:rPr>
          <w:rFonts w:ascii="Arial" w:hAnsi="Arial" w:cs="Arial"/>
          <w:sz w:val="20"/>
          <w:szCs w:val="20"/>
        </w:rPr>
        <w:t xml:space="preserve"> vermitteln, wie </w:t>
      </w:r>
      <w:r w:rsidR="00B32A0A">
        <w:rPr>
          <w:rFonts w:ascii="Arial" w:hAnsi="Arial" w:cs="Arial"/>
          <w:sz w:val="20"/>
          <w:szCs w:val="20"/>
        </w:rPr>
        <w:t>mit dem Strategische</w:t>
      </w:r>
      <w:r w:rsidR="00C14307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Teilemanagement </w:t>
      </w:r>
      <w:proofErr w:type="spellStart"/>
      <w:r w:rsidR="00B32A0A">
        <w:rPr>
          <w:rFonts w:ascii="Arial" w:hAnsi="Arial" w:cs="Arial"/>
          <w:sz w:val="20"/>
          <w:szCs w:val="20"/>
        </w:rPr>
        <w:t>PARTsolutions</w:t>
      </w:r>
      <w:proofErr w:type="spellEnd"/>
      <w:r w:rsidR="00B32A0A">
        <w:rPr>
          <w:rFonts w:ascii="Arial" w:hAnsi="Arial" w:cs="Arial"/>
          <w:sz w:val="20"/>
          <w:szCs w:val="20"/>
        </w:rPr>
        <w:t xml:space="preserve"> nachhaltig</w:t>
      </w:r>
      <w:r w:rsidRPr="00C815FF">
        <w:rPr>
          <w:rFonts w:ascii="Arial" w:hAnsi="Arial" w:cs="Arial"/>
          <w:sz w:val="20"/>
          <w:szCs w:val="20"/>
        </w:rPr>
        <w:t xml:space="preserve"> Kosten</w:t>
      </w:r>
      <w:r w:rsidR="00B32A0A">
        <w:rPr>
          <w:rFonts w:ascii="Arial" w:hAnsi="Arial" w:cs="Arial"/>
          <w:sz w:val="20"/>
          <w:szCs w:val="20"/>
        </w:rPr>
        <w:t xml:space="preserve"> </w:t>
      </w:r>
      <w:r w:rsidRPr="00C815FF">
        <w:rPr>
          <w:rFonts w:ascii="Arial" w:hAnsi="Arial" w:cs="Arial"/>
          <w:sz w:val="20"/>
          <w:szCs w:val="20"/>
        </w:rPr>
        <w:t xml:space="preserve">im Engineering </w:t>
      </w:r>
      <w:r w:rsidR="00B32A0A">
        <w:rPr>
          <w:rFonts w:ascii="Arial" w:hAnsi="Arial" w:cs="Arial"/>
          <w:sz w:val="20"/>
          <w:szCs w:val="20"/>
        </w:rPr>
        <w:t>gesenkt werden können. Der</w:t>
      </w:r>
      <w:r>
        <w:rPr>
          <w:rFonts w:ascii="Arial" w:hAnsi="Arial" w:cs="Arial"/>
          <w:sz w:val="20"/>
          <w:szCs w:val="20"/>
        </w:rPr>
        <w:t xml:space="preserve"> Schwerpunkt liegt in diesem Jahr </w:t>
      </w:r>
      <w:r w:rsidRPr="00100285">
        <w:rPr>
          <w:rFonts w:ascii="Arial" w:hAnsi="Arial" w:cs="Arial"/>
          <w:sz w:val="20"/>
          <w:szCs w:val="20"/>
        </w:rPr>
        <w:t xml:space="preserve">auf den </w:t>
      </w:r>
      <w:r w:rsidR="00573C23" w:rsidRPr="00100285">
        <w:rPr>
          <w:rFonts w:ascii="Arial" w:hAnsi="Arial" w:cs="Arial"/>
          <w:sz w:val="20"/>
          <w:szCs w:val="20"/>
        </w:rPr>
        <w:t>vielfältigen Möglichkeiten zum i</w:t>
      </w:r>
      <w:r w:rsidR="00C14307" w:rsidRPr="00100285">
        <w:rPr>
          <w:rFonts w:ascii="Arial" w:hAnsi="Arial" w:cs="Arial"/>
          <w:sz w:val="20"/>
          <w:szCs w:val="20"/>
        </w:rPr>
        <w:t>ntelligent</w:t>
      </w:r>
      <w:r w:rsidR="00573C23" w:rsidRPr="00100285">
        <w:rPr>
          <w:rFonts w:ascii="Arial" w:hAnsi="Arial" w:cs="Arial"/>
          <w:sz w:val="20"/>
          <w:szCs w:val="20"/>
        </w:rPr>
        <w:t>en</w:t>
      </w:r>
      <w:r w:rsidR="00C14307" w:rsidRPr="00100285">
        <w:rPr>
          <w:rFonts w:ascii="Arial" w:hAnsi="Arial" w:cs="Arial"/>
          <w:sz w:val="20"/>
          <w:szCs w:val="20"/>
        </w:rPr>
        <w:t xml:space="preserve"> Finden</w:t>
      </w:r>
      <w:r w:rsidR="00843B25">
        <w:rPr>
          <w:rFonts w:ascii="Arial" w:hAnsi="Arial" w:cs="Arial"/>
          <w:sz w:val="20"/>
          <w:szCs w:val="20"/>
        </w:rPr>
        <w:t xml:space="preserve"> von Komponenten</w:t>
      </w:r>
      <w:r w:rsidR="00C14307" w:rsidRPr="00100285">
        <w:rPr>
          <w:rFonts w:ascii="Arial" w:hAnsi="Arial" w:cs="Arial"/>
          <w:sz w:val="20"/>
          <w:szCs w:val="20"/>
        </w:rPr>
        <w:t xml:space="preserve"> sowie</w:t>
      </w:r>
      <w:r w:rsidR="00573C23" w:rsidRPr="00100285">
        <w:rPr>
          <w:rFonts w:ascii="Arial" w:hAnsi="Arial" w:cs="Arial"/>
          <w:sz w:val="20"/>
          <w:szCs w:val="20"/>
        </w:rPr>
        <w:t xml:space="preserve"> der</w:t>
      </w:r>
      <w:r w:rsidRPr="00100285">
        <w:rPr>
          <w:rFonts w:ascii="Arial" w:hAnsi="Arial" w:cs="Arial"/>
          <w:sz w:val="20"/>
          <w:szCs w:val="20"/>
        </w:rPr>
        <w:t xml:space="preserve"> Geometrische Ähnlichkeitssuche</w:t>
      </w:r>
      <w:r w:rsidR="00B32A0A" w:rsidRPr="00100285">
        <w:rPr>
          <w:rFonts w:ascii="Arial" w:hAnsi="Arial" w:cs="Arial"/>
          <w:sz w:val="20"/>
          <w:szCs w:val="20"/>
        </w:rPr>
        <w:t xml:space="preserve">. Des Weiteren werden die Features der neuen CADENAS </w:t>
      </w:r>
      <w:proofErr w:type="spellStart"/>
      <w:r w:rsidR="00B32A0A" w:rsidRPr="00100285">
        <w:rPr>
          <w:rFonts w:ascii="Arial" w:hAnsi="Arial" w:cs="Arial"/>
          <w:sz w:val="20"/>
          <w:szCs w:val="20"/>
        </w:rPr>
        <w:t>PARTsolutions</w:t>
      </w:r>
      <w:proofErr w:type="spellEnd"/>
      <w:r w:rsidR="00B32A0A" w:rsidRPr="00100285">
        <w:rPr>
          <w:rFonts w:ascii="Arial" w:hAnsi="Arial" w:cs="Arial"/>
          <w:sz w:val="20"/>
          <w:szCs w:val="20"/>
        </w:rPr>
        <w:t xml:space="preserve"> Version </w:t>
      </w:r>
      <w:r w:rsidR="00581CBD" w:rsidRPr="00100285">
        <w:rPr>
          <w:rFonts w:ascii="Arial" w:hAnsi="Arial" w:cs="Arial"/>
          <w:sz w:val="20"/>
          <w:szCs w:val="20"/>
        </w:rPr>
        <w:t>9.8</w:t>
      </w:r>
      <w:r w:rsidR="00C14307" w:rsidRPr="00100285">
        <w:rPr>
          <w:rFonts w:ascii="Arial" w:hAnsi="Arial" w:cs="Arial"/>
          <w:sz w:val="20"/>
          <w:szCs w:val="20"/>
        </w:rPr>
        <w:t xml:space="preserve"> präsentiert</w:t>
      </w:r>
      <w:r w:rsidR="00B32A0A" w:rsidRPr="00100285">
        <w:rPr>
          <w:rFonts w:ascii="Arial" w:hAnsi="Arial" w:cs="Arial"/>
          <w:sz w:val="20"/>
          <w:szCs w:val="20"/>
        </w:rPr>
        <w:t>.</w:t>
      </w:r>
    </w:p>
    <w:p w:rsidR="00C815FF" w:rsidRDefault="00C815FF" w:rsidP="003F7B0A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C942FF" w:rsidRDefault="00F2464F" w:rsidP="003F7B0A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Darüber hinaus </w:t>
      </w:r>
      <w:r w:rsidR="00581CBD">
        <w:rPr>
          <w:rFonts w:ascii="Arial" w:hAnsi="Arial" w:cs="Arial"/>
          <w:sz w:val="20"/>
          <w:szCs w:val="20"/>
        </w:rPr>
        <w:t>erfahren Komponentenhersteller</w:t>
      </w:r>
      <w:r w:rsidR="003D4351">
        <w:rPr>
          <w:rFonts w:ascii="Arial" w:hAnsi="Arial" w:cs="Arial"/>
          <w:sz w:val="20"/>
          <w:szCs w:val="20"/>
        </w:rPr>
        <w:t xml:space="preserve"> </w:t>
      </w:r>
      <w:r w:rsidR="00581CBD">
        <w:rPr>
          <w:rFonts w:ascii="Arial" w:hAnsi="Arial" w:cs="Arial"/>
          <w:sz w:val="20"/>
          <w:szCs w:val="20"/>
        </w:rPr>
        <w:t>in den</w:t>
      </w:r>
      <w:r>
        <w:rPr>
          <w:rFonts w:ascii="Arial" w:hAnsi="Arial" w:cs="Arial"/>
          <w:sz w:val="20"/>
          <w:szCs w:val="20"/>
        </w:rPr>
        <w:t xml:space="preserve"> Best Practice Vorträge</w:t>
      </w:r>
      <w:r w:rsidR="00100285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</w:t>
      </w:r>
      <w:r w:rsidR="00581CBD">
        <w:rPr>
          <w:rFonts w:ascii="Arial" w:hAnsi="Arial" w:cs="Arial"/>
          <w:sz w:val="20"/>
          <w:szCs w:val="20"/>
        </w:rPr>
        <w:t xml:space="preserve">des </w:t>
      </w:r>
      <w:proofErr w:type="spellStart"/>
      <w:r w:rsidR="00581CBD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ndustry</w:t>
      </w:r>
      <w:proofErr w:type="spellEnd"/>
      <w:r>
        <w:rPr>
          <w:rFonts w:ascii="Arial" w:hAnsi="Arial" w:cs="Arial"/>
          <w:sz w:val="20"/>
          <w:szCs w:val="20"/>
        </w:rPr>
        <w:t>-Forum</w:t>
      </w:r>
      <w:r w:rsidR="00581CBD">
        <w:rPr>
          <w:rFonts w:ascii="Arial" w:hAnsi="Arial" w:cs="Arial"/>
          <w:sz w:val="20"/>
          <w:szCs w:val="20"/>
        </w:rPr>
        <w:t>s in Augsburg,</w:t>
      </w:r>
      <w:r>
        <w:rPr>
          <w:rFonts w:ascii="Arial" w:hAnsi="Arial" w:cs="Arial"/>
          <w:sz w:val="20"/>
          <w:szCs w:val="20"/>
        </w:rPr>
        <w:t xml:space="preserve"> wie </w:t>
      </w:r>
      <w:r w:rsidR="00581CBD">
        <w:rPr>
          <w:rFonts w:ascii="Arial" w:hAnsi="Arial" w:cs="Arial"/>
          <w:sz w:val="20"/>
          <w:szCs w:val="20"/>
        </w:rPr>
        <w:t xml:space="preserve">sie </w:t>
      </w:r>
      <w:r>
        <w:rPr>
          <w:rFonts w:ascii="Arial" w:hAnsi="Arial" w:cs="Arial"/>
          <w:sz w:val="20"/>
          <w:szCs w:val="20"/>
        </w:rPr>
        <w:t xml:space="preserve">ihre </w:t>
      </w:r>
      <w:r w:rsidR="00C815FF" w:rsidRPr="00C815FF">
        <w:rPr>
          <w:rFonts w:ascii="Arial" w:hAnsi="Arial" w:cs="Arial"/>
          <w:sz w:val="20"/>
          <w:szCs w:val="20"/>
        </w:rPr>
        <w:t>Vermarktungsmöglichkeiten mit Elek</w:t>
      </w:r>
      <w:r w:rsidR="00C815FF">
        <w:rPr>
          <w:rFonts w:ascii="Arial" w:hAnsi="Arial" w:cs="Arial"/>
          <w:sz w:val="20"/>
          <w:szCs w:val="20"/>
        </w:rPr>
        <w:t>tronischen CAD Produktkatalogen</w:t>
      </w:r>
      <w:r>
        <w:rPr>
          <w:rFonts w:ascii="Arial" w:hAnsi="Arial" w:cs="Arial"/>
          <w:sz w:val="20"/>
          <w:szCs w:val="20"/>
        </w:rPr>
        <w:t xml:space="preserve"> ausbauen bzw. voll ausschöpfen können. Dazu werden vielfältige neue Trends vorgestellt, wie </w:t>
      </w:r>
      <w:r w:rsidR="00C14307">
        <w:rPr>
          <w:rFonts w:ascii="Arial" w:hAnsi="Arial" w:cs="Arial"/>
          <w:sz w:val="20"/>
          <w:szCs w:val="20"/>
        </w:rPr>
        <w:t xml:space="preserve">unter anderem </w:t>
      </w:r>
      <w:r>
        <w:rPr>
          <w:rFonts w:ascii="Arial" w:hAnsi="Arial" w:cs="Arial"/>
          <w:sz w:val="20"/>
          <w:szCs w:val="20"/>
        </w:rPr>
        <w:t xml:space="preserve">die </w:t>
      </w:r>
      <w:r w:rsidR="00581CBD">
        <w:rPr>
          <w:rFonts w:ascii="Arial" w:hAnsi="Arial" w:cs="Arial"/>
          <w:sz w:val="20"/>
          <w:szCs w:val="20"/>
        </w:rPr>
        <w:t xml:space="preserve">3D CAD </w:t>
      </w:r>
      <w:r w:rsidR="00100285">
        <w:rPr>
          <w:rFonts w:ascii="Arial" w:hAnsi="Arial" w:cs="Arial"/>
          <w:sz w:val="20"/>
          <w:szCs w:val="20"/>
        </w:rPr>
        <w:t xml:space="preserve">Modelle </w:t>
      </w:r>
      <w:r>
        <w:rPr>
          <w:rFonts w:ascii="Arial" w:hAnsi="Arial" w:cs="Arial"/>
          <w:sz w:val="20"/>
          <w:szCs w:val="20"/>
        </w:rPr>
        <w:t xml:space="preserve">App oder die neue Version des 3D CAD Downloadportals </w:t>
      </w:r>
      <w:proofErr w:type="spellStart"/>
      <w:r>
        <w:rPr>
          <w:rFonts w:ascii="Arial" w:hAnsi="Arial" w:cs="Arial"/>
          <w:sz w:val="20"/>
          <w:szCs w:val="20"/>
        </w:rPr>
        <w:t>PARTcommunity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C942FF" w:rsidRDefault="00C942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32A0A" w:rsidRDefault="00B32A0A" w:rsidP="00B32A0A">
      <w:pPr>
        <w:pStyle w:val="Kopfzeil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b/>
          <w:bCs/>
          <w:color w:val="0E5F7E"/>
          <w:sz w:val="20"/>
          <w:szCs w:val="20"/>
        </w:rPr>
      </w:pPr>
      <w:r w:rsidRPr="00266FD8">
        <w:rPr>
          <w:rFonts w:ascii="Arial" w:hAnsi="Arial" w:cs="Arial"/>
          <w:b/>
          <w:bCs/>
          <w:color w:val="0E5F7E"/>
          <w:sz w:val="20"/>
          <w:szCs w:val="20"/>
        </w:rPr>
        <w:lastRenderedPageBreak/>
        <w:t>Erfahrungsaustausch – Lernen von den Innovationsführern</w:t>
      </w:r>
    </w:p>
    <w:p w:rsidR="00C942FF" w:rsidRPr="00C942FF" w:rsidRDefault="00C942FF" w:rsidP="00B32A0A">
      <w:pPr>
        <w:pStyle w:val="Kopfzeil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b/>
          <w:bCs/>
          <w:color w:val="0E5F7E"/>
          <w:sz w:val="20"/>
          <w:szCs w:val="20"/>
        </w:rPr>
      </w:pPr>
    </w:p>
    <w:p w:rsidR="00B32A0A" w:rsidRPr="00266FD8" w:rsidRDefault="00B32A0A" w:rsidP="00100285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>Zu den Best Practice Vorträge von Referenten erfolgreicher Un</w:t>
      </w:r>
      <w:r w:rsidR="00C14307">
        <w:rPr>
          <w:rFonts w:ascii="Arial" w:hAnsi="Arial" w:cs="Arial"/>
          <w:sz w:val="20"/>
          <w:szCs w:val="20"/>
        </w:rPr>
        <w:t xml:space="preserve">ternehmen auf dem </w:t>
      </w:r>
      <w:proofErr w:type="spellStart"/>
      <w:r w:rsidR="00C14307">
        <w:rPr>
          <w:rFonts w:ascii="Arial" w:hAnsi="Arial" w:cs="Arial"/>
          <w:sz w:val="20"/>
          <w:szCs w:val="20"/>
        </w:rPr>
        <w:t>Industry</w:t>
      </w:r>
      <w:proofErr w:type="spellEnd"/>
      <w:r w:rsidR="00C14307">
        <w:rPr>
          <w:rFonts w:ascii="Arial" w:hAnsi="Arial" w:cs="Arial"/>
          <w:sz w:val="20"/>
          <w:szCs w:val="20"/>
        </w:rPr>
        <w:t>-Forum 2014 zählen unter anderem:</w:t>
      </w:r>
    </w:p>
    <w:p w:rsidR="00B32A0A" w:rsidRPr="00266FD8" w:rsidRDefault="00B32A0A" w:rsidP="00100285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Als Vertreter </w:t>
      </w:r>
      <w:r w:rsidR="003D4351">
        <w:rPr>
          <w:rFonts w:ascii="Arial" w:hAnsi="Arial" w:cs="Arial"/>
          <w:sz w:val="20"/>
          <w:szCs w:val="20"/>
        </w:rPr>
        <w:t>des</w:t>
      </w:r>
      <w:r w:rsidRPr="00266FD8">
        <w:rPr>
          <w:rFonts w:ascii="Arial" w:hAnsi="Arial" w:cs="Arial"/>
          <w:sz w:val="20"/>
          <w:szCs w:val="20"/>
        </w:rPr>
        <w:t xml:space="preserve"> Leuchtmittelhersteller</w:t>
      </w:r>
      <w:r w:rsidR="003D4351">
        <w:rPr>
          <w:rFonts w:ascii="Arial" w:hAnsi="Arial" w:cs="Arial"/>
          <w:sz w:val="20"/>
          <w:szCs w:val="20"/>
        </w:rPr>
        <w:t>s</w:t>
      </w:r>
      <w:r w:rsidRPr="00266FD8">
        <w:rPr>
          <w:rFonts w:ascii="Arial" w:hAnsi="Arial" w:cs="Arial"/>
          <w:sz w:val="20"/>
          <w:szCs w:val="20"/>
        </w:rPr>
        <w:t xml:space="preserve"> </w:t>
      </w:r>
      <w:r w:rsidRPr="00266FD8">
        <w:rPr>
          <w:rFonts w:ascii="Arial" w:hAnsi="Arial" w:cs="Arial"/>
          <w:b/>
          <w:sz w:val="20"/>
          <w:szCs w:val="20"/>
        </w:rPr>
        <w:t>OSRAM</w:t>
      </w:r>
      <w:r w:rsidRPr="00266FD8">
        <w:rPr>
          <w:rFonts w:ascii="Arial" w:hAnsi="Arial" w:cs="Arial"/>
          <w:sz w:val="20"/>
          <w:szCs w:val="20"/>
        </w:rPr>
        <w:t xml:space="preserve"> </w:t>
      </w:r>
      <w:r w:rsidR="00C14307">
        <w:rPr>
          <w:rFonts w:ascii="Arial" w:hAnsi="Arial" w:cs="Arial"/>
          <w:sz w:val="20"/>
          <w:szCs w:val="20"/>
        </w:rPr>
        <w:t>berichtet</w:t>
      </w:r>
      <w:r w:rsidRPr="00266FD8">
        <w:rPr>
          <w:rFonts w:ascii="Arial" w:hAnsi="Arial" w:cs="Arial"/>
          <w:sz w:val="20"/>
          <w:szCs w:val="20"/>
        </w:rPr>
        <w:t xml:space="preserve"> Martin Anderer über Strategisches Teilemanagement mit </w:t>
      </w:r>
      <w:proofErr w:type="spellStart"/>
      <w:r w:rsidRPr="00266FD8">
        <w:rPr>
          <w:rFonts w:ascii="Arial" w:hAnsi="Arial" w:cs="Arial"/>
          <w:sz w:val="20"/>
          <w:szCs w:val="20"/>
        </w:rPr>
        <w:t>GEOsearch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als ideale Ergänzung zu </w:t>
      </w:r>
      <w:r w:rsidR="00C14307">
        <w:rPr>
          <w:rFonts w:ascii="Arial" w:hAnsi="Arial" w:cs="Arial"/>
          <w:sz w:val="20"/>
          <w:szCs w:val="20"/>
        </w:rPr>
        <w:t xml:space="preserve">einem SAP PLM-System. Ein </w:t>
      </w:r>
      <w:r w:rsidRPr="00266FD8">
        <w:rPr>
          <w:rFonts w:ascii="Arial" w:hAnsi="Arial" w:cs="Arial"/>
          <w:sz w:val="20"/>
          <w:szCs w:val="20"/>
        </w:rPr>
        <w:t xml:space="preserve">zentraler Punkt ist </w:t>
      </w:r>
      <w:r w:rsidR="00C14307" w:rsidRPr="00266FD8">
        <w:rPr>
          <w:rFonts w:ascii="Arial" w:hAnsi="Arial" w:cs="Arial"/>
          <w:sz w:val="20"/>
          <w:szCs w:val="20"/>
        </w:rPr>
        <w:t xml:space="preserve">dabei </w:t>
      </w:r>
      <w:r w:rsidRPr="00266FD8">
        <w:rPr>
          <w:rFonts w:ascii="Arial" w:hAnsi="Arial" w:cs="Arial"/>
          <w:sz w:val="20"/>
          <w:szCs w:val="20"/>
        </w:rPr>
        <w:t>die vereinfachte Vermeidung von Dubletten sowie die Reduzierung und Konsolidierung der Teilevielfalt</w:t>
      </w:r>
      <w:r w:rsidR="00C14307">
        <w:rPr>
          <w:rFonts w:ascii="Arial" w:hAnsi="Arial" w:cs="Arial"/>
          <w:sz w:val="20"/>
          <w:szCs w:val="20"/>
        </w:rPr>
        <w:t>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Für </w:t>
      </w:r>
      <w:r w:rsidRPr="00266FD8">
        <w:rPr>
          <w:rFonts w:ascii="Arial" w:hAnsi="Arial" w:cs="Arial"/>
          <w:b/>
          <w:sz w:val="20"/>
          <w:szCs w:val="20"/>
        </w:rPr>
        <w:t xml:space="preserve">AHP Merkle </w:t>
      </w:r>
      <w:r w:rsidR="00C14307">
        <w:rPr>
          <w:rFonts w:ascii="Arial" w:hAnsi="Arial" w:cs="Arial"/>
          <w:sz w:val="20"/>
          <w:szCs w:val="20"/>
        </w:rPr>
        <w:t xml:space="preserve">präsentiert Patrick </w:t>
      </w:r>
      <w:proofErr w:type="spellStart"/>
      <w:r w:rsidR="00C14307">
        <w:rPr>
          <w:rFonts w:ascii="Arial" w:hAnsi="Arial" w:cs="Arial"/>
          <w:sz w:val="20"/>
          <w:szCs w:val="20"/>
        </w:rPr>
        <w:t>Mußler</w:t>
      </w:r>
      <w:proofErr w:type="spellEnd"/>
      <w:r w:rsidR="00C14307">
        <w:rPr>
          <w:rFonts w:ascii="Arial" w:hAnsi="Arial" w:cs="Arial"/>
          <w:sz w:val="20"/>
          <w:szCs w:val="20"/>
        </w:rPr>
        <w:t xml:space="preserve"> die Erfahrungen bei</w:t>
      </w:r>
      <w:r w:rsidRPr="00266FD8">
        <w:rPr>
          <w:rFonts w:ascii="Arial" w:hAnsi="Arial" w:cs="Arial"/>
          <w:sz w:val="20"/>
          <w:szCs w:val="20"/>
        </w:rPr>
        <w:t xml:space="preserve"> der Einführung von Berechnungsassistenten und spezialis</w:t>
      </w:r>
      <w:r w:rsidR="00C14307">
        <w:rPr>
          <w:rFonts w:ascii="Arial" w:hAnsi="Arial" w:cs="Arial"/>
          <w:sz w:val="20"/>
          <w:szCs w:val="20"/>
        </w:rPr>
        <w:t>ierten Unternehmens-Apps</w:t>
      </w:r>
      <w:r w:rsidR="00581CBD">
        <w:rPr>
          <w:rFonts w:ascii="Arial" w:hAnsi="Arial" w:cs="Arial"/>
          <w:sz w:val="20"/>
          <w:szCs w:val="20"/>
        </w:rPr>
        <w:t>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b/>
          <w:sz w:val="20"/>
          <w:szCs w:val="20"/>
        </w:rPr>
        <w:t>AMF</w:t>
      </w:r>
      <w:r w:rsidRPr="00266FD8">
        <w:rPr>
          <w:rFonts w:ascii="Arial" w:hAnsi="Arial" w:cs="Arial"/>
          <w:sz w:val="20"/>
          <w:szCs w:val="20"/>
        </w:rPr>
        <w:t xml:space="preserve"> Sprecher Volker Göbel </w:t>
      </w:r>
      <w:r w:rsidR="00C14307">
        <w:rPr>
          <w:rFonts w:ascii="Arial" w:hAnsi="Arial" w:cs="Arial"/>
          <w:sz w:val="20"/>
          <w:szCs w:val="20"/>
        </w:rPr>
        <w:t xml:space="preserve">informiert </w:t>
      </w:r>
      <w:r w:rsidRPr="00266FD8">
        <w:rPr>
          <w:rFonts w:ascii="Arial" w:hAnsi="Arial" w:cs="Arial"/>
          <w:sz w:val="20"/>
          <w:szCs w:val="20"/>
        </w:rPr>
        <w:t>über den Einsatz der AMF-Mediathek als Vertriebstool.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Hans Karl von </w:t>
      </w:r>
      <w:r w:rsidRPr="00266FD8">
        <w:rPr>
          <w:rFonts w:ascii="Arial" w:hAnsi="Arial" w:cs="Arial"/>
          <w:b/>
          <w:sz w:val="20"/>
          <w:szCs w:val="20"/>
        </w:rPr>
        <w:t xml:space="preserve">SFG </w:t>
      </w:r>
      <w:r w:rsidR="00C14307">
        <w:rPr>
          <w:rFonts w:ascii="Arial" w:hAnsi="Arial" w:cs="Arial"/>
          <w:sz w:val="20"/>
          <w:szCs w:val="20"/>
        </w:rPr>
        <w:t>berichtet</w:t>
      </w:r>
      <w:r w:rsidRPr="00266FD8">
        <w:rPr>
          <w:rFonts w:ascii="Arial" w:hAnsi="Arial" w:cs="Arial"/>
          <w:sz w:val="20"/>
          <w:szCs w:val="20"/>
        </w:rPr>
        <w:t xml:space="preserve"> über Einführung, Einsatz und Mehrwert von Strategischem Teilemanagement </w:t>
      </w:r>
      <w:proofErr w:type="spellStart"/>
      <w:r w:rsidRPr="00266FD8">
        <w:rPr>
          <w:rFonts w:ascii="Arial" w:hAnsi="Arial" w:cs="Arial"/>
          <w:sz w:val="20"/>
          <w:szCs w:val="20"/>
        </w:rPr>
        <w:t>PARTsolutions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im Zusammenspiel mit CIM Database.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proofErr w:type="spellStart"/>
      <w:r w:rsidRPr="00266FD8">
        <w:rPr>
          <w:rFonts w:ascii="Arial" w:hAnsi="Arial" w:cs="Arial"/>
          <w:b/>
          <w:sz w:val="20"/>
          <w:szCs w:val="20"/>
        </w:rPr>
        <w:t>Balluff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, vertreten durch Anatol </w:t>
      </w:r>
      <w:proofErr w:type="spellStart"/>
      <w:r w:rsidRPr="00266FD8">
        <w:rPr>
          <w:rFonts w:ascii="Arial" w:hAnsi="Arial" w:cs="Arial"/>
          <w:sz w:val="20"/>
          <w:szCs w:val="20"/>
        </w:rPr>
        <w:t>Kligermann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, gewährt einen Einblick in die Struktur und Funktionalität von </w:t>
      </w:r>
      <w:proofErr w:type="spellStart"/>
      <w:r w:rsidRPr="00266FD8">
        <w:rPr>
          <w:rFonts w:ascii="Arial" w:hAnsi="Arial" w:cs="Arial"/>
          <w:sz w:val="20"/>
          <w:szCs w:val="20"/>
        </w:rPr>
        <w:t>Produktselektoren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mit dem </w:t>
      </w:r>
      <w:proofErr w:type="spellStart"/>
      <w:r w:rsidRPr="00266FD8">
        <w:rPr>
          <w:rFonts w:ascii="Arial" w:hAnsi="Arial" w:cs="Arial"/>
          <w:sz w:val="20"/>
          <w:szCs w:val="20"/>
        </w:rPr>
        <w:t>Balluff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Katalog auf </w:t>
      </w:r>
      <w:proofErr w:type="spellStart"/>
      <w:r w:rsidRPr="00266FD8">
        <w:rPr>
          <w:rFonts w:ascii="Arial" w:hAnsi="Arial" w:cs="Arial"/>
          <w:sz w:val="20"/>
          <w:szCs w:val="20"/>
        </w:rPr>
        <w:t>PARTcommunity</w:t>
      </w:r>
      <w:proofErr w:type="spellEnd"/>
      <w:r w:rsidRPr="00266FD8">
        <w:rPr>
          <w:rFonts w:ascii="Arial" w:hAnsi="Arial" w:cs="Arial"/>
          <w:sz w:val="20"/>
          <w:szCs w:val="20"/>
        </w:rPr>
        <w:t>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Reiner </w:t>
      </w:r>
      <w:proofErr w:type="spellStart"/>
      <w:r w:rsidRPr="00266FD8">
        <w:rPr>
          <w:rFonts w:ascii="Arial" w:hAnsi="Arial" w:cs="Arial"/>
          <w:sz w:val="20"/>
          <w:szCs w:val="20"/>
        </w:rPr>
        <w:t>Heimsoth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von </w:t>
      </w:r>
      <w:proofErr w:type="spellStart"/>
      <w:r w:rsidRPr="00266FD8">
        <w:rPr>
          <w:rFonts w:ascii="Arial" w:hAnsi="Arial" w:cs="Arial"/>
          <w:b/>
          <w:sz w:val="20"/>
          <w:szCs w:val="20"/>
        </w:rPr>
        <w:t>keytech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verrät, wie proaktive Wiederverwendung im </w:t>
      </w:r>
      <w:proofErr w:type="spellStart"/>
      <w:r w:rsidRPr="00266FD8">
        <w:rPr>
          <w:rFonts w:ascii="Arial" w:hAnsi="Arial" w:cs="Arial"/>
          <w:sz w:val="20"/>
          <w:szCs w:val="20"/>
        </w:rPr>
        <w:t>Engineeringprozess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zu Kostenersparnissen durch </w:t>
      </w:r>
      <w:proofErr w:type="spellStart"/>
      <w:r w:rsidRPr="00266FD8">
        <w:rPr>
          <w:rFonts w:ascii="Arial" w:hAnsi="Arial" w:cs="Arial"/>
          <w:sz w:val="20"/>
          <w:szCs w:val="20"/>
        </w:rPr>
        <w:t>GEOsearch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führt.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Bei </w:t>
      </w:r>
      <w:r w:rsidRPr="00266FD8">
        <w:rPr>
          <w:rFonts w:ascii="Arial" w:hAnsi="Arial" w:cs="Arial"/>
          <w:b/>
          <w:sz w:val="20"/>
          <w:szCs w:val="20"/>
        </w:rPr>
        <w:t>P</w:t>
      </w:r>
      <w:r w:rsidR="007B4110">
        <w:rPr>
          <w:rFonts w:ascii="Arial" w:hAnsi="Arial" w:cs="Arial"/>
          <w:b/>
          <w:sz w:val="20"/>
          <w:szCs w:val="20"/>
        </w:rPr>
        <w:t>HOENIX</w:t>
      </w:r>
      <w:r w:rsidRPr="00266FD8">
        <w:rPr>
          <w:rFonts w:ascii="Arial" w:hAnsi="Arial" w:cs="Arial"/>
          <w:b/>
          <w:sz w:val="20"/>
          <w:szCs w:val="20"/>
        </w:rPr>
        <w:t xml:space="preserve"> C</w:t>
      </w:r>
      <w:r w:rsidR="007B4110">
        <w:rPr>
          <w:rFonts w:ascii="Arial" w:hAnsi="Arial" w:cs="Arial"/>
          <w:b/>
          <w:sz w:val="20"/>
          <w:szCs w:val="20"/>
        </w:rPr>
        <w:t>ONTACT</w:t>
      </w:r>
      <w:r w:rsidRPr="00266FD8">
        <w:rPr>
          <w:rFonts w:ascii="Arial" w:hAnsi="Arial" w:cs="Arial"/>
          <w:sz w:val="20"/>
          <w:szCs w:val="20"/>
        </w:rPr>
        <w:t xml:space="preserve"> demonstriert Josef </w:t>
      </w:r>
      <w:proofErr w:type="spellStart"/>
      <w:r w:rsidRPr="00266FD8">
        <w:rPr>
          <w:rFonts w:ascii="Arial" w:hAnsi="Arial" w:cs="Arial"/>
          <w:sz w:val="20"/>
          <w:szCs w:val="20"/>
        </w:rPr>
        <w:t>Schmelter</w:t>
      </w:r>
      <w:proofErr w:type="spellEnd"/>
      <w:r w:rsidR="00581CBD">
        <w:rPr>
          <w:rFonts w:ascii="Arial" w:hAnsi="Arial" w:cs="Arial"/>
          <w:sz w:val="20"/>
          <w:szCs w:val="20"/>
        </w:rPr>
        <w:t>,</w:t>
      </w:r>
      <w:r w:rsidRPr="00266FD8">
        <w:rPr>
          <w:rFonts w:ascii="Arial" w:hAnsi="Arial" w:cs="Arial"/>
          <w:sz w:val="20"/>
          <w:szCs w:val="20"/>
        </w:rPr>
        <w:t xml:space="preserve"> wie Industriekunden durch die Kombination von CADENAS </w:t>
      </w:r>
      <w:proofErr w:type="spellStart"/>
      <w:r w:rsidRPr="00266FD8">
        <w:rPr>
          <w:rFonts w:ascii="Arial" w:hAnsi="Arial" w:cs="Arial"/>
          <w:sz w:val="20"/>
          <w:szCs w:val="20"/>
        </w:rPr>
        <w:t>eC</w:t>
      </w:r>
      <w:r w:rsidR="00581CBD">
        <w:rPr>
          <w:rFonts w:ascii="Arial" w:hAnsi="Arial" w:cs="Arial"/>
          <w:sz w:val="20"/>
          <w:szCs w:val="20"/>
        </w:rPr>
        <w:t>ATALOG</w:t>
      </w:r>
      <w:r w:rsidRPr="00266FD8">
        <w:rPr>
          <w:rFonts w:ascii="Arial" w:hAnsi="Arial" w:cs="Arial"/>
          <w:sz w:val="20"/>
          <w:szCs w:val="20"/>
        </w:rPr>
        <w:t>solutions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Pr="00266FD8">
        <w:rPr>
          <w:rFonts w:ascii="Arial" w:hAnsi="Arial" w:cs="Arial"/>
          <w:sz w:val="20"/>
          <w:szCs w:val="20"/>
        </w:rPr>
        <w:t>eCl@ss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8 Informationen unterstützt werden können.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Frank </w:t>
      </w:r>
      <w:proofErr w:type="spellStart"/>
      <w:r w:rsidRPr="00266FD8">
        <w:rPr>
          <w:rFonts w:ascii="Arial" w:hAnsi="Arial" w:cs="Arial"/>
          <w:sz w:val="20"/>
          <w:szCs w:val="20"/>
        </w:rPr>
        <w:t>Bröker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von </w:t>
      </w:r>
      <w:r w:rsidRPr="00266FD8">
        <w:rPr>
          <w:rFonts w:ascii="Arial" w:hAnsi="Arial" w:cs="Arial"/>
          <w:b/>
          <w:sz w:val="20"/>
          <w:szCs w:val="20"/>
        </w:rPr>
        <w:t>Krehl &amp; Partner</w:t>
      </w:r>
      <w:r w:rsidRPr="00266FD8">
        <w:rPr>
          <w:rFonts w:ascii="Arial" w:hAnsi="Arial" w:cs="Arial"/>
          <w:sz w:val="20"/>
          <w:szCs w:val="20"/>
        </w:rPr>
        <w:t xml:space="preserve"> legt dar</w:t>
      </w:r>
      <w:r w:rsidR="00581CBD">
        <w:rPr>
          <w:rFonts w:ascii="Arial" w:hAnsi="Arial" w:cs="Arial"/>
          <w:sz w:val="20"/>
          <w:szCs w:val="20"/>
        </w:rPr>
        <w:t>,</w:t>
      </w:r>
      <w:r w:rsidRPr="00266FD8">
        <w:rPr>
          <w:rFonts w:ascii="Arial" w:hAnsi="Arial" w:cs="Arial"/>
          <w:sz w:val="20"/>
          <w:szCs w:val="20"/>
        </w:rPr>
        <w:t xml:space="preserve"> was sich hinter dem Begriff PURCHINEERING verbirgt.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b/>
          <w:sz w:val="20"/>
          <w:szCs w:val="20"/>
        </w:rPr>
        <w:lastRenderedPageBreak/>
        <w:t xml:space="preserve">DSC </w:t>
      </w:r>
      <w:r w:rsidRPr="00266FD8">
        <w:rPr>
          <w:rFonts w:ascii="Arial" w:hAnsi="Arial" w:cs="Arial"/>
          <w:sz w:val="20"/>
          <w:szCs w:val="20"/>
        </w:rPr>
        <w:t>Vertreter Dr. Arne Gaiser veranschaulicht</w:t>
      </w:r>
      <w:r w:rsidR="00581CBD">
        <w:rPr>
          <w:rFonts w:ascii="Arial" w:hAnsi="Arial" w:cs="Arial"/>
          <w:sz w:val="20"/>
          <w:szCs w:val="20"/>
        </w:rPr>
        <w:t>,</w:t>
      </w:r>
      <w:r w:rsidRPr="00266FD8">
        <w:rPr>
          <w:rFonts w:ascii="Arial" w:hAnsi="Arial" w:cs="Arial"/>
          <w:sz w:val="20"/>
          <w:szCs w:val="20"/>
        </w:rPr>
        <w:t xml:space="preserve"> wie Norm- und Katalogteile effizient mit SAP genutzt werden können und welcher Mehrwert durch eine</w:t>
      </w:r>
      <w:r w:rsidR="00C14307">
        <w:rPr>
          <w:rFonts w:ascii="Arial" w:hAnsi="Arial" w:cs="Arial"/>
          <w:sz w:val="20"/>
          <w:szCs w:val="20"/>
        </w:rPr>
        <w:t xml:space="preserve"> nahtlose Integration entsteht.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Dr. </w:t>
      </w:r>
      <w:proofErr w:type="spellStart"/>
      <w:r w:rsidRPr="00266FD8">
        <w:rPr>
          <w:rFonts w:ascii="Arial" w:hAnsi="Arial" w:cs="Arial"/>
          <w:sz w:val="20"/>
          <w:szCs w:val="20"/>
        </w:rPr>
        <w:t>Seena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FD8">
        <w:rPr>
          <w:rFonts w:ascii="Arial" w:hAnsi="Arial" w:cs="Arial"/>
          <w:sz w:val="20"/>
          <w:szCs w:val="20"/>
        </w:rPr>
        <w:t>Rejal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von </w:t>
      </w:r>
      <w:r w:rsidRPr="00266FD8">
        <w:rPr>
          <w:rFonts w:ascii="Arial" w:hAnsi="Arial" w:cs="Arial"/>
          <w:b/>
          <w:sz w:val="20"/>
          <w:szCs w:val="20"/>
        </w:rPr>
        <w:t>3D Industries</w:t>
      </w:r>
      <w:r w:rsidRPr="00266FD8">
        <w:rPr>
          <w:rFonts w:ascii="Arial" w:hAnsi="Arial" w:cs="Arial"/>
          <w:sz w:val="20"/>
          <w:szCs w:val="20"/>
        </w:rPr>
        <w:t xml:space="preserve"> erörtert</w:t>
      </w:r>
      <w:r w:rsidR="00581CBD">
        <w:rPr>
          <w:rFonts w:ascii="Arial" w:hAnsi="Arial" w:cs="Arial"/>
          <w:sz w:val="20"/>
          <w:szCs w:val="20"/>
        </w:rPr>
        <w:t>,</w:t>
      </w:r>
      <w:r w:rsidRPr="00266FD8">
        <w:rPr>
          <w:rFonts w:ascii="Arial" w:hAnsi="Arial" w:cs="Arial"/>
          <w:sz w:val="20"/>
          <w:szCs w:val="20"/>
        </w:rPr>
        <w:t xml:space="preserve"> wie 3D Part Sourci</w:t>
      </w:r>
      <w:r w:rsidR="00581CBD">
        <w:rPr>
          <w:rFonts w:ascii="Arial" w:hAnsi="Arial" w:cs="Arial"/>
          <w:sz w:val="20"/>
          <w:szCs w:val="20"/>
        </w:rPr>
        <w:t>ng die Teilebeschaffung in Großb</w:t>
      </w:r>
      <w:r w:rsidRPr="00266FD8">
        <w:rPr>
          <w:rFonts w:ascii="Arial" w:hAnsi="Arial" w:cs="Arial"/>
          <w:sz w:val="20"/>
          <w:szCs w:val="20"/>
        </w:rPr>
        <w:t>ritannien revolutionieren wird.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581CBD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Für das Unternehmen</w:t>
      </w:r>
      <w:r w:rsidR="00B32A0A" w:rsidRPr="00266FD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32A0A" w:rsidRPr="00266FD8">
        <w:rPr>
          <w:rFonts w:ascii="Arial" w:hAnsi="Arial" w:cs="Arial"/>
          <w:b/>
          <w:sz w:val="20"/>
          <w:szCs w:val="20"/>
        </w:rPr>
        <w:t>Saacke</w:t>
      </w:r>
      <w:proofErr w:type="spellEnd"/>
      <w:r w:rsidR="00B32A0A" w:rsidRPr="00266FD8">
        <w:rPr>
          <w:rFonts w:ascii="Arial" w:hAnsi="Arial" w:cs="Arial"/>
          <w:sz w:val="20"/>
          <w:szCs w:val="20"/>
        </w:rPr>
        <w:t xml:space="preserve"> zeigt Bodo </w:t>
      </w:r>
      <w:proofErr w:type="spellStart"/>
      <w:r w:rsidR="00B32A0A" w:rsidRPr="00266FD8">
        <w:rPr>
          <w:rFonts w:ascii="Arial" w:hAnsi="Arial" w:cs="Arial"/>
          <w:sz w:val="20"/>
          <w:szCs w:val="20"/>
        </w:rPr>
        <w:t>Strackerjan</w:t>
      </w:r>
      <w:proofErr w:type="spellEnd"/>
      <w:r w:rsidR="00B32A0A" w:rsidRPr="00266FD8">
        <w:rPr>
          <w:rFonts w:ascii="Arial" w:hAnsi="Arial" w:cs="Arial"/>
          <w:sz w:val="20"/>
          <w:szCs w:val="20"/>
        </w:rPr>
        <w:t xml:space="preserve"> auf, wie die Einführung von CADENAS </w:t>
      </w:r>
      <w:proofErr w:type="spellStart"/>
      <w:r w:rsidR="00B32A0A" w:rsidRPr="00266FD8">
        <w:rPr>
          <w:rFonts w:ascii="Arial" w:hAnsi="Arial" w:cs="Arial"/>
          <w:sz w:val="20"/>
          <w:szCs w:val="20"/>
        </w:rPr>
        <w:t>PARTsolutions</w:t>
      </w:r>
      <w:proofErr w:type="spellEnd"/>
      <w:r w:rsidR="00B32A0A" w:rsidRPr="00266FD8">
        <w:rPr>
          <w:rFonts w:ascii="Arial" w:hAnsi="Arial" w:cs="Arial"/>
          <w:sz w:val="20"/>
          <w:szCs w:val="20"/>
        </w:rPr>
        <w:t xml:space="preserve"> mit der Geometrischen Ähnlichkeitssuche für SolidWorks und </w:t>
      </w:r>
      <w:proofErr w:type="spellStart"/>
      <w:r w:rsidR="00B32A0A" w:rsidRPr="00266FD8">
        <w:rPr>
          <w:rFonts w:ascii="Arial" w:hAnsi="Arial" w:cs="Arial"/>
          <w:sz w:val="20"/>
          <w:szCs w:val="20"/>
        </w:rPr>
        <w:t>DBworks</w:t>
      </w:r>
      <w:proofErr w:type="spellEnd"/>
      <w:r w:rsidR="00B32A0A" w:rsidRPr="00266FD8">
        <w:rPr>
          <w:rFonts w:ascii="Arial" w:hAnsi="Arial" w:cs="Arial"/>
          <w:sz w:val="20"/>
          <w:szCs w:val="20"/>
        </w:rPr>
        <w:t xml:space="preserve"> das Unternehmen beim Kampf gegen die Teilevielfalt vorangebracht hat.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Referent Christian </w:t>
      </w:r>
      <w:proofErr w:type="spellStart"/>
      <w:r w:rsidRPr="00266FD8">
        <w:rPr>
          <w:rFonts w:ascii="Arial" w:hAnsi="Arial" w:cs="Arial"/>
          <w:sz w:val="20"/>
          <w:szCs w:val="20"/>
        </w:rPr>
        <w:t>Leichnitz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</w:t>
      </w:r>
      <w:r w:rsidR="00581CBD">
        <w:rPr>
          <w:rFonts w:ascii="Arial" w:hAnsi="Arial" w:cs="Arial"/>
          <w:sz w:val="20"/>
          <w:szCs w:val="20"/>
        </w:rPr>
        <w:t>legt die Erfolge</w:t>
      </w:r>
      <w:r w:rsidRPr="00266FD8">
        <w:rPr>
          <w:rFonts w:ascii="Arial" w:hAnsi="Arial" w:cs="Arial"/>
          <w:sz w:val="20"/>
          <w:szCs w:val="20"/>
        </w:rPr>
        <w:t xml:space="preserve"> von </w:t>
      </w:r>
      <w:r w:rsidRPr="00266FD8">
        <w:rPr>
          <w:rFonts w:ascii="Arial" w:hAnsi="Arial" w:cs="Arial"/>
          <w:b/>
          <w:sz w:val="20"/>
          <w:szCs w:val="20"/>
        </w:rPr>
        <w:t>NORO</w:t>
      </w:r>
      <w:r w:rsidR="00581CBD">
        <w:rPr>
          <w:rFonts w:ascii="Arial" w:hAnsi="Arial" w:cs="Arial"/>
          <w:b/>
          <w:sz w:val="20"/>
          <w:szCs w:val="20"/>
        </w:rPr>
        <w:t xml:space="preserve"> </w:t>
      </w:r>
      <w:r w:rsidR="00581CBD" w:rsidRPr="00581CBD">
        <w:rPr>
          <w:rFonts w:ascii="Arial" w:hAnsi="Arial" w:cs="Arial"/>
          <w:sz w:val="20"/>
          <w:szCs w:val="20"/>
        </w:rPr>
        <w:t>dar</w:t>
      </w:r>
      <w:r w:rsidRPr="00266FD8">
        <w:rPr>
          <w:rFonts w:ascii="Arial" w:hAnsi="Arial" w:cs="Arial"/>
          <w:sz w:val="20"/>
          <w:szCs w:val="20"/>
        </w:rPr>
        <w:t xml:space="preserve">, die durch den Einsatz von CADENAS </w:t>
      </w:r>
      <w:proofErr w:type="spellStart"/>
      <w:r w:rsidRPr="00266FD8">
        <w:rPr>
          <w:rFonts w:ascii="Arial" w:hAnsi="Arial" w:cs="Arial"/>
          <w:sz w:val="20"/>
          <w:szCs w:val="20"/>
        </w:rPr>
        <w:t>eCATA</w:t>
      </w:r>
      <w:r w:rsidR="00C14307">
        <w:rPr>
          <w:rFonts w:ascii="Arial" w:hAnsi="Arial" w:cs="Arial"/>
          <w:sz w:val="20"/>
          <w:szCs w:val="20"/>
        </w:rPr>
        <w:t>LOGsolutions</w:t>
      </w:r>
      <w:proofErr w:type="spellEnd"/>
      <w:r w:rsidR="00C14307">
        <w:rPr>
          <w:rFonts w:ascii="Arial" w:hAnsi="Arial" w:cs="Arial"/>
          <w:sz w:val="20"/>
          <w:szCs w:val="20"/>
        </w:rPr>
        <w:t xml:space="preserve"> ermöglicht wurden.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b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Felix Finster behandelt die Anbindung von CADENAS </w:t>
      </w:r>
      <w:proofErr w:type="spellStart"/>
      <w:r w:rsidRPr="00266FD8">
        <w:rPr>
          <w:rFonts w:ascii="Arial" w:hAnsi="Arial" w:cs="Arial"/>
          <w:sz w:val="20"/>
          <w:szCs w:val="20"/>
        </w:rPr>
        <w:t>GEOsearch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an SAP mit </w:t>
      </w:r>
      <w:r w:rsidRPr="00266FD8">
        <w:rPr>
          <w:rFonts w:ascii="Arial" w:hAnsi="Arial" w:cs="Arial"/>
          <w:b/>
          <w:sz w:val="20"/>
          <w:szCs w:val="20"/>
        </w:rPr>
        <w:t>CIDEON Software</w:t>
      </w:r>
      <w:r w:rsidRPr="00266FD8">
        <w:rPr>
          <w:rFonts w:ascii="Arial" w:hAnsi="Arial" w:cs="Arial"/>
          <w:sz w:val="20"/>
          <w:szCs w:val="20"/>
        </w:rPr>
        <w:t>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Referent Sergio </w:t>
      </w:r>
      <w:proofErr w:type="spellStart"/>
      <w:r w:rsidRPr="00266FD8">
        <w:rPr>
          <w:rFonts w:ascii="Arial" w:hAnsi="Arial" w:cs="Arial"/>
          <w:sz w:val="20"/>
          <w:szCs w:val="20"/>
        </w:rPr>
        <w:t>Renda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von </w:t>
      </w:r>
      <w:proofErr w:type="spellStart"/>
      <w:r w:rsidRPr="00266FD8">
        <w:rPr>
          <w:rFonts w:ascii="Arial" w:hAnsi="Arial" w:cs="Arial"/>
          <w:b/>
          <w:sz w:val="20"/>
          <w:szCs w:val="20"/>
        </w:rPr>
        <w:t>Lista</w:t>
      </w:r>
      <w:proofErr w:type="spellEnd"/>
      <w:r w:rsidRPr="00266FD8">
        <w:rPr>
          <w:rFonts w:ascii="Arial" w:hAnsi="Arial" w:cs="Arial"/>
          <w:b/>
          <w:sz w:val="20"/>
          <w:szCs w:val="20"/>
        </w:rPr>
        <w:t xml:space="preserve"> Office</w:t>
      </w:r>
      <w:r w:rsidRPr="00266FD8">
        <w:rPr>
          <w:rFonts w:ascii="Arial" w:hAnsi="Arial" w:cs="Arial"/>
          <w:sz w:val="20"/>
          <w:szCs w:val="20"/>
        </w:rPr>
        <w:t xml:space="preserve"> offenbart</w:t>
      </w:r>
      <w:r w:rsidR="00581CBD">
        <w:rPr>
          <w:rFonts w:ascii="Arial" w:hAnsi="Arial" w:cs="Arial"/>
          <w:sz w:val="20"/>
          <w:szCs w:val="20"/>
        </w:rPr>
        <w:t>,</w:t>
      </w:r>
      <w:r w:rsidRPr="00266FD8">
        <w:rPr>
          <w:rFonts w:ascii="Arial" w:hAnsi="Arial" w:cs="Arial"/>
          <w:sz w:val="20"/>
          <w:szCs w:val="20"/>
        </w:rPr>
        <w:t xml:space="preserve"> wie durch die Nutzung von Stammdaten die Effizienz von Onlineportalen für Ersatzteile gesteigert werden kann.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Für </w:t>
      </w:r>
      <w:proofErr w:type="spellStart"/>
      <w:r w:rsidRPr="00266FD8">
        <w:rPr>
          <w:rFonts w:ascii="Arial" w:hAnsi="Arial" w:cs="Arial"/>
          <w:b/>
          <w:sz w:val="20"/>
          <w:szCs w:val="20"/>
        </w:rPr>
        <w:t>pedo.engineering</w:t>
      </w:r>
      <w:proofErr w:type="spellEnd"/>
      <w:r w:rsidRPr="00266FD8">
        <w:rPr>
          <w:rFonts w:ascii="Arial" w:hAnsi="Arial" w:cs="Arial"/>
          <w:b/>
          <w:sz w:val="20"/>
          <w:szCs w:val="20"/>
        </w:rPr>
        <w:t xml:space="preserve"> </w:t>
      </w:r>
      <w:r w:rsidRPr="00266FD8">
        <w:rPr>
          <w:rFonts w:ascii="Arial" w:hAnsi="Arial" w:cs="Arial"/>
          <w:sz w:val="20"/>
          <w:szCs w:val="20"/>
        </w:rPr>
        <w:t xml:space="preserve">gibt Klaus </w:t>
      </w:r>
      <w:proofErr w:type="spellStart"/>
      <w:r w:rsidRPr="00266FD8">
        <w:rPr>
          <w:rFonts w:ascii="Arial" w:hAnsi="Arial" w:cs="Arial"/>
          <w:sz w:val="20"/>
          <w:szCs w:val="20"/>
        </w:rPr>
        <w:t>Pesendorfer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Aufschluss über Konstruktionsrichtlinien, mit denen Arbeitslast reduziert und Ressourcen für Weiterentwicklung geschaffen werden können.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Matthias </w:t>
      </w:r>
      <w:proofErr w:type="spellStart"/>
      <w:r w:rsidRPr="00266FD8">
        <w:rPr>
          <w:rFonts w:ascii="Arial" w:hAnsi="Arial" w:cs="Arial"/>
          <w:sz w:val="20"/>
          <w:szCs w:val="20"/>
        </w:rPr>
        <w:t>Grywatsch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von der </w:t>
      </w:r>
      <w:r w:rsidRPr="00266FD8">
        <w:rPr>
          <w:rFonts w:ascii="Arial" w:hAnsi="Arial" w:cs="Arial"/>
          <w:b/>
          <w:sz w:val="20"/>
          <w:szCs w:val="20"/>
        </w:rPr>
        <w:t>Fachschule für Technik (FTS)</w:t>
      </w:r>
      <w:r w:rsidRPr="00266FD8">
        <w:rPr>
          <w:rFonts w:ascii="Arial" w:hAnsi="Arial" w:cs="Arial"/>
          <w:sz w:val="20"/>
          <w:szCs w:val="20"/>
        </w:rPr>
        <w:t xml:space="preserve"> Mühlhausen referiert über die Förderung des </w:t>
      </w:r>
      <w:proofErr w:type="spellStart"/>
      <w:r w:rsidRPr="00266FD8">
        <w:rPr>
          <w:rFonts w:ascii="Arial" w:hAnsi="Arial" w:cs="Arial"/>
          <w:sz w:val="20"/>
          <w:szCs w:val="20"/>
        </w:rPr>
        <w:t>Know-Hows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im Bereich Softwareapplikation und Komponentenauswahl in der technischen Ausbildung.</w:t>
      </w: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B32A0A" w:rsidRPr="00266FD8" w:rsidRDefault="00B32A0A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266FD8">
        <w:rPr>
          <w:rFonts w:ascii="Arial" w:hAnsi="Arial" w:cs="Arial"/>
          <w:sz w:val="20"/>
          <w:szCs w:val="20"/>
        </w:rPr>
        <w:t xml:space="preserve">Joachim Frank von </w:t>
      </w:r>
      <w:r w:rsidRPr="00266FD8">
        <w:rPr>
          <w:rFonts w:ascii="Arial" w:hAnsi="Arial" w:cs="Arial"/>
          <w:b/>
          <w:sz w:val="20"/>
          <w:szCs w:val="20"/>
        </w:rPr>
        <w:t>ZUKEN</w:t>
      </w:r>
      <w:r w:rsidRPr="00266FD8">
        <w:rPr>
          <w:rFonts w:ascii="Arial" w:hAnsi="Arial" w:cs="Arial"/>
          <w:sz w:val="20"/>
          <w:szCs w:val="20"/>
        </w:rPr>
        <w:t xml:space="preserve"> erläutert</w:t>
      </w:r>
      <w:r w:rsidR="00C14307">
        <w:rPr>
          <w:rFonts w:ascii="Arial" w:hAnsi="Arial" w:cs="Arial"/>
          <w:sz w:val="20"/>
          <w:szCs w:val="20"/>
        </w:rPr>
        <w:t>,</w:t>
      </w:r>
      <w:r w:rsidRPr="00266FD8">
        <w:rPr>
          <w:rFonts w:ascii="Arial" w:hAnsi="Arial" w:cs="Arial"/>
          <w:sz w:val="20"/>
          <w:szCs w:val="20"/>
        </w:rPr>
        <w:t xml:space="preserve"> wie E-CAD Anwender bei der Suche nach </w:t>
      </w:r>
      <w:proofErr w:type="spellStart"/>
      <w:r w:rsidRPr="00266FD8">
        <w:rPr>
          <w:rFonts w:ascii="Arial" w:hAnsi="Arial" w:cs="Arial"/>
          <w:sz w:val="20"/>
          <w:szCs w:val="20"/>
        </w:rPr>
        <w:t>mechatronischen</w:t>
      </w:r>
      <w:proofErr w:type="spellEnd"/>
      <w:r w:rsidRPr="00266FD8">
        <w:rPr>
          <w:rFonts w:ascii="Arial" w:hAnsi="Arial" w:cs="Arial"/>
          <w:sz w:val="20"/>
          <w:szCs w:val="20"/>
        </w:rPr>
        <w:t xml:space="preserve"> Bauteilen für die Elektrokonstruktion von Elektronischen Produktkatalogen profitieren können.</w:t>
      </w:r>
    </w:p>
    <w:p w:rsidR="00C93DE8" w:rsidRPr="00266FD8" w:rsidRDefault="00C93DE8" w:rsidP="006C2B8F">
      <w:pPr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C93DE8" w:rsidRDefault="006C2B8F" w:rsidP="00100285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Parallel</w:t>
      </w:r>
      <w:r w:rsidR="00C93DE8" w:rsidRPr="00266FD8">
        <w:rPr>
          <w:rFonts w:ascii="Arial" w:hAnsi="Arial" w:cs="Arial"/>
          <w:sz w:val="20"/>
          <w:szCs w:val="20"/>
        </w:rPr>
        <w:t xml:space="preserve"> zu den </w:t>
      </w:r>
      <w:r w:rsidR="00CA1E59">
        <w:rPr>
          <w:rFonts w:ascii="Arial" w:hAnsi="Arial" w:cs="Arial"/>
          <w:sz w:val="20"/>
          <w:szCs w:val="20"/>
        </w:rPr>
        <w:t xml:space="preserve">zahlreichen </w:t>
      </w:r>
      <w:r w:rsidR="00C93DE8" w:rsidRPr="00266FD8">
        <w:rPr>
          <w:rFonts w:ascii="Arial" w:hAnsi="Arial" w:cs="Arial"/>
          <w:sz w:val="20"/>
          <w:szCs w:val="20"/>
        </w:rPr>
        <w:t>Vorträgen bietet das 1</w:t>
      </w:r>
      <w:r w:rsidR="00CA1E59">
        <w:rPr>
          <w:rFonts w:ascii="Arial" w:hAnsi="Arial" w:cs="Arial"/>
          <w:sz w:val="20"/>
          <w:szCs w:val="20"/>
        </w:rPr>
        <w:t>5</w:t>
      </w:r>
      <w:r w:rsidR="00C93DE8" w:rsidRPr="00266FD8">
        <w:rPr>
          <w:rFonts w:ascii="Arial" w:hAnsi="Arial" w:cs="Arial"/>
          <w:sz w:val="20"/>
          <w:szCs w:val="20"/>
        </w:rPr>
        <w:t xml:space="preserve">. CADENAS </w:t>
      </w:r>
      <w:proofErr w:type="spellStart"/>
      <w:r w:rsidR="00C93DE8" w:rsidRPr="00266FD8">
        <w:rPr>
          <w:rFonts w:ascii="Arial" w:hAnsi="Arial" w:cs="Arial"/>
          <w:sz w:val="20"/>
          <w:szCs w:val="20"/>
        </w:rPr>
        <w:t>Industry</w:t>
      </w:r>
      <w:proofErr w:type="spellEnd"/>
      <w:r w:rsidR="00C93DE8" w:rsidRPr="00266FD8">
        <w:rPr>
          <w:rFonts w:ascii="Arial" w:hAnsi="Arial" w:cs="Arial"/>
          <w:sz w:val="20"/>
          <w:szCs w:val="20"/>
        </w:rPr>
        <w:t>-Forum in anwendungsorientierten Workshops eine strukturierte Anleitung für den Einsatz der CADENAS Lösungen im Arbeitsa</w:t>
      </w:r>
      <w:r>
        <w:rPr>
          <w:rFonts w:ascii="Arial" w:hAnsi="Arial" w:cs="Arial"/>
          <w:sz w:val="20"/>
          <w:szCs w:val="20"/>
        </w:rPr>
        <w:t xml:space="preserve">lltag. Der Schwerpunkt </w:t>
      </w:r>
      <w:r w:rsidR="00CA1E59">
        <w:rPr>
          <w:rFonts w:ascii="Arial" w:hAnsi="Arial" w:cs="Arial"/>
          <w:sz w:val="20"/>
          <w:szCs w:val="20"/>
        </w:rPr>
        <w:t xml:space="preserve">liegt </w:t>
      </w:r>
      <w:r>
        <w:rPr>
          <w:rFonts w:ascii="Arial" w:hAnsi="Arial" w:cs="Arial"/>
          <w:sz w:val="20"/>
          <w:szCs w:val="20"/>
        </w:rPr>
        <w:t>in diesem Jahr im Bereich Strategisches Teilemanagement</w:t>
      </w:r>
      <w:r w:rsidR="00C93DE8" w:rsidRPr="00266FD8">
        <w:rPr>
          <w:rFonts w:ascii="Arial" w:hAnsi="Arial" w:cs="Arial"/>
          <w:sz w:val="20"/>
          <w:szCs w:val="20"/>
        </w:rPr>
        <w:t xml:space="preserve"> auf der </w:t>
      </w:r>
      <w:r>
        <w:rPr>
          <w:rFonts w:ascii="Arial" w:hAnsi="Arial" w:cs="Arial"/>
          <w:sz w:val="20"/>
          <w:szCs w:val="20"/>
        </w:rPr>
        <w:t xml:space="preserve">innovativen Suchmethode anhand von 3D CAD Geometrien sowie der nahtlosen Integration von </w:t>
      </w:r>
      <w:proofErr w:type="spellStart"/>
      <w:r>
        <w:rPr>
          <w:rFonts w:ascii="Arial" w:hAnsi="Arial" w:cs="Arial"/>
          <w:sz w:val="20"/>
          <w:szCs w:val="20"/>
        </w:rPr>
        <w:t>PARTsolutions</w:t>
      </w:r>
      <w:proofErr w:type="spellEnd"/>
      <w:r>
        <w:rPr>
          <w:rFonts w:ascii="Arial" w:hAnsi="Arial" w:cs="Arial"/>
          <w:sz w:val="20"/>
          <w:szCs w:val="20"/>
        </w:rPr>
        <w:t xml:space="preserve"> in das jeweilige CAD System. Im Bereich Elektronische Produktkataloge lernen Workshop Teilnehmer, wie sie hochauflösende Produktfotos mit Hilfe von Rendering erstellen. Des Weiteren können sie den Berechnungsassistenten selbst </w:t>
      </w:r>
      <w:r w:rsidRPr="00CA1E59">
        <w:rPr>
          <w:rFonts w:ascii="Arial" w:hAnsi="Arial" w:cs="Arial"/>
          <w:sz w:val="20"/>
          <w:szCs w:val="20"/>
        </w:rPr>
        <w:t xml:space="preserve">anwenden </w:t>
      </w:r>
      <w:r w:rsidR="00C14307">
        <w:rPr>
          <w:rFonts w:ascii="Arial" w:hAnsi="Arial" w:cs="Arial"/>
          <w:sz w:val="20"/>
          <w:szCs w:val="20"/>
        </w:rPr>
        <w:t>und damit Produkte zielgerech</w:t>
      </w:r>
      <w:r>
        <w:rPr>
          <w:rFonts w:ascii="Arial" w:hAnsi="Arial" w:cs="Arial"/>
          <w:sz w:val="20"/>
          <w:szCs w:val="20"/>
        </w:rPr>
        <w:t>t berechnen sowie finden.</w:t>
      </w:r>
    </w:p>
    <w:p w:rsidR="006C2B8F" w:rsidRPr="00100285" w:rsidRDefault="006C2B8F" w:rsidP="00100285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C93DE8" w:rsidRDefault="006C2B8F" w:rsidP="00100285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6C2B8F">
        <w:rPr>
          <w:rFonts w:ascii="Arial" w:hAnsi="Arial" w:cs="Arial"/>
          <w:sz w:val="20"/>
          <w:szCs w:val="20"/>
        </w:rPr>
        <w:t xml:space="preserve">Begleitet </w:t>
      </w:r>
      <w:r w:rsidR="00CA1E59">
        <w:rPr>
          <w:rFonts w:ascii="Arial" w:hAnsi="Arial" w:cs="Arial"/>
          <w:sz w:val="20"/>
          <w:szCs w:val="20"/>
        </w:rPr>
        <w:t>wird der internationale Kongress</w:t>
      </w:r>
      <w:r w:rsidRPr="006C2B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2B8F">
        <w:rPr>
          <w:rFonts w:ascii="Arial" w:hAnsi="Arial" w:cs="Arial"/>
          <w:sz w:val="20"/>
          <w:szCs w:val="20"/>
        </w:rPr>
        <w:t>Industry</w:t>
      </w:r>
      <w:proofErr w:type="spellEnd"/>
      <w:r w:rsidRPr="006C2B8F">
        <w:rPr>
          <w:rFonts w:ascii="Arial" w:hAnsi="Arial" w:cs="Arial"/>
          <w:sz w:val="20"/>
          <w:szCs w:val="20"/>
        </w:rPr>
        <w:t>-Forum</w:t>
      </w:r>
      <w:r w:rsidR="00C14307">
        <w:rPr>
          <w:rFonts w:ascii="Arial" w:hAnsi="Arial" w:cs="Arial"/>
          <w:sz w:val="20"/>
          <w:szCs w:val="20"/>
        </w:rPr>
        <w:t xml:space="preserve"> 2014</w:t>
      </w:r>
      <w:r w:rsidRPr="006C2B8F">
        <w:rPr>
          <w:rFonts w:ascii="Arial" w:hAnsi="Arial" w:cs="Arial"/>
          <w:sz w:val="20"/>
          <w:szCs w:val="20"/>
        </w:rPr>
        <w:t xml:space="preserve"> durch eine Fachausstellung.</w:t>
      </w:r>
      <w:r w:rsidR="00CA1E59">
        <w:rPr>
          <w:rFonts w:ascii="Arial" w:hAnsi="Arial" w:cs="Arial"/>
          <w:sz w:val="20"/>
          <w:szCs w:val="20"/>
        </w:rPr>
        <w:t xml:space="preserve"> </w:t>
      </w:r>
      <w:r w:rsidR="00C93DE8" w:rsidRPr="006C2B8F">
        <w:rPr>
          <w:rFonts w:ascii="Arial" w:hAnsi="Arial" w:cs="Arial"/>
          <w:sz w:val="20"/>
          <w:szCs w:val="20"/>
        </w:rPr>
        <w:t xml:space="preserve">Zum </w:t>
      </w:r>
      <w:r w:rsidR="00CA1E59">
        <w:rPr>
          <w:rFonts w:ascii="Arial" w:hAnsi="Arial" w:cs="Arial"/>
          <w:sz w:val="20"/>
          <w:szCs w:val="20"/>
        </w:rPr>
        <w:t xml:space="preserve">intensiven </w:t>
      </w:r>
      <w:r w:rsidR="00C93DE8" w:rsidRPr="006C2B8F">
        <w:rPr>
          <w:rFonts w:ascii="Arial" w:hAnsi="Arial" w:cs="Arial"/>
          <w:sz w:val="20"/>
          <w:szCs w:val="20"/>
        </w:rPr>
        <w:t>Net</w:t>
      </w:r>
      <w:r w:rsidR="00CA1E59">
        <w:rPr>
          <w:rFonts w:ascii="Arial" w:hAnsi="Arial" w:cs="Arial"/>
          <w:sz w:val="20"/>
          <w:szCs w:val="20"/>
        </w:rPr>
        <w:t xml:space="preserve">working lockt traditionell </w:t>
      </w:r>
      <w:r w:rsidR="007B4110">
        <w:rPr>
          <w:rFonts w:ascii="Arial" w:hAnsi="Arial" w:cs="Arial"/>
          <w:sz w:val="20"/>
          <w:szCs w:val="20"/>
        </w:rPr>
        <w:t xml:space="preserve">auch </w:t>
      </w:r>
      <w:r w:rsidR="00C93DE8" w:rsidRPr="006C2B8F">
        <w:rPr>
          <w:rFonts w:ascii="Arial" w:hAnsi="Arial" w:cs="Arial"/>
          <w:sz w:val="20"/>
          <w:szCs w:val="20"/>
        </w:rPr>
        <w:t xml:space="preserve">die </w:t>
      </w:r>
      <w:hyperlink r:id="rId8" w:tgtFrame="_blank" w:tooltip="CADENAS Industry-Forum Abendveranstaltung" w:history="1">
        <w:r w:rsidR="00C93DE8" w:rsidRPr="006C2B8F">
          <w:rPr>
            <w:rFonts w:ascii="Arial" w:hAnsi="Arial" w:cs="Arial"/>
            <w:sz w:val="20"/>
            <w:szCs w:val="20"/>
          </w:rPr>
          <w:t>Abendveranstaltung</w:t>
        </w:r>
      </w:hyperlink>
      <w:r w:rsidR="00C93DE8" w:rsidRPr="006C2B8F">
        <w:rPr>
          <w:rFonts w:ascii="Arial" w:hAnsi="Arial" w:cs="Arial"/>
          <w:sz w:val="20"/>
          <w:szCs w:val="20"/>
        </w:rPr>
        <w:t xml:space="preserve"> am ersten Kongresstag. In</w:t>
      </w:r>
      <w:r w:rsidR="00CA1E59">
        <w:rPr>
          <w:rFonts w:ascii="Arial" w:hAnsi="Arial" w:cs="Arial"/>
          <w:sz w:val="20"/>
          <w:szCs w:val="20"/>
        </w:rPr>
        <w:t xml:space="preserve"> diesem Jahr können die Teilnehmer unter dem Motto „</w:t>
      </w:r>
      <w:r w:rsidR="00C93DE8" w:rsidRPr="006C2B8F">
        <w:rPr>
          <w:rFonts w:ascii="Arial" w:hAnsi="Arial" w:cs="Arial"/>
          <w:sz w:val="20"/>
          <w:szCs w:val="20"/>
        </w:rPr>
        <w:t>GESTRANDET IN BRASILIEN - Sommer, Sonne, Strand</w:t>
      </w:r>
      <w:r w:rsidR="00CA1E59">
        <w:rPr>
          <w:rFonts w:ascii="Arial" w:hAnsi="Arial" w:cs="Arial"/>
          <w:sz w:val="20"/>
          <w:szCs w:val="20"/>
        </w:rPr>
        <w:t>“</w:t>
      </w:r>
      <w:r w:rsidR="00C93DE8" w:rsidRPr="006C2B8F">
        <w:rPr>
          <w:rFonts w:ascii="Arial" w:hAnsi="Arial" w:cs="Arial"/>
          <w:sz w:val="20"/>
          <w:szCs w:val="20"/>
        </w:rPr>
        <w:t xml:space="preserve"> auf feinem Sand zu</w:t>
      </w:r>
      <w:r w:rsidR="00CA1E59">
        <w:rPr>
          <w:rFonts w:ascii="Arial" w:hAnsi="Arial" w:cs="Arial"/>
          <w:sz w:val="20"/>
          <w:szCs w:val="20"/>
        </w:rPr>
        <w:t xml:space="preserve"> lockeren Beats neue, we</w:t>
      </w:r>
      <w:r w:rsidR="00D71E05">
        <w:rPr>
          <w:rFonts w:ascii="Arial" w:hAnsi="Arial" w:cs="Arial"/>
          <w:sz w:val="20"/>
          <w:szCs w:val="20"/>
        </w:rPr>
        <w:t>r</w:t>
      </w:r>
      <w:r w:rsidR="00CA1E59">
        <w:rPr>
          <w:rFonts w:ascii="Arial" w:hAnsi="Arial" w:cs="Arial"/>
          <w:sz w:val="20"/>
          <w:szCs w:val="20"/>
        </w:rPr>
        <w:t>tvolle Kontakte knüpfen</w:t>
      </w:r>
      <w:r w:rsidR="00C93DE8" w:rsidRPr="006C2B8F">
        <w:rPr>
          <w:rFonts w:ascii="Arial" w:hAnsi="Arial" w:cs="Arial"/>
          <w:sz w:val="20"/>
          <w:szCs w:val="20"/>
        </w:rPr>
        <w:t>.</w:t>
      </w:r>
    </w:p>
    <w:p w:rsidR="006C2B8F" w:rsidRPr="006C2B8F" w:rsidRDefault="006C2B8F" w:rsidP="00100285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C93DE8" w:rsidRPr="006C2B8F" w:rsidRDefault="00C93DE8" w:rsidP="00100285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6C2B8F">
        <w:rPr>
          <w:rFonts w:ascii="Arial" w:hAnsi="Arial" w:cs="Arial"/>
          <w:sz w:val="20"/>
          <w:szCs w:val="20"/>
        </w:rPr>
        <w:t xml:space="preserve">Für </w:t>
      </w:r>
      <w:hyperlink r:id="rId9" w:tgtFrame="_blank" w:tooltip="Anmeldung zum CADENAS Industry-Forum 2013" w:history="1">
        <w:r w:rsidRPr="006C2B8F">
          <w:rPr>
            <w:rFonts w:ascii="Arial" w:hAnsi="Arial" w:cs="Arial"/>
            <w:sz w:val="20"/>
            <w:szCs w:val="20"/>
          </w:rPr>
          <w:t>Anmeldungen</w:t>
        </w:r>
      </w:hyperlink>
      <w:r w:rsidRPr="006C2B8F">
        <w:rPr>
          <w:rFonts w:ascii="Arial" w:hAnsi="Arial" w:cs="Arial"/>
          <w:sz w:val="20"/>
          <w:szCs w:val="20"/>
        </w:rPr>
        <w:t xml:space="preserve"> bis zum 14.01.2014 bietet CADENAS einen Frühbucherpreis von 299 EUR statt regulär 399 EUR. (Preise pro Person, zzgl. MwSt.)</w:t>
      </w:r>
    </w:p>
    <w:p w:rsidR="00607EBF" w:rsidRPr="006C2B8F" w:rsidRDefault="00607EBF" w:rsidP="00100285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3F7B0A" w:rsidRPr="00100285" w:rsidRDefault="00C93DE8" w:rsidP="00100285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6C2B8F">
        <w:rPr>
          <w:rFonts w:ascii="Arial" w:hAnsi="Arial" w:cs="Arial"/>
          <w:sz w:val="20"/>
          <w:szCs w:val="20"/>
        </w:rPr>
        <w:t>Weitere Informationen zum</w:t>
      </w:r>
      <w:r w:rsidR="00CA1E59">
        <w:rPr>
          <w:rFonts w:ascii="Arial" w:hAnsi="Arial" w:cs="Arial"/>
          <w:sz w:val="20"/>
          <w:szCs w:val="20"/>
        </w:rPr>
        <w:t xml:space="preserve"> CADENAS</w:t>
      </w:r>
      <w:r w:rsidRPr="006C2B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2B8F">
        <w:rPr>
          <w:rFonts w:ascii="Arial" w:hAnsi="Arial" w:cs="Arial"/>
          <w:sz w:val="20"/>
          <w:szCs w:val="20"/>
        </w:rPr>
        <w:t>Industry</w:t>
      </w:r>
      <w:proofErr w:type="spellEnd"/>
      <w:r w:rsidRPr="006C2B8F">
        <w:rPr>
          <w:rFonts w:ascii="Arial" w:hAnsi="Arial" w:cs="Arial"/>
          <w:sz w:val="20"/>
          <w:szCs w:val="20"/>
        </w:rPr>
        <w:t>-Forum</w:t>
      </w:r>
      <w:r w:rsidRPr="00100285">
        <w:rPr>
          <w:rFonts w:ascii="Arial" w:hAnsi="Arial" w:cs="Arial"/>
          <w:sz w:val="20"/>
          <w:szCs w:val="20"/>
        </w:rPr>
        <w:t xml:space="preserve"> und zur Anmeldungen finden Sie unter: </w:t>
      </w:r>
      <w:hyperlink r:id="rId10" w:tgtFrame="_blank" w:tooltip="CADENAS Industry Forum 2013" w:history="1">
        <w:r w:rsidRPr="00100285">
          <w:rPr>
            <w:rFonts w:ascii="Arial" w:hAnsi="Arial" w:cs="Arial"/>
            <w:sz w:val="20"/>
            <w:szCs w:val="20"/>
          </w:rPr>
          <w:t>www.industry-forum.biz</w:t>
        </w:r>
      </w:hyperlink>
      <w:r w:rsidR="00CA1E59" w:rsidRPr="00100285">
        <w:rPr>
          <w:rFonts w:ascii="Arial" w:hAnsi="Arial" w:cs="Arial"/>
          <w:sz w:val="20"/>
          <w:szCs w:val="20"/>
        </w:rPr>
        <w:t>.</w:t>
      </w:r>
    </w:p>
    <w:p w:rsidR="003F7B0A" w:rsidRDefault="003F7B0A">
      <w:pPr>
        <w:rPr>
          <w:rFonts w:ascii="Arial" w:hAnsi="Arial" w:cs="Arial"/>
          <w:b/>
          <w:bCs/>
          <w:color w:val="0E5F7E"/>
          <w:sz w:val="21"/>
          <w:szCs w:val="21"/>
        </w:rPr>
      </w:pPr>
    </w:p>
    <w:p w:rsidR="00CA1E59" w:rsidRDefault="00CA1E59">
      <w:pPr>
        <w:rPr>
          <w:rFonts w:ascii="Arial" w:hAnsi="Arial" w:cs="Arial"/>
          <w:b/>
          <w:bCs/>
          <w:color w:val="0E5F7E"/>
          <w:sz w:val="21"/>
          <w:szCs w:val="21"/>
        </w:rPr>
      </w:pPr>
      <w:r>
        <w:rPr>
          <w:rFonts w:ascii="Arial" w:hAnsi="Arial" w:cs="Arial"/>
          <w:b/>
          <w:bCs/>
          <w:color w:val="0E5F7E"/>
          <w:sz w:val="21"/>
          <w:szCs w:val="21"/>
        </w:rPr>
        <w:br w:type="page"/>
      </w:r>
    </w:p>
    <w:p w:rsidR="00743348" w:rsidRDefault="00500688" w:rsidP="00500688">
      <w:pPr>
        <w:spacing w:line="360" w:lineRule="auto"/>
        <w:ind w:right="-1"/>
        <w:rPr>
          <w:rFonts w:ascii="Arial" w:hAnsi="Arial" w:cs="Arial"/>
          <w:b/>
          <w:bCs/>
          <w:color w:val="0E5F7E"/>
          <w:sz w:val="21"/>
          <w:szCs w:val="21"/>
        </w:rPr>
      </w:pPr>
      <w:r w:rsidRPr="00500688">
        <w:rPr>
          <w:rFonts w:ascii="Arial" w:hAnsi="Arial" w:cs="Arial"/>
          <w:b/>
          <w:bCs/>
          <w:color w:val="0E5F7E"/>
          <w:sz w:val="21"/>
          <w:szCs w:val="21"/>
        </w:rPr>
        <w:lastRenderedPageBreak/>
        <w:t>Pressebild</w:t>
      </w:r>
      <w:r w:rsidR="00507288">
        <w:rPr>
          <w:rFonts w:ascii="Arial" w:hAnsi="Arial" w:cs="Arial"/>
          <w:b/>
          <w:bCs/>
          <w:color w:val="0E5F7E"/>
          <w:sz w:val="21"/>
          <w:szCs w:val="21"/>
        </w:rPr>
        <w:t>er</w:t>
      </w:r>
    </w:p>
    <w:p w:rsidR="009F6B33" w:rsidRDefault="00CA1E59" w:rsidP="00500688">
      <w:pPr>
        <w:spacing w:line="360" w:lineRule="auto"/>
        <w:ind w:right="-1"/>
        <w:rPr>
          <w:rFonts w:ascii="Arial" w:hAnsi="Arial" w:cs="Arial"/>
          <w:b/>
          <w:bCs/>
          <w:color w:val="0E5F7E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US" w:eastAsia="en-US"/>
        </w:rPr>
        <w:drawing>
          <wp:inline distT="0" distB="0" distL="0" distR="0">
            <wp:extent cx="2506345" cy="1638300"/>
            <wp:effectExtent l="0" t="0" r="8255" b="0"/>
            <wp:docPr id="4" name="Grafik 4" descr="C:\Users\fbraun\Desktop\2013_12_15_I-Foru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raun\Desktop\2013_12_15_I-Forum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E1" w:rsidRPr="00F13097" w:rsidRDefault="00500688" w:rsidP="000C7FE1">
      <w:pPr>
        <w:autoSpaceDE w:val="0"/>
        <w:autoSpaceDN w:val="0"/>
        <w:adjustRightInd w:val="0"/>
        <w:rPr>
          <w:rFonts w:ascii="Arial" w:hAnsi="Arial" w:cs="Arial"/>
          <w:bCs/>
          <w:color w:val="0E5F7E"/>
        </w:rPr>
      </w:pPr>
      <w:r>
        <w:rPr>
          <w:rFonts w:ascii="Arial" w:hAnsi="Arial" w:cs="Arial"/>
          <w:sz w:val="20"/>
          <w:szCs w:val="20"/>
        </w:rPr>
        <w:t>B</w:t>
      </w:r>
      <w:r w:rsidR="009F6B33">
        <w:rPr>
          <w:rFonts w:ascii="Arial" w:hAnsi="Arial" w:cs="Arial"/>
          <w:sz w:val="20"/>
          <w:szCs w:val="20"/>
        </w:rPr>
        <w:t>ildunterschrift</w:t>
      </w:r>
      <w:r w:rsidR="00CA1E59">
        <w:rPr>
          <w:rFonts w:ascii="Arial" w:hAnsi="Arial" w:cs="Arial"/>
          <w:sz w:val="20"/>
          <w:szCs w:val="20"/>
        </w:rPr>
        <w:t xml:space="preserve"> 1</w:t>
      </w:r>
      <w:r w:rsidR="0000289A">
        <w:rPr>
          <w:rFonts w:ascii="Arial" w:hAnsi="Arial" w:cs="Arial"/>
          <w:sz w:val="20"/>
          <w:szCs w:val="20"/>
        </w:rPr>
        <w:t>:</w:t>
      </w:r>
      <w:r w:rsidR="000C7FE1">
        <w:rPr>
          <w:rFonts w:ascii="Arial" w:hAnsi="Arial" w:cs="Arial"/>
          <w:sz w:val="20"/>
          <w:szCs w:val="20"/>
        </w:rPr>
        <w:t xml:space="preserve"> Das CADENAS </w:t>
      </w:r>
      <w:proofErr w:type="spellStart"/>
      <w:r w:rsidR="000C7FE1">
        <w:rPr>
          <w:rFonts w:ascii="Arial" w:hAnsi="Arial" w:cs="Arial"/>
          <w:sz w:val="20"/>
          <w:szCs w:val="20"/>
        </w:rPr>
        <w:t>Industry</w:t>
      </w:r>
      <w:proofErr w:type="spellEnd"/>
      <w:r w:rsidR="000C7FE1">
        <w:rPr>
          <w:rFonts w:ascii="Arial" w:hAnsi="Arial" w:cs="Arial"/>
          <w:sz w:val="20"/>
          <w:szCs w:val="20"/>
        </w:rPr>
        <w:t xml:space="preserve">-Forum 2014 bietet </w:t>
      </w:r>
      <w:r w:rsidR="000C7FE1" w:rsidRPr="000C7FE1">
        <w:rPr>
          <w:rFonts w:ascii="Arial" w:hAnsi="Arial" w:cs="Arial"/>
          <w:sz w:val="20"/>
          <w:szCs w:val="20"/>
        </w:rPr>
        <w:t>Innovationen, Neuerungen, Best Practice und Networki</w:t>
      </w:r>
      <w:bookmarkStart w:id="0" w:name="_GoBack"/>
      <w:bookmarkEnd w:id="0"/>
      <w:r w:rsidR="000C7FE1" w:rsidRPr="000C7FE1">
        <w:rPr>
          <w:rFonts w:ascii="Arial" w:hAnsi="Arial" w:cs="Arial"/>
          <w:sz w:val="20"/>
          <w:szCs w:val="20"/>
        </w:rPr>
        <w:t>ng</w:t>
      </w:r>
      <w:r w:rsidR="000C7FE1">
        <w:rPr>
          <w:rFonts w:ascii="Arial" w:hAnsi="Arial" w:cs="Arial"/>
          <w:sz w:val="20"/>
          <w:szCs w:val="20"/>
        </w:rPr>
        <w:t xml:space="preserve"> rund um die Themen</w:t>
      </w:r>
      <w:r w:rsidR="000C7FE1" w:rsidRPr="000C7FE1">
        <w:rPr>
          <w:rFonts w:ascii="Arial" w:hAnsi="Arial" w:cs="Arial"/>
          <w:sz w:val="20"/>
          <w:szCs w:val="20"/>
        </w:rPr>
        <w:t xml:space="preserve"> </w:t>
      </w:r>
      <w:r w:rsidR="000C7FE1" w:rsidRPr="003F7B0A">
        <w:rPr>
          <w:rFonts w:ascii="Arial" w:hAnsi="Arial" w:cs="Arial"/>
          <w:sz w:val="20"/>
          <w:szCs w:val="20"/>
        </w:rPr>
        <w:t xml:space="preserve">Strategisches Teilemanagement </w:t>
      </w:r>
      <w:r w:rsidR="000C7FE1">
        <w:rPr>
          <w:rFonts w:ascii="Arial" w:hAnsi="Arial" w:cs="Arial"/>
          <w:sz w:val="20"/>
          <w:szCs w:val="20"/>
        </w:rPr>
        <w:t xml:space="preserve">sowie </w:t>
      </w:r>
      <w:r w:rsidR="000C7FE1" w:rsidRPr="003F7B0A">
        <w:rPr>
          <w:rFonts w:ascii="Arial" w:hAnsi="Arial" w:cs="Arial"/>
          <w:sz w:val="20"/>
          <w:szCs w:val="20"/>
        </w:rPr>
        <w:t>Elektronische Produktkataloge</w:t>
      </w:r>
      <w:r w:rsidR="000C7FE1">
        <w:rPr>
          <w:rFonts w:ascii="Arial" w:hAnsi="Arial" w:cs="Arial"/>
          <w:sz w:val="20"/>
          <w:szCs w:val="20"/>
        </w:rPr>
        <w:t>.</w:t>
      </w:r>
    </w:p>
    <w:p w:rsidR="0000289A" w:rsidRDefault="0000289A" w:rsidP="00D92450">
      <w:pPr>
        <w:ind w:right="283"/>
        <w:rPr>
          <w:rFonts w:ascii="Arial" w:hAnsi="Arial" w:cs="Arial"/>
          <w:noProof/>
          <w:sz w:val="21"/>
          <w:szCs w:val="21"/>
        </w:rPr>
      </w:pPr>
    </w:p>
    <w:p w:rsidR="009F6B33" w:rsidRDefault="00CA1E59" w:rsidP="00D92450">
      <w:pPr>
        <w:ind w:righ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1"/>
          <w:szCs w:val="21"/>
          <w:lang w:val="en-US" w:eastAsia="en-US"/>
        </w:rPr>
        <w:drawing>
          <wp:inline distT="0" distB="0" distL="0" distR="0">
            <wp:extent cx="2562225" cy="1674495"/>
            <wp:effectExtent l="0" t="0" r="9525" b="1905"/>
            <wp:docPr id="7" name="Grafik 7" descr="C:\Users\fbraun\Desktop\2013_12_15_I-Foru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raun\Desktop\2013_12_15_I-Forum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59" w:rsidRDefault="00CA1E59" w:rsidP="00CA1E59">
      <w:pPr>
        <w:ind w:right="283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sz w:val="20"/>
          <w:szCs w:val="20"/>
        </w:rPr>
        <w:t>Bildunterschrift 2:</w:t>
      </w:r>
      <w:r w:rsidR="000C7FE1">
        <w:rPr>
          <w:rFonts w:ascii="Arial" w:hAnsi="Arial" w:cs="Arial"/>
          <w:sz w:val="20"/>
          <w:szCs w:val="20"/>
        </w:rPr>
        <w:t xml:space="preserve"> Best Practice Vorträge von namhaften Unternehmen informieren die Fachbesucher über den praktischen Einsatz der CADENAS Softwarelösungen.</w:t>
      </w:r>
    </w:p>
    <w:p w:rsidR="00CA1E59" w:rsidRDefault="00CA1E59" w:rsidP="00D92450">
      <w:pPr>
        <w:ind w:right="283"/>
        <w:rPr>
          <w:rFonts w:ascii="Arial" w:hAnsi="Arial" w:cs="Arial"/>
          <w:sz w:val="20"/>
          <w:szCs w:val="20"/>
        </w:rPr>
      </w:pPr>
    </w:p>
    <w:p w:rsidR="00CA1E59" w:rsidRDefault="00CA1E59" w:rsidP="00D92450">
      <w:pPr>
        <w:ind w:righ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1"/>
          <w:szCs w:val="21"/>
          <w:lang w:val="en-US" w:eastAsia="en-US"/>
        </w:rPr>
        <w:drawing>
          <wp:inline distT="0" distB="0" distL="0" distR="0">
            <wp:extent cx="2543175" cy="1691640"/>
            <wp:effectExtent l="0" t="0" r="9525" b="3810"/>
            <wp:docPr id="6" name="Grafik 6" descr="C:\Users\fbraun\Desktop\2013_12_15_I-Forum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raun\Desktop\2013_12_15_I-Forum_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59" w:rsidRDefault="00CA1E59" w:rsidP="00CA1E59">
      <w:pPr>
        <w:ind w:right="283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sz w:val="20"/>
          <w:szCs w:val="20"/>
        </w:rPr>
        <w:t>Bildunterschrift 3:</w:t>
      </w:r>
      <w:r w:rsidR="000C7FE1" w:rsidRPr="000C7FE1">
        <w:rPr>
          <w:rFonts w:ascii="Arial" w:hAnsi="Arial" w:cs="Arial"/>
          <w:sz w:val="20"/>
          <w:szCs w:val="20"/>
        </w:rPr>
        <w:t xml:space="preserve"> </w:t>
      </w:r>
      <w:r w:rsidR="000C7FE1">
        <w:rPr>
          <w:rFonts w:ascii="Arial" w:hAnsi="Arial" w:cs="Arial"/>
          <w:sz w:val="20"/>
          <w:szCs w:val="20"/>
        </w:rPr>
        <w:t xml:space="preserve">In den </w:t>
      </w:r>
      <w:r w:rsidR="000C7FE1" w:rsidRPr="00266FD8">
        <w:rPr>
          <w:rFonts w:ascii="Arial" w:hAnsi="Arial" w:cs="Arial"/>
          <w:sz w:val="20"/>
          <w:szCs w:val="20"/>
        </w:rPr>
        <w:t>anwendungsorientierten Workshops</w:t>
      </w:r>
      <w:r w:rsidR="000C7FE1">
        <w:rPr>
          <w:rFonts w:ascii="Arial" w:hAnsi="Arial" w:cs="Arial"/>
          <w:sz w:val="20"/>
          <w:szCs w:val="20"/>
        </w:rPr>
        <w:t xml:space="preserve"> können die Teilnehmer die CADENAS Softwarelösungen und Features direkt für ihren Arbeitsalltag testen.</w:t>
      </w:r>
    </w:p>
    <w:p w:rsidR="00100285" w:rsidRDefault="00100285" w:rsidP="00D92450">
      <w:pPr>
        <w:ind w:right="283"/>
        <w:rPr>
          <w:rFonts w:ascii="Arial" w:hAnsi="Arial" w:cs="Arial"/>
          <w:sz w:val="20"/>
          <w:szCs w:val="20"/>
        </w:rPr>
      </w:pPr>
    </w:p>
    <w:p w:rsidR="006E0090" w:rsidRPr="006E0090" w:rsidRDefault="0047174E" w:rsidP="00D92450">
      <w:pPr>
        <w:ind w:right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Pressetext</w:t>
      </w:r>
      <w:r w:rsidR="00743348">
        <w:rPr>
          <w:rFonts w:ascii="Arial" w:hAnsi="Arial" w:cs="Arial"/>
          <w:sz w:val="20"/>
          <w:szCs w:val="20"/>
        </w:rPr>
        <w:t xml:space="preserve"> und die Bilder</w:t>
      </w:r>
      <w:r w:rsidR="00E23740">
        <w:rPr>
          <w:rFonts w:ascii="Arial" w:hAnsi="Arial" w:cs="Arial"/>
          <w:sz w:val="20"/>
          <w:szCs w:val="20"/>
        </w:rPr>
        <w:t xml:space="preserve"> </w:t>
      </w:r>
      <w:r w:rsidR="008E67DF">
        <w:rPr>
          <w:rFonts w:ascii="Arial" w:hAnsi="Arial" w:cs="Arial"/>
          <w:sz w:val="20"/>
          <w:szCs w:val="20"/>
        </w:rPr>
        <w:t>steh</w:t>
      </w:r>
      <w:r w:rsidR="002B59B1">
        <w:rPr>
          <w:rFonts w:ascii="Arial" w:hAnsi="Arial" w:cs="Arial"/>
          <w:sz w:val="20"/>
          <w:szCs w:val="20"/>
        </w:rPr>
        <w:t>en</w:t>
      </w:r>
      <w:r w:rsidR="00100285">
        <w:rPr>
          <w:rFonts w:ascii="Arial" w:hAnsi="Arial" w:cs="Arial"/>
          <w:sz w:val="20"/>
          <w:szCs w:val="20"/>
        </w:rPr>
        <w:t xml:space="preserve"> auf der CADENAS</w:t>
      </w:r>
      <w:r w:rsidR="008E67DF">
        <w:rPr>
          <w:rFonts w:ascii="Arial" w:hAnsi="Arial" w:cs="Arial"/>
          <w:sz w:val="20"/>
          <w:szCs w:val="20"/>
        </w:rPr>
        <w:t xml:space="preserve"> Webseite </w:t>
      </w:r>
      <w:r w:rsidR="0076770E">
        <w:rPr>
          <w:rFonts w:ascii="Arial" w:hAnsi="Arial" w:cs="Arial"/>
          <w:sz w:val="20"/>
          <w:szCs w:val="20"/>
        </w:rPr>
        <w:t>zum Download</w:t>
      </w:r>
      <w:r w:rsidR="0076770E" w:rsidRPr="0076770E">
        <w:rPr>
          <w:rFonts w:ascii="Arial" w:hAnsi="Arial" w:cs="Arial"/>
          <w:sz w:val="20"/>
          <w:szCs w:val="20"/>
        </w:rPr>
        <w:t xml:space="preserve"> </w:t>
      </w:r>
      <w:r w:rsidR="0076770E">
        <w:rPr>
          <w:rFonts w:ascii="Arial" w:hAnsi="Arial" w:cs="Arial"/>
          <w:sz w:val="20"/>
          <w:szCs w:val="20"/>
        </w:rPr>
        <w:t>bereit</w:t>
      </w:r>
      <w:r w:rsidR="008E67DF">
        <w:rPr>
          <w:rFonts w:ascii="Arial" w:hAnsi="Arial" w:cs="Arial"/>
          <w:sz w:val="20"/>
          <w:szCs w:val="20"/>
        </w:rPr>
        <w:t>:</w:t>
      </w:r>
      <w:r w:rsidR="006E0090" w:rsidRPr="006E0090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="006B494F" w:rsidRPr="006B494F">
          <w:rPr>
            <w:rStyle w:val="Hyperlink"/>
            <w:rFonts w:ascii="Arial" w:hAnsi="Arial" w:cs="Arial"/>
            <w:sz w:val="20"/>
            <w:szCs w:val="20"/>
          </w:rPr>
          <w:t>www.cadenas.de/presse/pressemitteilungen</w:t>
        </w:r>
      </w:hyperlink>
    </w:p>
    <w:p w:rsidR="00CF322B" w:rsidRPr="00CF322B" w:rsidRDefault="00CF322B" w:rsidP="006E0090">
      <w:pPr>
        <w:pStyle w:val="Headline1"/>
        <w:spacing w:line="360" w:lineRule="auto"/>
        <w:rPr>
          <w:sz w:val="21"/>
          <w:szCs w:val="21"/>
        </w:rPr>
      </w:pPr>
      <w:r w:rsidRPr="00CF322B">
        <w:rPr>
          <w:sz w:val="21"/>
          <w:szCs w:val="21"/>
        </w:rPr>
        <w:lastRenderedPageBreak/>
        <w:t>Über die CADENAS GmbH</w:t>
      </w:r>
    </w:p>
    <w:p w:rsidR="00894EBD" w:rsidRDefault="00894EBD" w:rsidP="00894EBD">
      <w:pPr>
        <w:pStyle w:val="KeinLeerraum"/>
      </w:pPr>
    </w:p>
    <w:p w:rsidR="00894EBD" w:rsidRPr="00894EBD" w:rsidRDefault="00894EBD" w:rsidP="00BE7C1F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894EBD">
        <w:rPr>
          <w:rFonts w:ascii="Arial" w:hAnsi="Arial" w:cs="Arial"/>
          <w:sz w:val="20"/>
          <w:szCs w:val="20"/>
        </w:rPr>
        <w:t>CADENAS ist ein führender Softwarehersteller in den Bereichen Strategisches Teilemanagement und Teilereduzierung (</w:t>
      </w:r>
      <w:proofErr w:type="spellStart"/>
      <w:r w:rsidRPr="00894EBD">
        <w:rPr>
          <w:rFonts w:ascii="Arial" w:hAnsi="Arial" w:cs="Arial"/>
          <w:sz w:val="20"/>
          <w:szCs w:val="20"/>
        </w:rPr>
        <w:t>PARTsolutions</w:t>
      </w:r>
      <w:proofErr w:type="spellEnd"/>
      <w:r w:rsidRPr="00894EBD">
        <w:rPr>
          <w:rFonts w:ascii="Arial" w:hAnsi="Arial" w:cs="Arial"/>
          <w:sz w:val="20"/>
          <w:szCs w:val="20"/>
        </w:rPr>
        <w:t>) sowie Elektronische CAD Produktkataloge (</w:t>
      </w:r>
      <w:proofErr w:type="spellStart"/>
      <w:r w:rsidRPr="00894EBD">
        <w:rPr>
          <w:rFonts w:ascii="Arial" w:hAnsi="Arial" w:cs="Arial"/>
          <w:sz w:val="20"/>
          <w:szCs w:val="20"/>
        </w:rPr>
        <w:t>eCATALOGsolutions</w:t>
      </w:r>
      <w:proofErr w:type="spellEnd"/>
      <w:r w:rsidRPr="00894EBD">
        <w:rPr>
          <w:rFonts w:ascii="Arial" w:hAnsi="Arial" w:cs="Arial"/>
          <w:sz w:val="20"/>
          <w:szCs w:val="20"/>
        </w:rPr>
        <w:t>). Das Unternehmen stellt mit seinen maßgeschneiderten Softwarelösungen ein Bindeglied zwischen den Komponentenherstellern und ihren Produkten sowie den Abnehmern dar.</w:t>
      </w:r>
    </w:p>
    <w:p w:rsidR="00894EBD" w:rsidRPr="00894EBD" w:rsidRDefault="00894EBD" w:rsidP="00BE7C1F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894EBD" w:rsidRPr="00894EBD" w:rsidRDefault="00894EBD" w:rsidP="00BE7C1F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894EBD">
        <w:rPr>
          <w:rFonts w:ascii="Arial" w:hAnsi="Arial" w:cs="Arial"/>
          <w:sz w:val="20"/>
          <w:szCs w:val="20"/>
        </w:rPr>
        <w:t xml:space="preserve">Der Name CADENAS (span. Prozessketten) steht mit seinen 300 Mitarbeitern an </w:t>
      </w:r>
      <w:r w:rsidR="00AC665B">
        <w:rPr>
          <w:rFonts w:ascii="Arial" w:hAnsi="Arial" w:cs="Arial"/>
          <w:sz w:val="20"/>
          <w:szCs w:val="20"/>
        </w:rPr>
        <w:t>14</w:t>
      </w:r>
      <w:r w:rsidRPr="00894EBD">
        <w:rPr>
          <w:rFonts w:ascii="Arial" w:hAnsi="Arial" w:cs="Arial"/>
          <w:sz w:val="20"/>
          <w:szCs w:val="20"/>
        </w:rPr>
        <w:t xml:space="preserve"> interna</w:t>
      </w:r>
      <w:r w:rsidR="00AC665B">
        <w:rPr>
          <w:rFonts w:ascii="Arial" w:hAnsi="Arial" w:cs="Arial"/>
          <w:sz w:val="20"/>
          <w:szCs w:val="20"/>
        </w:rPr>
        <w:t xml:space="preserve">tionalen Standorten seit </w:t>
      </w:r>
      <w:r w:rsidR="00BA0250">
        <w:rPr>
          <w:rFonts w:ascii="Arial" w:hAnsi="Arial" w:cs="Arial"/>
          <w:sz w:val="20"/>
          <w:szCs w:val="20"/>
        </w:rPr>
        <w:t>1992</w:t>
      </w:r>
      <w:r w:rsidRPr="00894EBD">
        <w:rPr>
          <w:rFonts w:ascii="Arial" w:hAnsi="Arial" w:cs="Arial"/>
          <w:sz w:val="20"/>
          <w:szCs w:val="20"/>
        </w:rPr>
        <w:t xml:space="preserve"> für Erfolg, Kreativität, Beratung und Prozessoptimierung.</w:t>
      </w:r>
    </w:p>
    <w:p w:rsidR="00894EBD" w:rsidRPr="00894EBD" w:rsidRDefault="00894EBD" w:rsidP="00BE7C1F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894EBD" w:rsidRDefault="00894EBD" w:rsidP="00BE7C1F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894EBD">
        <w:rPr>
          <w:rFonts w:ascii="Arial" w:hAnsi="Arial" w:cs="Arial"/>
          <w:sz w:val="20"/>
          <w:szCs w:val="20"/>
        </w:rPr>
        <w:t xml:space="preserve">CADENAS hat in der Rolle </w:t>
      </w:r>
      <w:r w:rsidR="00BB2FED">
        <w:rPr>
          <w:rFonts w:ascii="Arial" w:hAnsi="Arial" w:cs="Arial"/>
          <w:sz w:val="20"/>
          <w:szCs w:val="20"/>
        </w:rPr>
        <w:t xml:space="preserve">des </w:t>
      </w:r>
      <w:r w:rsidRPr="00894EBD">
        <w:rPr>
          <w:rFonts w:ascii="Arial" w:hAnsi="Arial" w:cs="Arial"/>
          <w:sz w:val="20"/>
          <w:szCs w:val="20"/>
        </w:rPr>
        <w:t>Initiators und Vordenkers bereits viele wichtige Neuerungen und Trends etabliert.</w:t>
      </w:r>
    </w:p>
    <w:p w:rsidR="0000289A" w:rsidRDefault="0000289A" w:rsidP="0000289A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rPr>
          <w:rFonts w:ascii="Arial" w:hAnsi="Arial" w:cs="Arial"/>
          <w:sz w:val="20"/>
          <w:szCs w:val="20"/>
        </w:rPr>
      </w:pPr>
    </w:p>
    <w:p w:rsidR="0000289A" w:rsidRDefault="0000289A" w:rsidP="0000289A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rPr>
          <w:rFonts w:ascii="Arial" w:hAnsi="Arial" w:cs="Arial"/>
          <w:sz w:val="20"/>
          <w:szCs w:val="20"/>
        </w:rPr>
      </w:pPr>
      <w:proofErr w:type="spellStart"/>
      <w:r w:rsidRPr="0000289A">
        <w:rPr>
          <w:rFonts w:ascii="Arial" w:hAnsi="Arial" w:cs="Arial"/>
          <w:b/>
          <w:bCs/>
          <w:sz w:val="20"/>
          <w:szCs w:val="20"/>
        </w:rPr>
        <w:t>PARTsolutions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00289A">
        <w:rPr>
          <w:rFonts w:ascii="Arial" w:hAnsi="Arial" w:cs="Arial"/>
          <w:b/>
          <w:bCs/>
          <w:sz w:val="20"/>
          <w:szCs w:val="20"/>
        </w:rPr>
        <w:t xml:space="preserve">Innovationen: </w:t>
      </w:r>
    </w:p>
    <w:p w:rsidR="0000289A" w:rsidRDefault="0000289A" w:rsidP="00107E3E">
      <w:pPr>
        <w:pStyle w:val="Kopfzeile"/>
        <w:numPr>
          <w:ilvl w:val="0"/>
          <w:numId w:val="27"/>
        </w:numPr>
        <w:tabs>
          <w:tab w:val="clear" w:pos="4536"/>
          <w:tab w:val="clear" w:pos="9072"/>
          <w:tab w:val="left" w:pos="11199"/>
        </w:tabs>
        <w:spacing w:line="360" w:lineRule="auto"/>
        <w:ind w:left="709" w:right="-1"/>
        <w:rPr>
          <w:rFonts w:ascii="Arial" w:hAnsi="Arial" w:cs="Arial"/>
          <w:sz w:val="20"/>
          <w:szCs w:val="20"/>
        </w:rPr>
      </w:pPr>
      <w:r w:rsidRPr="0000289A">
        <w:rPr>
          <w:rFonts w:ascii="Arial" w:hAnsi="Arial" w:cs="Arial"/>
          <w:sz w:val="20"/>
          <w:szCs w:val="20"/>
        </w:rPr>
        <w:t xml:space="preserve">Die Suche von CAD Bauteilen anhand von </w:t>
      </w:r>
      <w:proofErr w:type="spellStart"/>
      <w:r w:rsidRPr="0000289A">
        <w:rPr>
          <w:rFonts w:ascii="Arial" w:hAnsi="Arial" w:cs="Arial"/>
          <w:sz w:val="20"/>
          <w:szCs w:val="20"/>
        </w:rPr>
        <w:t>Topologien</w:t>
      </w:r>
      <w:proofErr w:type="spellEnd"/>
    </w:p>
    <w:p w:rsidR="0000289A" w:rsidRDefault="0000289A" w:rsidP="00107E3E">
      <w:pPr>
        <w:pStyle w:val="Kopfzeile"/>
        <w:numPr>
          <w:ilvl w:val="0"/>
          <w:numId w:val="27"/>
        </w:numPr>
        <w:tabs>
          <w:tab w:val="clear" w:pos="4536"/>
          <w:tab w:val="clear" w:pos="9072"/>
          <w:tab w:val="left" w:pos="11199"/>
        </w:tabs>
        <w:spacing w:line="360" w:lineRule="auto"/>
        <w:ind w:left="709" w:right="-1"/>
        <w:rPr>
          <w:rFonts w:ascii="Arial" w:hAnsi="Arial" w:cs="Arial"/>
          <w:sz w:val="20"/>
          <w:szCs w:val="20"/>
        </w:rPr>
      </w:pPr>
      <w:r w:rsidRPr="0000289A">
        <w:rPr>
          <w:rFonts w:ascii="Arial" w:hAnsi="Arial" w:cs="Arial"/>
          <w:sz w:val="20"/>
          <w:szCs w:val="20"/>
        </w:rPr>
        <w:t>Die Ähnlichkeitssuche von CAD Bauteilen sta</w:t>
      </w:r>
      <w:r>
        <w:rPr>
          <w:rFonts w:ascii="Arial" w:hAnsi="Arial" w:cs="Arial"/>
          <w:sz w:val="20"/>
          <w:szCs w:val="20"/>
        </w:rPr>
        <w:t>rtet automatisch im Hintergrund</w:t>
      </w:r>
    </w:p>
    <w:p w:rsidR="0000289A" w:rsidRDefault="0000289A" w:rsidP="00107E3E">
      <w:pPr>
        <w:pStyle w:val="Kopfzeile"/>
        <w:numPr>
          <w:ilvl w:val="0"/>
          <w:numId w:val="27"/>
        </w:numPr>
        <w:tabs>
          <w:tab w:val="clear" w:pos="4536"/>
          <w:tab w:val="clear" w:pos="9072"/>
          <w:tab w:val="left" w:pos="11199"/>
        </w:tabs>
        <w:spacing w:line="360" w:lineRule="auto"/>
        <w:ind w:left="709" w:right="-1"/>
        <w:rPr>
          <w:rFonts w:ascii="Arial" w:hAnsi="Arial" w:cs="Arial"/>
          <w:sz w:val="20"/>
          <w:szCs w:val="20"/>
        </w:rPr>
      </w:pPr>
      <w:r w:rsidRPr="0000289A">
        <w:rPr>
          <w:rFonts w:ascii="Arial" w:hAnsi="Arial" w:cs="Arial"/>
          <w:sz w:val="20"/>
          <w:szCs w:val="20"/>
        </w:rPr>
        <w:t>Die CAD Teilesuche durch Skizzieren</w:t>
      </w:r>
    </w:p>
    <w:p w:rsidR="00E30A8E" w:rsidRPr="00894EBD" w:rsidRDefault="00E30A8E" w:rsidP="00107E3E">
      <w:pPr>
        <w:pStyle w:val="Kopfzeile"/>
        <w:numPr>
          <w:ilvl w:val="0"/>
          <w:numId w:val="27"/>
        </w:numPr>
        <w:tabs>
          <w:tab w:val="clear" w:pos="4536"/>
          <w:tab w:val="clear" w:pos="9072"/>
          <w:tab w:val="left" w:pos="11199"/>
        </w:tabs>
        <w:spacing w:line="360" w:lineRule="auto"/>
        <w:ind w:left="709" w:right="-1"/>
        <w:rPr>
          <w:rFonts w:ascii="Arial" w:hAnsi="Arial" w:cs="Arial"/>
          <w:sz w:val="20"/>
          <w:szCs w:val="20"/>
        </w:rPr>
      </w:pPr>
      <w:r w:rsidRPr="000C7FE1">
        <w:rPr>
          <w:rFonts w:ascii="Arial" w:hAnsi="Arial" w:cs="Arial"/>
          <w:sz w:val="20"/>
          <w:szCs w:val="20"/>
        </w:rPr>
        <w:t>Die Rohteilsuche und Cloud Navigator Suche</w:t>
      </w:r>
    </w:p>
    <w:p w:rsidR="00894EBD" w:rsidRPr="00894EBD" w:rsidRDefault="00894EBD" w:rsidP="00BE7C1F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</w:p>
    <w:p w:rsidR="00894EBD" w:rsidRPr="00894EBD" w:rsidRDefault="00894EBD" w:rsidP="00BE7C1F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894EBD">
        <w:rPr>
          <w:rFonts w:ascii="Arial" w:hAnsi="Arial" w:cs="Arial"/>
          <w:b/>
          <w:sz w:val="20"/>
          <w:szCs w:val="20"/>
        </w:rPr>
        <w:t>eCATALOGsolutions</w:t>
      </w:r>
      <w:proofErr w:type="spellEnd"/>
      <w:r w:rsidRPr="00894EBD">
        <w:rPr>
          <w:rFonts w:ascii="Arial" w:hAnsi="Arial" w:cs="Arial"/>
          <w:b/>
          <w:sz w:val="20"/>
          <w:szCs w:val="20"/>
        </w:rPr>
        <w:t xml:space="preserve"> Innovationen:</w:t>
      </w:r>
    </w:p>
    <w:p w:rsidR="00E30A8E" w:rsidRPr="00E30A8E" w:rsidRDefault="00E30A8E" w:rsidP="000C7FE1">
      <w:pPr>
        <w:pStyle w:val="Kopfzeile"/>
        <w:numPr>
          <w:ilvl w:val="0"/>
          <w:numId w:val="27"/>
        </w:numPr>
        <w:tabs>
          <w:tab w:val="clear" w:pos="4536"/>
          <w:tab w:val="clear" w:pos="9072"/>
          <w:tab w:val="left" w:pos="11199"/>
        </w:tabs>
        <w:spacing w:line="360" w:lineRule="auto"/>
        <w:ind w:left="709" w:right="-1"/>
        <w:rPr>
          <w:rFonts w:ascii="Arial" w:hAnsi="Arial" w:cs="Arial"/>
          <w:sz w:val="20"/>
          <w:szCs w:val="20"/>
        </w:rPr>
      </w:pPr>
      <w:r w:rsidRPr="000C7FE1">
        <w:rPr>
          <w:rFonts w:ascii="Arial" w:hAnsi="Arial" w:cs="Arial"/>
          <w:sz w:val="20"/>
          <w:szCs w:val="20"/>
        </w:rPr>
        <w:t>Die 3D CAD Modelle App</w:t>
      </w:r>
    </w:p>
    <w:p w:rsidR="00894EBD" w:rsidRDefault="00894EBD" w:rsidP="000C7FE1">
      <w:pPr>
        <w:pStyle w:val="Kopfzeile"/>
        <w:numPr>
          <w:ilvl w:val="0"/>
          <w:numId w:val="27"/>
        </w:numPr>
        <w:tabs>
          <w:tab w:val="clear" w:pos="4536"/>
          <w:tab w:val="clear" w:pos="9072"/>
          <w:tab w:val="left" w:pos="11199"/>
        </w:tabs>
        <w:spacing w:line="360" w:lineRule="auto"/>
        <w:ind w:left="709" w:right="-1"/>
        <w:rPr>
          <w:rFonts w:ascii="Arial" w:hAnsi="Arial" w:cs="Arial"/>
          <w:sz w:val="20"/>
          <w:szCs w:val="20"/>
        </w:rPr>
      </w:pPr>
      <w:r w:rsidRPr="00894EBD">
        <w:rPr>
          <w:rFonts w:ascii="Arial" w:hAnsi="Arial" w:cs="Arial"/>
          <w:sz w:val="20"/>
          <w:szCs w:val="20"/>
        </w:rPr>
        <w:t>Der Einsatz von 3D Brillen zur Präsentation von CAD Modellen</w:t>
      </w:r>
    </w:p>
    <w:p w:rsidR="00E30A8E" w:rsidRPr="00894EBD" w:rsidRDefault="00E30A8E" w:rsidP="000C7FE1">
      <w:pPr>
        <w:pStyle w:val="Kopfzeile"/>
        <w:numPr>
          <w:ilvl w:val="0"/>
          <w:numId w:val="27"/>
        </w:numPr>
        <w:tabs>
          <w:tab w:val="clear" w:pos="4536"/>
          <w:tab w:val="clear" w:pos="9072"/>
          <w:tab w:val="left" w:pos="11199"/>
        </w:tabs>
        <w:spacing w:line="360" w:lineRule="auto"/>
        <w:ind w:left="709" w:right="-1"/>
        <w:rPr>
          <w:rFonts w:ascii="Arial" w:hAnsi="Arial" w:cs="Arial"/>
          <w:sz w:val="20"/>
          <w:szCs w:val="20"/>
        </w:rPr>
      </w:pPr>
      <w:r w:rsidRPr="000C7FE1">
        <w:rPr>
          <w:rFonts w:ascii="Arial" w:hAnsi="Arial" w:cs="Arial"/>
          <w:sz w:val="20"/>
          <w:szCs w:val="20"/>
        </w:rPr>
        <w:t xml:space="preserve">Die Unterstützung der </w:t>
      </w:r>
      <w:proofErr w:type="spellStart"/>
      <w:r w:rsidRPr="000C7FE1">
        <w:rPr>
          <w:rFonts w:ascii="Arial" w:hAnsi="Arial" w:cs="Arial"/>
          <w:sz w:val="20"/>
          <w:szCs w:val="20"/>
        </w:rPr>
        <w:t>Augmented</w:t>
      </w:r>
      <w:proofErr w:type="spellEnd"/>
      <w:r w:rsidRPr="000C7FE1">
        <w:rPr>
          <w:rFonts w:ascii="Arial" w:hAnsi="Arial" w:cs="Arial"/>
          <w:sz w:val="20"/>
          <w:szCs w:val="20"/>
        </w:rPr>
        <w:t xml:space="preserve"> Reality Technologie</w:t>
      </w:r>
    </w:p>
    <w:p w:rsidR="00E30A8E" w:rsidRPr="00E30A8E" w:rsidRDefault="00E30A8E" w:rsidP="000C7FE1">
      <w:pPr>
        <w:pStyle w:val="Kopfzeile"/>
        <w:numPr>
          <w:ilvl w:val="0"/>
          <w:numId w:val="27"/>
        </w:numPr>
        <w:tabs>
          <w:tab w:val="clear" w:pos="4536"/>
          <w:tab w:val="clear" w:pos="9072"/>
          <w:tab w:val="left" w:pos="11199"/>
        </w:tabs>
        <w:spacing w:line="360" w:lineRule="auto"/>
        <w:ind w:left="709" w:right="-1"/>
        <w:rPr>
          <w:rFonts w:ascii="Arial" w:hAnsi="Arial" w:cs="Arial"/>
          <w:sz w:val="20"/>
          <w:szCs w:val="20"/>
        </w:rPr>
      </w:pPr>
      <w:r w:rsidRPr="000C7FE1">
        <w:rPr>
          <w:rFonts w:ascii="Arial" w:hAnsi="Arial" w:cs="Arial"/>
          <w:sz w:val="20"/>
          <w:szCs w:val="20"/>
        </w:rPr>
        <w:t xml:space="preserve">Der Smart </w:t>
      </w:r>
      <w:proofErr w:type="spellStart"/>
      <w:r w:rsidRPr="000C7FE1">
        <w:rPr>
          <w:rFonts w:ascii="Arial" w:hAnsi="Arial" w:cs="Arial"/>
          <w:sz w:val="20"/>
          <w:szCs w:val="20"/>
        </w:rPr>
        <w:t>Catalog</w:t>
      </w:r>
      <w:proofErr w:type="spellEnd"/>
      <w:r w:rsidRPr="000C7FE1">
        <w:rPr>
          <w:rFonts w:ascii="Arial" w:hAnsi="Arial" w:cs="Arial"/>
          <w:sz w:val="20"/>
          <w:szCs w:val="20"/>
        </w:rPr>
        <w:t xml:space="preserve"> – Der Printkatalog wird digital</w:t>
      </w:r>
    </w:p>
    <w:p w:rsidR="00E30A8E" w:rsidRDefault="00BB2FED" w:rsidP="000C7FE1">
      <w:pPr>
        <w:pStyle w:val="Kopfzeile"/>
        <w:numPr>
          <w:ilvl w:val="0"/>
          <w:numId w:val="27"/>
        </w:numPr>
        <w:tabs>
          <w:tab w:val="clear" w:pos="4536"/>
          <w:tab w:val="clear" w:pos="9072"/>
          <w:tab w:val="left" w:pos="11199"/>
        </w:tabs>
        <w:spacing w:line="360" w:lineRule="auto"/>
        <w:ind w:left="709" w:right="-1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e</w:t>
      </w:r>
      <w:r w:rsidR="00445D2A">
        <w:rPr>
          <w:rFonts w:ascii="Arial" w:hAnsi="Arial" w:cs="Arial"/>
          <w:sz w:val="20"/>
          <w:szCs w:val="20"/>
        </w:rPr>
        <w:t>PRODUCT</w:t>
      </w:r>
      <w:r>
        <w:rPr>
          <w:rFonts w:ascii="Arial" w:hAnsi="Arial" w:cs="Arial"/>
          <w:sz w:val="20"/>
          <w:szCs w:val="20"/>
        </w:rPr>
        <w:t>placement</w:t>
      </w:r>
      <w:proofErr w:type="spellEnd"/>
      <w:r>
        <w:rPr>
          <w:rFonts w:ascii="Arial" w:hAnsi="Arial" w:cs="Arial"/>
          <w:sz w:val="20"/>
          <w:szCs w:val="20"/>
        </w:rPr>
        <w:t xml:space="preserve">: Das richtige Teil zum richtigen Zeitpunkt </w:t>
      </w:r>
      <w:r w:rsidR="008807C0">
        <w:rPr>
          <w:rFonts w:ascii="Arial" w:hAnsi="Arial" w:cs="Arial"/>
          <w:sz w:val="20"/>
          <w:szCs w:val="20"/>
        </w:rPr>
        <w:t>der</w:t>
      </w:r>
      <w:r>
        <w:rPr>
          <w:rFonts w:ascii="Arial" w:hAnsi="Arial" w:cs="Arial"/>
          <w:sz w:val="20"/>
          <w:szCs w:val="20"/>
        </w:rPr>
        <w:t xml:space="preserve"> richtige</w:t>
      </w:r>
      <w:r w:rsidR="008807C0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Person</w:t>
      </w:r>
      <w:r w:rsidR="008807C0">
        <w:rPr>
          <w:rFonts w:ascii="Arial" w:hAnsi="Arial" w:cs="Arial"/>
          <w:sz w:val="20"/>
          <w:szCs w:val="20"/>
        </w:rPr>
        <w:t xml:space="preserve"> anbieten</w:t>
      </w:r>
    </w:p>
    <w:p w:rsidR="00BB2FED" w:rsidRPr="00894EBD" w:rsidRDefault="00E30A8E" w:rsidP="000C7FE1">
      <w:pPr>
        <w:pStyle w:val="Kopfzeile"/>
        <w:numPr>
          <w:ilvl w:val="0"/>
          <w:numId w:val="27"/>
        </w:numPr>
        <w:tabs>
          <w:tab w:val="clear" w:pos="4536"/>
          <w:tab w:val="clear" w:pos="9072"/>
          <w:tab w:val="left" w:pos="11199"/>
        </w:tabs>
        <w:spacing w:line="360" w:lineRule="auto"/>
        <w:ind w:left="709" w:right="-1"/>
        <w:rPr>
          <w:rFonts w:ascii="Arial" w:hAnsi="Arial" w:cs="Arial"/>
          <w:sz w:val="20"/>
          <w:szCs w:val="20"/>
        </w:rPr>
      </w:pPr>
      <w:r w:rsidRPr="000C7FE1">
        <w:rPr>
          <w:rFonts w:ascii="Arial" w:hAnsi="Arial" w:cs="Arial"/>
          <w:sz w:val="20"/>
          <w:szCs w:val="20"/>
        </w:rPr>
        <w:t>Engineering Wissensdatenbank</w:t>
      </w:r>
    </w:p>
    <w:p w:rsidR="00894EBD" w:rsidRDefault="00894EBD" w:rsidP="00BE7C1F">
      <w:pPr>
        <w:pStyle w:val="KeinLeerraum"/>
        <w:ind w:right="-1"/>
      </w:pPr>
    </w:p>
    <w:p w:rsidR="00BE7C1F" w:rsidRDefault="00894EBD" w:rsidP="00481768">
      <w:pPr>
        <w:pStyle w:val="Kopfzeile"/>
        <w:tabs>
          <w:tab w:val="clear" w:pos="4536"/>
          <w:tab w:val="clear" w:pos="9072"/>
          <w:tab w:val="left" w:pos="11199"/>
        </w:tabs>
        <w:spacing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894EBD">
        <w:rPr>
          <w:rFonts w:ascii="Arial" w:hAnsi="Arial" w:cs="Arial"/>
          <w:sz w:val="20"/>
          <w:szCs w:val="20"/>
        </w:rPr>
        <w:t>Weitere Informationen find</w:t>
      </w:r>
      <w:r w:rsidR="00481768">
        <w:rPr>
          <w:rFonts w:ascii="Arial" w:hAnsi="Arial" w:cs="Arial"/>
          <w:sz w:val="20"/>
          <w:szCs w:val="20"/>
        </w:rPr>
        <w:t>en Sie</w:t>
      </w:r>
      <w:r w:rsidRPr="00894EBD">
        <w:rPr>
          <w:rFonts w:ascii="Arial" w:hAnsi="Arial" w:cs="Arial"/>
          <w:sz w:val="20"/>
          <w:szCs w:val="20"/>
        </w:rPr>
        <w:t xml:space="preserve"> unter: </w:t>
      </w:r>
      <w:hyperlink r:id="rId15" w:history="1">
        <w:r w:rsidRPr="00894EBD">
          <w:rPr>
            <w:rFonts w:ascii="Arial" w:hAnsi="Arial" w:cs="Arial"/>
            <w:sz w:val="20"/>
            <w:szCs w:val="20"/>
          </w:rPr>
          <w:t>www.cadenas.de</w:t>
        </w:r>
      </w:hyperlink>
    </w:p>
    <w:sectPr w:rsidR="00BE7C1F" w:rsidSect="00BE7C1F">
      <w:headerReference w:type="default" r:id="rId16"/>
      <w:footerReference w:type="even" r:id="rId17"/>
      <w:footerReference w:type="default" r:id="rId18"/>
      <w:pgSz w:w="11906" w:h="16838"/>
      <w:pgMar w:top="2977" w:right="3401" w:bottom="2127" w:left="1418" w:header="709" w:footer="213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AA2" w:rsidRDefault="00756AA2">
      <w:r>
        <w:separator/>
      </w:r>
    </w:p>
  </w:endnote>
  <w:endnote w:type="continuationSeparator" w:id="0">
    <w:p w:rsidR="00756AA2" w:rsidRDefault="00756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umanst521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Lt BT">
    <w:altName w:val="MS PMincho"/>
    <w:charset w:val="00"/>
    <w:family w:val="swiss"/>
    <w:pitch w:val="variable"/>
    <w:sig w:usb0="00000087" w:usb1="00000000" w:usb2="00000000" w:usb3="00000000" w:csb0="0000001B" w:csb1="00000000"/>
  </w:font>
  <w:font w:name="Euromod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AA2" w:rsidRDefault="00756AA2"/>
  <w:p w:rsidR="00756AA2" w:rsidRDefault="00756AA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20211943"/>
      <w:docPartObj>
        <w:docPartGallery w:val="Page Numbers (Bottom of Page)"/>
        <w:docPartUnique/>
      </w:docPartObj>
    </w:sdtPr>
    <w:sdtEndPr/>
    <w:sdtContent>
      <w:p w:rsidR="00756AA2" w:rsidRPr="00822A7F" w:rsidRDefault="00756AA2">
        <w:pPr>
          <w:pStyle w:val="Fuzeile"/>
          <w:jc w:val="right"/>
          <w:rPr>
            <w:rFonts w:ascii="Arial" w:hAnsi="Arial" w:cs="Arial"/>
            <w:sz w:val="20"/>
            <w:szCs w:val="20"/>
          </w:rPr>
        </w:pPr>
        <w:r w:rsidRPr="00822A7F">
          <w:rPr>
            <w:rFonts w:ascii="Arial" w:hAnsi="Arial" w:cs="Arial"/>
            <w:sz w:val="20"/>
            <w:szCs w:val="20"/>
          </w:rPr>
          <w:fldChar w:fldCharType="begin"/>
        </w:r>
        <w:r w:rsidRPr="00822A7F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822A7F">
          <w:rPr>
            <w:rFonts w:ascii="Arial" w:hAnsi="Arial" w:cs="Arial"/>
            <w:sz w:val="20"/>
            <w:szCs w:val="20"/>
          </w:rPr>
          <w:fldChar w:fldCharType="separate"/>
        </w:r>
        <w:r w:rsidR="00507288">
          <w:rPr>
            <w:rFonts w:ascii="Arial" w:hAnsi="Arial" w:cs="Arial"/>
            <w:noProof/>
            <w:sz w:val="20"/>
            <w:szCs w:val="20"/>
          </w:rPr>
          <w:t>- 1 -</w:t>
        </w:r>
        <w:r w:rsidRPr="00822A7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756AA2" w:rsidRDefault="00756AA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AA2" w:rsidRDefault="00756AA2">
      <w:r>
        <w:separator/>
      </w:r>
    </w:p>
  </w:footnote>
  <w:footnote w:type="continuationSeparator" w:id="0">
    <w:p w:rsidR="00756AA2" w:rsidRDefault="00756A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372"/>
      <w:gridCol w:w="1704"/>
    </w:tblGrid>
    <w:tr w:rsidR="00756AA2" w:rsidTr="00CF322B">
      <w:trPr>
        <w:trHeight w:val="1419"/>
      </w:trPr>
      <w:tc>
        <w:tcPr>
          <w:tcW w:w="7372" w:type="dxa"/>
          <w:vAlign w:val="bottom"/>
        </w:tcPr>
        <w:tbl>
          <w:tblPr>
            <w:tblW w:w="9586" w:type="dxa"/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586"/>
          </w:tblGrid>
          <w:tr w:rsidR="00756AA2" w:rsidRPr="00EE53E8" w:rsidTr="00E77BD1">
            <w:trPr>
              <w:trHeight w:val="1663"/>
            </w:trPr>
            <w:tc>
              <w:tcPr>
                <w:tcW w:w="9586" w:type="dxa"/>
                <w:vAlign w:val="bottom"/>
              </w:tcPr>
              <w:p w:rsidR="00756AA2" w:rsidRPr="00EE53E8" w:rsidRDefault="00756AA2" w:rsidP="00E45656">
                <w:pPr>
                  <w:pStyle w:val="KopfzeileCNSHeadline1"/>
                </w:pPr>
                <w:r>
                  <w:t>Pressemitteilung</w:t>
                </w:r>
              </w:p>
            </w:tc>
          </w:tr>
        </w:tbl>
        <w:p w:rsidR="00756AA2" w:rsidRPr="00EE53E8" w:rsidRDefault="00756AA2" w:rsidP="00CF322B">
          <w:pPr>
            <w:pStyle w:val="KopfzeileCNSHeadline1"/>
          </w:pPr>
        </w:p>
      </w:tc>
      <w:tc>
        <w:tcPr>
          <w:tcW w:w="1704" w:type="dxa"/>
          <w:vAlign w:val="bottom"/>
        </w:tcPr>
        <w:p w:rsidR="00756AA2" w:rsidRDefault="00756AA2" w:rsidP="00E77BD1">
          <w:pPr>
            <w:pStyle w:val="Kopfzeile"/>
            <w:jc w:val="right"/>
            <w:rPr>
              <w:rFonts w:cs="Arial"/>
              <w:sz w:val="20"/>
            </w:rPr>
          </w:pPr>
          <w:r>
            <w:rPr>
              <w:rFonts w:cs="Arial"/>
              <w:noProof/>
              <w:sz w:val="20"/>
              <w:lang w:val="en-US" w:eastAsia="en-US"/>
            </w:rPr>
            <w:drawing>
              <wp:inline distT="0" distB="0" distL="0" distR="0" wp14:anchorId="58AAA48F" wp14:editId="2577E90D">
                <wp:extent cx="625257" cy="819150"/>
                <wp:effectExtent l="19050" t="0" r="3393" b="0"/>
                <wp:docPr id="1" name="Grafik 0" descr="cadenas_logo_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denas_logo_ci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192" cy="8243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56AA2" w:rsidRPr="00E77BD1" w:rsidRDefault="00756AA2" w:rsidP="007659F7">
    <w:pPr>
      <w:pStyle w:val="Kopfzeile"/>
      <w:rPr>
        <w:rFonts w:cs="Arial"/>
        <w:b/>
      </w:rPr>
    </w:pPr>
    <w:r>
      <w:rPr>
        <w:rFonts w:ascii="Arial" w:hAnsi="Arial" w:cs="Arial"/>
        <w:b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4747895</wp:posOffset>
              </wp:positionH>
              <wp:positionV relativeFrom="paragraph">
                <wp:posOffset>398780</wp:posOffset>
              </wp:positionV>
              <wp:extent cx="0" cy="7381875"/>
              <wp:effectExtent l="13970" t="8255" r="5080" b="10795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1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5DC8E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373.85pt;margin-top:31.4pt;width:0;height:58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"/>
          </w:pict>
        </mc:Fallback>
      </mc:AlternateContent>
    </w:r>
    <w:r>
      <w:rPr>
        <w:rFonts w:ascii="Arial" w:hAnsi="Arial" w:cs="Arial"/>
        <w:b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4538345</wp:posOffset>
              </wp:positionH>
              <wp:positionV relativeFrom="paragraph">
                <wp:posOffset>553720</wp:posOffset>
              </wp:positionV>
              <wp:extent cx="2045970" cy="7324725"/>
              <wp:effectExtent l="13970" t="10795" r="6985" b="825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5970" cy="732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6AA2" w:rsidRPr="002409CF" w:rsidRDefault="00756AA2" w:rsidP="008E67D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Default="00756AA2" w:rsidP="008E67DF">
                          <w:pPr>
                            <w:pStyle w:val="Headline1"/>
                            <w:rPr>
                              <w:sz w:val="21"/>
                              <w:szCs w:val="21"/>
                            </w:rPr>
                          </w:pPr>
                        </w:p>
                        <w:p w:rsidR="00756AA2" w:rsidRPr="00BF1E54" w:rsidRDefault="00756AA2" w:rsidP="00E77BD1">
                          <w:pPr>
                            <w:pStyle w:val="Headline1"/>
                            <w:ind w:left="284"/>
                            <w:rPr>
                              <w:sz w:val="16"/>
                              <w:szCs w:val="16"/>
                            </w:rPr>
                          </w:pPr>
                          <w:r w:rsidRPr="00BF1E54">
                            <w:rPr>
                              <w:sz w:val="16"/>
                              <w:szCs w:val="16"/>
                            </w:rPr>
                            <w:t>Pressekontakt</w:t>
                          </w:r>
                        </w:p>
                        <w:p w:rsidR="00756AA2" w:rsidRPr="00BF1E54" w:rsidRDefault="00756AA2" w:rsidP="00E77BD1">
                          <w:pPr>
                            <w:pStyle w:val="Headline1"/>
                            <w:ind w:left="284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756AA2" w:rsidRPr="00D92450" w:rsidRDefault="00756AA2" w:rsidP="00E77BD1">
                          <w:pPr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CADENAS GmbH</w:t>
                          </w:r>
                        </w:p>
                        <w:p w:rsidR="00756AA2" w:rsidRPr="00D92450" w:rsidRDefault="00756AA2" w:rsidP="00E77BD1">
                          <w:pPr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Berliner Allee 28 b + c</w:t>
                          </w:r>
                        </w:p>
                        <w:p w:rsidR="00756AA2" w:rsidRPr="00D92450" w:rsidRDefault="00756AA2" w:rsidP="00E77BD1">
                          <w:pPr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86153 Augsburg</w:t>
                          </w:r>
                        </w:p>
                        <w:p w:rsidR="00756AA2" w:rsidRPr="00D92450" w:rsidRDefault="00756AA2" w:rsidP="00E77BD1">
                          <w:pPr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:rsidR="00756AA2" w:rsidRPr="00D92450" w:rsidRDefault="00756AA2" w:rsidP="00E77BD1">
                          <w:pPr>
                            <w:pStyle w:val="NurText"/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Tel:  +49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(0)</w:t>
                          </w: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821 2 58 58 0-0</w:t>
                          </w:r>
                        </w:p>
                        <w:p w:rsidR="00756AA2" w:rsidRPr="00D92450" w:rsidRDefault="00756AA2" w:rsidP="00E77BD1">
                          <w:pPr>
                            <w:pStyle w:val="NurText"/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Fax: +49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(0)</w:t>
                          </w: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821 2 58 58 0-999</w:t>
                          </w:r>
                        </w:p>
                        <w:p w:rsidR="00756AA2" w:rsidRPr="00D92450" w:rsidRDefault="00756AA2" w:rsidP="00E77BD1">
                          <w:pPr>
                            <w:ind w:left="284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5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E-Mail: Presse@cadenas.de</w:t>
                          </w:r>
                        </w:p>
                        <w:p w:rsidR="00756AA2" w:rsidRDefault="00756AA2" w:rsidP="00E77BD1">
                          <w:pPr>
                            <w:ind w:left="28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7.35pt;margin-top:43.6pt;width:161.1pt;height:5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" strokecolor="white [3212]">
              <v:textbox>
                <w:txbxContent>
                  <w:p w:rsidR="00756AA2" w:rsidRPr="002409CF" w:rsidRDefault="00756AA2" w:rsidP="008E67D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Default="00756AA2" w:rsidP="008E67DF">
                    <w:pPr>
                      <w:pStyle w:val="Headline1"/>
                      <w:rPr>
                        <w:sz w:val="21"/>
                        <w:szCs w:val="21"/>
                      </w:rPr>
                    </w:pPr>
                  </w:p>
                  <w:p w:rsidR="00756AA2" w:rsidRPr="00BF1E54" w:rsidRDefault="00756AA2" w:rsidP="00E77BD1">
                    <w:pPr>
                      <w:pStyle w:val="Headline1"/>
                      <w:ind w:left="284"/>
                      <w:rPr>
                        <w:sz w:val="16"/>
                        <w:szCs w:val="16"/>
                      </w:rPr>
                    </w:pPr>
                    <w:r w:rsidRPr="00BF1E54">
                      <w:rPr>
                        <w:sz w:val="16"/>
                        <w:szCs w:val="16"/>
                      </w:rPr>
                      <w:t>Pressekontakt</w:t>
                    </w:r>
                  </w:p>
                  <w:p w:rsidR="00756AA2" w:rsidRPr="00BF1E54" w:rsidRDefault="00756AA2" w:rsidP="00E77BD1">
                    <w:pPr>
                      <w:pStyle w:val="Headline1"/>
                      <w:ind w:left="284"/>
                      <w:rPr>
                        <w:sz w:val="16"/>
                        <w:szCs w:val="16"/>
                      </w:rPr>
                    </w:pPr>
                  </w:p>
                  <w:p w:rsidR="00756AA2" w:rsidRPr="00D92450" w:rsidRDefault="00756AA2" w:rsidP="00E77BD1">
                    <w:pPr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CADENAS GmbH</w:t>
                    </w:r>
                  </w:p>
                  <w:p w:rsidR="00756AA2" w:rsidRPr="00D92450" w:rsidRDefault="00756AA2" w:rsidP="00E77BD1">
                    <w:pPr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Berliner Allee 28 b + c</w:t>
                    </w:r>
                  </w:p>
                  <w:p w:rsidR="00756AA2" w:rsidRPr="00D92450" w:rsidRDefault="00756AA2" w:rsidP="00E77BD1">
                    <w:pPr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86153 Augsburg</w:t>
                    </w:r>
                  </w:p>
                  <w:p w:rsidR="00756AA2" w:rsidRPr="00D92450" w:rsidRDefault="00756AA2" w:rsidP="00E77BD1">
                    <w:pPr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:rsidR="00756AA2" w:rsidRPr="00D92450" w:rsidRDefault="00756AA2" w:rsidP="00E77BD1">
                    <w:pPr>
                      <w:pStyle w:val="NurText"/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Tel:  +49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(0)</w:t>
                    </w: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821 2 58 58 0-0</w:t>
                    </w:r>
                  </w:p>
                  <w:p w:rsidR="00756AA2" w:rsidRPr="00D92450" w:rsidRDefault="00756AA2" w:rsidP="00E77BD1">
                    <w:pPr>
                      <w:pStyle w:val="NurText"/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Fax: +49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(0)</w:t>
                    </w: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821 2 58 58 0-999</w:t>
                    </w:r>
                  </w:p>
                  <w:p w:rsidR="00756AA2" w:rsidRPr="00D92450" w:rsidRDefault="00756AA2" w:rsidP="00E77BD1">
                    <w:pPr>
                      <w:ind w:left="284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5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E-Mail: Presse@cadenas.de</w:t>
                    </w:r>
                  </w:p>
                  <w:p w:rsidR="00756AA2" w:rsidRDefault="00756AA2" w:rsidP="00E77BD1">
                    <w:pPr>
                      <w:ind w:left="284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564AE"/>
    <w:multiLevelType w:val="hybridMultilevel"/>
    <w:tmpl w:val="9A88EF28"/>
    <w:lvl w:ilvl="0" w:tplc="325E9F5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41A18"/>
    <w:multiLevelType w:val="hybridMultilevel"/>
    <w:tmpl w:val="45FE8BEE"/>
    <w:lvl w:ilvl="0" w:tplc="5796729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AE349C"/>
    <w:multiLevelType w:val="hybridMultilevel"/>
    <w:tmpl w:val="A46A133E"/>
    <w:lvl w:ilvl="0" w:tplc="F83E0B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D43798"/>
    <w:multiLevelType w:val="hybridMultilevel"/>
    <w:tmpl w:val="1FB00C80"/>
    <w:lvl w:ilvl="0" w:tplc="26BE8F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F68FE"/>
    <w:multiLevelType w:val="hybridMultilevel"/>
    <w:tmpl w:val="46767D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B85CAA"/>
    <w:multiLevelType w:val="hybridMultilevel"/>
    <w:tmpl w:val="7656453A"/>
    <w:lvl w:ilvl="0" w:tplc="94CCF102">
      <w:start w:val="1"/>
      <w:numFmt w:val="decimal"/>
      <w:pStyle w:val="ListenabsatzCNS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12367"/>
    <w:multiLevelType w:val="hybridMultilevel"/>
    <w:tmpl w:val="DA2ECACE"/>
    <w:lvl w:ilvl="0" w:tplc="607CD93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2D08E1"/>
    <w:multiLevelType w:val="hybridMultilevel"/>
    <w:tmpl w:val="59CA1A48"/>
    <w:lvl w:ilvl="0" w:tplc="A4B2C904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34D41D3"/>
    <w:multiLevelType w:val="hybridMultilevel"/>
    <w:tmpl w:val="F9B2E9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F673AB"/>
    <w:multiLevelType w:val="hybridMultilevel"/>
    <w:tmpl w:val="838ADB4E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6E29C1"/>
    <w:multiLevelType w:val="hybridMultilevel"/>
    <w:tmpl w:val="F61E8EC4"/>
    <w:lvl w:ilvl="0" w:tplc="FA44C30E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F72062"/>
    <w:multiLevelType w:val="hybridMultilevel"/>
    <w:tmpl w:val="A46A133E"/>
    <w:lvl w:ilvl="0" w:tplc="F83E0B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52795D"/>
    <w:multiLevelType w:val="hybridMultilevel"/>
    <w:tmpl w:val="49C68FAC"/>
    <w:lvl w:ilvl="0" w:tplc="0D5AB86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B13D51"/>
    <w:multiLevelType w:val="hybridMultilevel"/>
    <w:tmpl w:val="28EE77AE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F3426"/>
    <w:multiLevelType w:val="hybridMultilevel"/>
    <w:tmpl w:val="6FD60770"/>
    <w:lvl w:ilvl="0" w:tplc="F8BCFF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6BC2E5F"/>
    <w:multiLevelType w:val="hybridMultilevel"/>
    <w:tmpl w:val="5C04751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B03246"/>
    <w:multiLevelType w:val="multilevel"/>
    <w:tmpl w:val="E35A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875927"/>
    <w:multiLevelType w:val="hybridMultilevel"/>
    <w:tmpl w:val="E026B026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F05A23"/>
    <w:multiLevelType w:val="hybridMultilevel"/>
    <w:tmpl w:val="0ED209B6"/>
    <w:lvl w:ilvl="0" w:tplc="0E541AF2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>
    <w:nsid w:val="5D5717CB"/>
    <w:multiLevelType w:val="multilevel"/>
    <w:tmpl w:val="05F8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D04997"/>
    <w:multiLevelType w:val="hybridMultilevel"/>
    <w:tmpl w:val="8A1261A6"/>
    <w:lvl w:ilvl="0" w:tplc="506253C2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5F59D0"/>
    <w:multiLevelType w:val="hybridMultilevel"/>
    <w:tmpl w:val="A6905676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2632AA"/>
    <w:multiLevelType w:val="hybridMultilevel"/>
    <w:tmpl w:val="EAC4FEB2"/>
    <w:lvl w:ilvl="0" w:tplc="54EAEC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5B138C"/>
    <w:multiLevelType w:val="hybridMultilevel"/>
    <w:tmpl w:val="C1B0FE8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1870B29"/>
    <w:multiLevelType w:val="hybridMultilevel"/>
    <w:tmpl w:val="A46A13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13002C"/>
    <w:multiLevelType w:val="hybridMultilevel"/>
    <w:tmpl w:val="6ABAD43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4934F5"/>
    <w:multiLevelType w:val="hybridMultilevel"/>
    <w:tmpl w:val="D2800B5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3B65179"/>
    <w:multiLevelType w:val="hybridMultilevel"/>
    <w:tmpl w:val="3CBA3032"/>
    <w:lvl w:ilvl="0" w:tplc="FBF6C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F77E76"/>
    <w:multiLevelType w:val="hybridMultilevel"/>
    <w:tmpl w:val="4AD2DD34"/>
    <w:lvl w:ilvl="0" w:tplc="252A326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FD5DEC"/>
    <w:multiLevelType w:val="hybridMultilevel"/>
    <w:tmpl w:val="D988B9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5C0EEB"/>
    <w:multiLevelType w:val="hybridMultilevel"/>
    <w:tmpl w:val="DBD884E4"/>
    <w:lvl w:ilvl="0" w:tplc="A816DBE0">
      <w:numFmt w:val="bullet"/>
      <w:lvlText w:val="-"/>
      <w:lvlJc w:val="left"/>
      <w:pPr>
        <w:ind w:left="720" w:hanging="360"/>
      </w:pPr>
      <w:rPr>
        <w:rFonts w:ascii="Humanst521 BT" w:eastAsia="Calibri" w:hAnsi="Humanst521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0F688D"/>
    <w:multiLevelType w:val="hybridMultilevel"/>
    <w:tmpl w:val="BFFCCD2A"/>
    <w:lvl w:ilvl="0" w:tplc="92F0AD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11"/>
  </w:num>
  <w:num w:numId="4">
    <w:abstractNumId w:val="10"/>
  </w:num>
  <w:num w:numId="5">
    <w:abstractNumId w:val="24"/>
  </w:num>
  <w:num w:numId="6">
    <w:abstractNumId w:val="2"/>
  </w:num>
  <w:num w:numId="7">
    <w:abstractNumId w:val="22"/>
  </w:num>
  <w:num w:numId="8">
    <w:abstractNumId w:val="15"/>
  </w:num>
  <w:num w:numId="9">
    <w:abstractNumId w:val="14"/>
  </w:num>
  <w:num w:numId="10">
    <w:abstractNumId w:val="18"/>
  </w:num>
  <w:num w:numId="11">
    <w:abstractNumId w:val="1"/>
  </w:num>
  <w:num w:numId="12">
    <w:abstractNumId w:val="23"/>
  </w:num>
  <w:num w:numId="13">
    <w:abstractNumId w:val="25"/>
  </w:num>
  <w:num w:numId="14">
    <w:abstractNumId w:val="29"/>
  </w:num>
  <w:num w:numId="15">
    <w:abstractNumId w:val="5"/>
  </w:num>
  <w:num w:numId="16">
    <w:abstractNumId w:val="8"/>
  </w:num>
  <w:num w:numId="17">
    <w:abstractNumId w:val="30"/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1"/>
  </w:num>
  <w:num w:numId="21">
    <w:abstractNumId w:val="28"/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9"/>
  </w:num>
  <w:num w:numId="25">
    <w:abstractNumId w:val="13"/>
  </w:num>
  <w:num w:numId="26">
    <w:abstractNumId w:val="21"/>
  </w:num>
  <w:num w:numId="27">
    <w:abstractNumId w:val="7"/>
  </w:num>
  <w:num w:numId="28">
    <w:abstractNumId w:val="16"/>
  </w:num>
  <w:num w:numId="29">
    <w:abstractNumId w:val="19"/>
  </w:num>
  <w:num w:numId="30">
    <w:abstractNumId w:val="27"/>
  </w:num>
  <w:num w:numId="31">
    <w:abstractNumId w:val="12"/>
  </w:num>
  <w:num w:numId="32">
    <w:abstractNumId w:val="6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noPunctuationKerning/>
  <w:characterSpacingControl w:val="doNotCompress"/>
  <w:hdrShapeDefaults>
    <o:shapedefaults v:ext="edit" spidmax="2050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AE5"/>
    <w:rsid w:val="0000289A"/>
    <w:rsid w:val="00017452"/>
    <w:rsid w:val="00025945"/>
    <w:rsid w:val="00045E46"/>
    <w:rsid w:val="00050372"/>
    <w:rsid w:val="00053774"/>
    <w:rsid w:val="0006076E"/>
    <w:rsid w:val="00071C66"/>
    <w:rsid w:val="00075DF9"/>
    <w:rsid w:val="00081B8F"/>
    <w:rsid w:val="00097E01"/>
    <w:rsid w:val="000B4D4F"/>
    <w:rsid w:val="000C7FE1"/>
    <w:rsid w:val="000E4D89"/>
    <w:rsid w:val="000F55AD"/>
    <w:rsid w:val="00100285"/>
    <w:rsid w:val="00107E3E"/>
    <w:rsid w:val="0011076C"/>
    <w:rsid w:val="001166BF"/>
    <w:rsid w:val="00125EEF"/>
    <w:rsid w:val="001302DD"/>
    <w:rsid w:val="00130F9A"/>
    <w:rsid w:val="00131A92"/>
    <w:rsid w:val="00132B61"/>
    <w:rsid w:val="00153E5C"/>
    <w:rsid w:val="001722DD"/>
    <w:rsid w:val="00187BDD"/>
    <w:rsid w:val="00194E2E"/>
    <w:rsid w:val="001972B7"/>
    <w:rsid w:val="001A58EE"/>
    <w:rsid w:val="001A7880"/>
    <w:rsid w:val="001F08AD"/>
    <w:rsid w:val="00202CDC"/>
    <w:rsid w:val="00213E07"/>
    <w:rsid w:val="0021482A"/>
    <w:rsid w:val="00221279"/>
    <w:rsid w:val="002345F5"/>
    <w:rsid w:val="00244D0C"/>
    <w:rsid w:val="00262492"/>
    <w:rsid w:val="00264745"/>
    <w:rsid w:val="00266FD8"/>
    <w:rsid w:val="00285151"/>
    <w:rsid w:val="00285C01"/>
    <w:rsid w:val="002909C3"/>
    <w:rsid w:val="002B59B1"/>
    <w:rsid w:val="002D725D"/>
    <w:rsid w:val="00301149"/>
    <w:rsid w:val="00301417"/>
    <w:rsid w:val="003253F7"/>
    <w:rsid w:val="00332A70"/>
    <w:rsid w:val="0033741B"/>
    <w:rsid w:val="00342741"/>
    <w:rsid w:val="00347B3E"/>
    <w:rsid w:val="00373308"/>
    <w:rsid w:val="00373AE5"/>
    <w:rsid w:val="003754CA"/>
    <w:rsid w:val="003918F6"/>
    <w:rsid w:val="003A36C8"/>
    <w:rsid w:val="003D4351"/>
    <w:rsid w:val="003F031C"/>
    <w:rsid w:val="003F3D79"/>
    <w:rsid w:val="003F7B0A"/>
    <w:rsid w:val="00400892"/>
    <w:rsid w:val="004124E9"/>
    <w:rsid w:val="004171D9"/>
    <w:rsid w:val="004308C8"/>
    <w:rsid w:val="0044213C"/>
    <w:rsid w:val="00442449"/>
    <w:rsid w:val="00445D2A"/>
    <w:rsid w:val="00465FCD"/>
    <w:rsid w:val="0047174E"/>
    <w:rsid w:val="00472936"/>
    <w:rsid w:val="00481768"/>
    <w:rsid w:val="00496327"/>
    <w:rsid w:val="004C11CA"/>
    <w:rsid w:val="004D2FF0"/>
    <w:rsid w:val="004D3784"/>
    <w:rsid w:val="004D5D3D"/>
    <w:rsid w:val="00500688"/>
    <w:rsid w:val="00507288"/>
    <w:rsid w:val="00510C75"/>
    <w:rsid w:val="00517561"/>
    <w:rsid w:val="00523CCB"/>
    <w:rsid w:val="005302B0"/>
    <w:rsid w:val="00560A23"/>
    <w:rsid w:val="00566435"/>
    <w:rsid w:val="00571B7B"/>
    <w:rsid w:val="00573C23"/>
    <w:rsid w:val="005766DF"/>
    <w:rsid w:val="00581CBD"/>
    <w:rsid w:val="00583268"/>
    <w:rsid w:val="005876FC"/>
    <w:rsid w:val="00595FF6"/>
    <w:rsid w:val="005A2210"/>
    <w:rsid w:val="005A43D0"/>
    <w:rsid w:val="005B3A8A"/>
    <w:rsid w:val="005D4646"/>
    <w:rsid w:val="00600D46"/>
    <w:rsid w:val="006020D3"/>
    <w:rsid w:val="00607EBF"/>
    <w:rsid w:val="00613240"/>
    <w:rsid w:val="00627EB6"/>
    <w:rsid w:val="00640D80"/>
    <w:rsid w:val="00660E37"/>
    <w:rsid w:val="0066148A"/>
    <w:rsid w:val="006649A7"/>
    <w:rsid w:val="00672041"/>
    <w:rsid w:val="00672CF2"/>
    <w:rsid w:val="006A0668"/>
    <w:rsid w:val="006B46A7"/>
    <w:rsid w:val="006B494F"/>
    <w:rsid w:val="006C1D43"/>
    <w:rsid w:val="006C2B8F"/>
    <w:rsid w:val="006C3B2C"/>
    <w:rsid w:val="006D3BC3"/>
    <w:rsid w:val="006E0090"/>
    <w:rsid w:val="006F0914"/>
    <w:rsid w:val="00710392"/>
    <w:rsid w:val="007134B4"/>
    <w:rsid w:val="00716EC4"/>
    <w:rsid w:val="0073421E"/>
    <w:rsid w:val="00743348"/>
    <w:rsid w:val="00756AA2"/>
    <w:rsid w:val="0076184D"/>
    <w:rsid w:val="007659F7"/>
    <w:rsid w:val="0076770E"/>
    <w:rsid w:val="00773688"/>
    <w:rsid w:val="00780175"/>
    <w:rsid w:val="00781100"/>
    <w:rsid w:val="007A00E0"/>
    <w:rsid w:val="007B218C"/>
    <w:rsid w:val="007B4110"/>
    <w:rsid w:val="007C3523"/>
    <w:rsid w:val="007E2006"/>
    <w:rsid w:val="007F00E0"/>
    <w:rsid w:val="007F7693"/>
    <w:rsid w:val="00803D92"/>
    <w:rsid w:val="00807513"/>
    <w:rsid w:val="00811585"/>
    <w:rsid w:val="00817195"/>
    <w:rsid w:val="00822A7F"/>
    <w:rsid w:val="00823457"/>
    <w:rsid w:val="008315CB"/>
    <w:rsid w:val="00843B25"/>
    <w:rsid w:val="00872FFC"/>
    <w:rsid w:val="00876215"/>
    <w:rsid w:val="008807C0"/>
    <w:rsid w:val="00880B9B"/>
    <w:rsid w:val="00894EBD"/>
    <w:rsid w:val="008A0572"/>
    <w:rsid w:val="008A55BE"/>
    <w:rsid w:val="008A79F4"/>
    <w:rsid w:val="008C207A"/>
    <w:rsid w:val="008E67DF"/>
    <w:rsid w:val="008F0262"/>
    <w:rsid w:val="008F1036"/>
    <w:rsid w:val="008F5768"/>
    <w:rsid w:val="00912863"/>
    <w:rsid w:val="00927B0E"/>
    <w:rsid w:val="00961773"/>
    <w:rsid w:val="00964C63"/>
    <w:rsid w:val="00973EE5"/>
    <w:rsid w:val="00995FA7"/>
    <w:rsid w:val="009B45A3"/>
    <w:rsid w:val="009E0831"/>
    <w:rsid w:val="009E43FE"/>
    <w:rsid w:val="009F0AA9"/>
    <w:rsid w:val="009F6B33"/>
    <w:rsid w:val="00A0289D"/>
    <w:rsid w:val="00A1511B"/>
    <w:rsid w:val="00A70C57"/>
    <w:rsid w:val="00A953B3"/>
    <w:rsid w:val="00AA0902"/>
    <w:rsid w:val="00AB4CCC"/>
    <w:rsid w:val="00AC63FC"/>
    <w:rsid w:val="00AC665B"/>
    <w:rsid w:val="00AD3FCA"/>
    <w:rsid w:val="00AE34F2"/>
    <w:rsid w:val="00AE3714"/>
    <w:rsid w:val="00B32A0A"/>
    <w:rsid w:val="00B51AC1"/>
    <w:rsid w:val="00B65449"/>
    <w:rsid w:val="00B737FD"/>
    <w:rsid w:val="00B76836"/>
    <w:rsid w:val="00B81897"/>
    <w:rsid w:val="00B81B4F"/>
    <w:rsid w:val="00BA0250"/>
    <w:rsid w:val="00BA73FF"/>
    <w:rsid w:val="00BB2FED"/>
    <w:rsid w:val="00BC3EBE"/>
    <w:rsid w:val="00BE7C1F"/>
    <w:rsid w:val="00BF1E54"/>
    <w:rsid w:val="00C072C2"/>
    <w:rsid w:val="00C14307"/>
    <w:rsid w:val="00C14C46"/>
    <w:rsid w:val="00C224C1"/>
    <w:rsid w:val="00C44FBC"/>
    <w:rsid w:val="00C52BB9"/>
    <w:rsid w:val="00C815FF"/>
    <w:rsid w:val="00C93DE8"/>
    <w:rsid w:val="00C942FF"/>
    <w:rsid w:val="00CA1E59"/>
    <w:rsid w:val="00CA473B"/>
    <w:rsid w:val="00CC0C19"/>
    <w:rsid w:val="00CD401A"/>
    <w:rsid w:val="00CE442E"/>
    <w:rsid w:val="00CE7659"/>
    <w:rsid w:val="00CF322B"/>
    <w:rsid w:val="00D2763E"/>
    <w:rsid w:val="00D66C13"/>
    <w:rsid w:val="00D671AD"/>
    <w:rsid w:val="00D71E05"/>
    <w:rsid w:val="00D92450"/>
    <w:rsid w:val="00D96ACA"/>
    <w:rsid w:val="00DA25C7"/>
    <w:rsid w:val="00DB2807"/>
    <w:rsid w:val="00E0298C"/>
    <w:rsid w:val="00E23740"/>
    <w:rsid w:val="00E242C2"/>
    <w:rsid w:val="00E30A8E"/>
    <w:rsid w:val="00E33BA5"/>
    <w:rsid w:val="00E35B96"/>
    <w:rsid w:val="00E4303E"/>
    <w:rsid w:val="00E45656"/>
    <w:rsid w:val="00E50903"/>
    <w:rsid w:val="00E77BD1"/>
    <w:rsid w:val="00E83BAD"/>
    <w:rsid w:val="00ED1BDE"/>
    <w:rsid w:val="00EE53E8"/>
    <w:rsid w:val="00F21FF8"/>
    <w:rsid w:val="00F23D4F"/>
    <w:rsid w:val="00F2464F"/>
    <w:rsid w:val="00F339F2"/>
    <w:rsid w:val="00F4273E"/>
    <w:rsid w:val="00F467E4"/>
    <w:rsid w:val="00F57DD0"/>
    <w:rsid w:val="00F73916"/>
    <w:rsid w:val="00FA4C9A"/>
    <w:rsid w:val="00FB1CB1"/>
    <w:rsid w:val="00FB490E"/>
    <w:rsid w:val="00FE2C1E"/>
    <w:rsid w:val="00FE60BD"/>
    <w:rsid w:val="00FF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 [3212]"/>
    </o:shapedefaults>
    <o:shapelayout v:ext="edit">
      <o:idmap v:ext="edit" data="2"/>
    </o:shapelayout>
  </w:shapeDefaults>
  <w:decimalSymbol w:val=","/>
  <w:listSeparator w:val=";"/>
  <w15:docId w15:val="{EFD8D19A-4751-4E9E-97CA-ECF25EAC0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B4D4F"/>
    <w:rPr>
      <w:rFonts w:ascii="Humanst521 BT" w:hAnsi="Humanst521 BT"/>
      <w:color w:val="000000"/>
      <w:sz w:val="24"/>
      <w:szCs w:val="24"/>
    </w:rPr>
  </w:style>
  <w:style w:type="paragraph" w:styleId="berschrift1">
    <w:name w:val="heading 1"/>
    <w:basedOn w:val="Standard"/>
    <w:next w:val="Standard"/>
    <w:qFormat/>
    <w:rsid w:val="000B4D4F"/>
    <w:pPr>
      <w:keepNext/>
      <w:outlineLvl w:val="0"/>
    </w:pPr>
    <w:rPr>
      <w:rFonts w:ascii="Arial" w:hAnsi="Arial"/>
      <w:b/>
      <w:bCs/>
      <w:sz w:val="22"/>
    </w:rPr>
  </w:style>
  <w:style w:type="paragraph" w:styleId="berschrift2">
    <w:name w:val="heading 2"/>
    <w:basedOn w:val="Standard"/>
    <w:next w:val="Standard"/>
    <w:qFormat/>
    <w:rsid w:val="000B4D4F"/>
    <w:pPr>
      <w:keepNext/>
      <w:outlineLvl w:val="1"/>
    </w:pPr>
    <w:rPr>
      <w:rFonts w:ascii="Tahoma" w:hAnsi="Tahoma" w:cs="Tahoma"/>
      <w:b/>
      <w:bCs/>
      <w:color w:val="auto"/>
      <w:sz w:val="20"/>
    </w:rPr>
  </w:style>
  <w:style w:type="paragraph" w:styleId="berschrift3">
    <w:name w:val="heading 3"/>
    <w:basedOn w:val="Standard"/>
    <w:next w:val="Standard"/>
    <w:qFormat/>
    <w:rsid w:val="000B4D4F"/>
    <w:pPr>
      <w:keepNext/>
      <w:spacing w:after="120"/>
      <w:outlineLvl w:val="2"/>
    </w:pPr>
    <w:rPr>
      <w:b/>
      <w:bCs/>
      <w:sz w:val="20"/>
    </w:rPr>
  </w:style>
  <w:style w:type="paragraph" w:styleId="berschrift4">
    <w:name w:val="heading 4"/>
    <w:basedOn w:val="Standard"/>
    <w:next w:val="Standard"/>
    <w:qFormat/>
    <w:rsid w:val="000B4D4F"/>
    <w:pPr>
      <w:keepNext/>
      <w:outlineLvl w:val="3"/>
    </w:pPr>
    <w:rPr>
      <w:rFonts w:ascii="Humanst521 Lt BT" w:hAnsi="Humanst521 Lt BT"/>
      <w:b/>
      <w:bCs/>
      <w:sz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B4D4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B4D4F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0B4D4F"/>
    <w:pPr>
      <w:jc w:val="both"/>
    </w:pPr>
  </w:style>
  <w:style w:type="paragraph" w:styleId="Textkrper2">
    <w:name w:val="Body Text 2"/>
    <w:basedOn w:val="Standard"/>
    <w:rsid w:val="000B4D4F"/>
    <w:pPr>
      <w:spacing w:after="120"/>
      <w:jc w:val="both"/>
    </w:pPr>
    <w:rPr>
      <w:sz w:val="20"/>
    </w:rPr>
  </w:style>
  <w:style w:type="paragraph" w:styleId="Textkrper3">
    <w:name w:val="Body Text 3"/>
    <w:basedOn w:val="Standard"/>
    <w:rsid w:val="000B4D4F"/>
    <w:pPr>
      <w:spacing w:before="120" w:after="120"/>
    </w:pPr>
    <w:rPr>
      <w:sz w:val="20"/>
    </w:rPr>
  </w:style>
  <w:style w:type="character" w:styleId="Hervorhebung">
    <w:name w:val="Emphasis"/>
    <w:basedOn w:val="Absatz-Standardschriftart"/>
    <w:qFormat/>
    <w:rsid w:val="000B4D4F"/>
    <w:rPr>
      <w:i/>
      <w:iCs/>
    </w:rPr>
  </w:style>
  <w:style w:type="character" w:styleId="Fett">
    <w:name w:val="Strong"/>
    <w:basedOn w:val="Absatz-Standardschriftart"/>
    <w:uiPriority w:val="22"/>
    <w:qFormat/>
    <w:rsid w:val="000B4D4F"/>
    <w:rPr>
      <w:b/>
      <w:bCs/>
    </w:rPr>
  </w:style>
  <w:style w:type="paragraph" w:styleId="StandardWeb">
    <w:name w:val="Normal (Web)"/>
    <w:basedOn w:val="Standard"/>
    <w:uiPriority w:val="99"/>
    <w:rsid w:val="000B4D4F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character" w:styleId="Hyperlink">
    <w:name w:val="Hyperlink"/>
    <w:basedOn w:val="Absatz-Standardschriftart"/>
    <w:rsid w:val="000B4D4F"/>
    <w:rPr>
      <w:color w:val="0000FF"/>
      <w:u w:val="single"/>
    </w:rPr>
  </w:style>
  <w:style w:type="paragraph" w:styleId="Sprechblasentext">
    <w:name w:val="Balloon Text"/>
    <w:basedOn w:val="Standard"/>
    <w:semiHidden/>
    <w:rsid w:val="000B4D4F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872FFC"/>
    <w:rPr>
      <w:rFonts w:ascii="Humanst521 BT" w:hAnsi="Humanst521 BT"/>
      <w:color w:val="000000"/>
      <w:sz w:val="24"/>
      <w:szCs w:val="24"/>
    </w:rPr>
  </w:style>
  <w:style w:type="paragraph" w:styleId="Dokumentstruktur">
    <w:name w:val="Document Map"/>
    <w:basedOn w:val="Standard"/>
    <w:semiHidden/>
    <w:rsid w:val="000B4D4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1Zchn">
    <w:name w:val="Überschrift 1 Zchn"/>
    <w:basedOn w:val="Absatz-Standardschriftart"/>
    <w:rsid w:val="000B4D4F"/>
    <w:rPr>
      <w:rFonts w:ascii="Arial" w:hAnsi="Arial"/>
      <w:b/>
      <w:bCs/>
      <w:color w:val="000000"/>
      <w:sz w:val="22"/>
      <w:szCs w:val="24"/>
      <w:lang w:val="de-DE" w:eastAsia="de-DE" w:bidi="ar-SA"/>
    </w:rPr>
  </w:style>
  <w:style w:type="character" w:customStyle="1" w:styleId="TextkrperZchn">
    <w:name w:val="Textkörper Zchn"/>
    <w:basedOn w:val="Absatz-Standardschriftart"/>
    <w:rsid w:val="000B4D4F"/>
    <w:rPr>
      <w:rFonts w:ascii="Humanst521 BT" w:hAnsi="Humanst521 BT"/>
      <w:color w:val="000000"/>
      <w:sz w:val="24"/>
      <w:szCs w:val="24"/>
      <w:lang w:val="de-DE" w:eastAsia="de-DE" w:bidi="ar-SA"/>
    </w:rPr>
  </w:style>
  <w:style w:type="character" w:customStyle="1" w:styleId="haupttext1">
    <w:name w:val="haupttext1"/>
    <w:basedOn w:val="Absatz-Standardschriftart"/>
    <w:rsid w:val="00125EEF"/>
    <w:rPr>
      <w:rFonts w:ascii="Arial" w:hAnsi="Arial" w:cs="Arial" w:hint="default"/>
      <w:b w:val="0"/>
      <w:bCs w:val="0"/>
      <w:color w:val="333333"/>
      <w:sz w:val="19"/>
      <w:szCs w:val="19"/>
    </w:rPr>
  </w:style>
  <w:style w:type="paragraph" w:styleId="Listenabsatz">
    <w:name w:val="List Paragraph"/>
    <w:basedOn w:val="Standard"/>
    <w:uiPriority w:val="34"/>
    <w:qFormat/>
    <w:rsid w:val="00125EEF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Headline3">
    <w:name w:val="Headline3"/>
    <w:basedOn w:val="Standard"/>
    <w:qFormat/>
    <w:rsid w:val="00B81897"/>
    <w:pPr>
      <w:pBdr>
        <w:bottom w:val="single" w:sz="4" w:space="1" w:color="0E5F7E"/>
      </w:pBdr>
      <w:spacing w:after="360" w:line="360" w:lineRule="auto"/>
    </w:pPr>
    <w:rPr>
      <w:rFonts w:cs="Arial"/>
      <w:b/>
      <w:color w:val="0E5F7E"/>
      <w:sz w:val="21"/>
      <w:szCs w:val="20"/>
    </w:rPr>
  </w:style>
  <w:style w:type="paragraph" w:customStyle="1" w:styleId="ListenabsatzCNS">
    <w:name w:val="Listenabsatz CNS"/>
    <w:basedOn w:val="Listenabsatz"/>
    <w:qFormat/>
    <w:rsid w:val="00B81897"/>
    <w:pPr>
      <w:numPr>
        <w:numId w:val="15"/>
      </w:numPr>
      <w:pBdr>
        <w:bottom w:val="single" w:sz="4" w:space="4" w:color="0E5F7E"/>
      </w:pBdr>
      <w:spacing w:after="360" w:line="360" w:lineRule="auto"/>
      <w:ind w:left="357" w:hanging="357"/>
    </w:pPr>
    <w:rPr>
      <w:rFonts w:ascii="Humanst521 BT" w:hAnsi="Humanst521 BT" w:cs="Arial"/>
      <w:b/>
      <w:color w:val="0E5F7E"/>
      <w:sz w:val="21"/>
      <w:szCs w:val="20"/>
    </w:rPr>
  </w:style>
  <w:style w:type="paragraph" w:customStyle="1" w:styleId="Normalfett">
    <w:name w:val="Normal fett"/>
    <w:basedOn w:val="Standard"/>
    <w:qFormat/>
    <w:rsid w:val="00B81897"/>
    <w:rPr>
      <w:rFonts w:eastAsia="Calibri" w:cs="Arial"/>
      <w:b/>
      <w:sz w:val="21"/>
      <w:szCs w:val="20"/>
    </w:rPr>
  </w:style>
  <w:style w:type="paragraph" w:customStyle="1" w:styleId="Headline1">
    <w:name w:val="Headline 1"/>
    <w:basedOn w:val="Kopfzeile"/>
    <w:qFormat/>
    <w:rsid w:val="00773688"/>
    <w:pPr>
      <w:tabs>
        <w:tab w:val="clear" w:pos="4536"/>
        <w:tab w:val="clear" w:pos="9072"/>
      </w:tabs>
    </w:pPr>
    <w:rPr>
      <w:rFonts w:ascii="Arial" w:hAnsi="Arial" w:cs="Arial"/>
      <w:b/>
      <w:bCs/>
      <w:color w:val="0E5F7E"/>
    </w:rPr>
  </w:style>
  <w:style w:type="paragraph" w:customStyle="1" w:styleId="Headline2">
    <w:name w:val="Headline 2"/>
    <w:basedOn w:val="Standard"/>
    <w:qFormat/>
    <w:rsid w:val="00B81897"/>
    <w:pPr>
      <w:spacing w:after="120"/>
    </w:pPr>
    <w:rPr>
      <w:rFonts w:ascii="Arial" w:hAnsi="Arial" w:cs="Arial"/>
      <w:b/>
      <w:color w:val="0E5F7E"/>
      <w:sz w:val="21"/>
      <w:szCs w:val="20"/>
    </w:rPr>
  </w:style>
  <w:style w:type="paragraph" w:customStyle="1" w:styleId="Standard1">
    <w:name w:val="Standard1"/>
    <w:basedOn w:val="Standard"/>
    <w:qFormat/>
    <w:rsid w:val="00595FF6"/>
    <w:pPr>
      <w:spacing w:before="120" w:after="240"/>
      <w:ind w:right="567"/>
    </w:pPr>
    <w:rPr>
      <w:rFonts w:cs="Arial"/>
      <w:sz w:val="21"/>
      <w:szCs w:val="20"/>
    </w:rPr>
  </w:style>
  <w:style w:type="character" w:customStyle="1" w:styleId="KopfzeileZchn">
    <w:name w:val="Kopfzeile Zchn"/>
    <w:basedOn w:val="Absatz-Standardschriftart"/>
    <w:link w:val="Kopfzeile"/>
    <w:rsid w:val="007659F7"/>
    <w:rPr>
      <w:rFonts w:ascii="Humanst521 BT" w:hAnsi="Humanst521 BT"/>
      <w:color w:val="000000"/>
      <w:sz w:val="24"/>
      <w:szCs w:val="24"/>
    </w:rPr>
  </w:style>
  <w:style w:type="paragraph" w:customStyle="1" w:styleId="KopfzeileCNSHeadline1">
    <w:name w:val="Kopfzeile CNS Headline1"/>
    <w:basedOn w:val="Kopfzeile"/>
    <w:qFormat/>
    <w:rsid w:val="007659F7"/>
    <w:rPr>
      <w:rFonts w:ascii="Euromode" w:hAnsi="Euromode" w:cs="Arial"/>
      <w:b/>
      <w:smallCaps/>
      <w:color w:val="0E5F7E"/>
      <w:spacing w:val="60"/>
      <w:sz w:val="32"/>
      <w:szCs w:val="32"/>
    </w:rPr>
  </w:style>
  <w:style w:type="paragraph" w:customStyle="1" w:styleId="Formatvorlage1">
    <w:name w:val="Formatvorlage1"/>
    <w:basedOn w:val="Standard"/>
    <w:qFormat/>
    <w:rsid w:val="007659F7"/>
    <w:pPr>
      <w:tabs>
        <w:tab w:val="center" w:pos="4536"/>
        <w:tab w:val="right" w:pos="9072"/>
      </w:tabs>
    </w:pPr>
    <w:rPr>
      <w:rFonts w:ascii="Euromode" w:hAnsi="Euromode" w:cs="Arial"/>
      <w:smallCaps/>
      <w:color w:val="0E5F7E"/>
      <w:spacing w:val="60"/>
      <w:sz w:val="28"/>
      <w:szCs w:val="32"/>
    </w:rPr>
  </w:style>
  <w:style w:type="paragraph" w:styleId="NurText">
    <w:name w:val="Plain Text"/>
    <w:basedOn w:val="Standard"/>
    <w:link w:val="NurTextZchn"/>
    <w:uiPriority w:val="99"/>
    <w:unhideWhenUsed/>
    <w:rsid w:val="00CF322B"/>
    <w:rPr>
      <w:rFonts w:ascii="Arial Unicode MS" w:eastAsia="Arial Unicode MS" w:hAnsi="Arial Unicode MS" w:cstheme="minorBidi"/>
      <w:color w:val="auto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CF322B"/>
    <w:rPr>
      <w:rFonts w:ascii="Arial Unicode MS" w:eastAsia="Arial Unicode MS" w:hAnsi="Arial Unicode MS" w:cstheme="minorBidi"/>
      <w:szCs w:val="21"/>
      <w:lang w:eastAsia="en-US"/>
    </w:rPr>
  </w:style>
  <w:style w:type="paragraph" w:styleId="KeinLeerraum">
    <w:name w:val="No Spacing"/>
    <w:uiPriority w:val="1"/>
    <w:qFormat/>
    <w:rsid w:val="00CF322B"/>
    <w:rPr>
      <w:rFonts w:ascii="Humanst521 BT" w:eastAsia="Calibri" w:hAnsi="Humanst521 BT"/>
      <w:sz w:val="22"/>
      <w:szCs w:val="22"/>
      <w:lang w:eastAsia="en-US"/>
    </w:rPr>
  </w:style>
  <w:style w:type="paragraph" w:customStyle="1" w:styleId="Char3">
    <w:name w:val="Char3"/>
    <w:basedOn w:val="Standard"/>
    <w:rsid w:val="006E0090"/>
    <w:pPr>
      <w:spacing w:after="160" w:line="240" w:lineRule="exact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ZchnZchnCharZchnZchnCharZchnZchnCharZchnZchnCharZchnZchnCharZchnZchn">
    <w:name w:val="Zchn Zchn Char Zchn Zchn Char Zchn Zchn Char Zchn Zchn Char Zchn Zchn Char Zchn Zchn"/>
    <w:basedOn w:val="Standard"/>
    <w:rsid w:val="006E0090"/>
    <w:pPr>
      <w:spacing w:after="160" w:line="240" w:lineRule="exact"/>
    </w:pPr>
    <w:rPr>
      <w:rFonts w:ascii="Tahoma" w:hAnsi="Tahom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225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ustry-forum.biz/abendevent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www.cadenas.de" TargetMode="External"/><Relationship Id="rId10" Type="http://schemas.openxmlformats.org/officeDocument/2006/relationships/hyperlink" Target="http://www.industry-forum.bi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ndustry-forum.biz/anmeldung" TargetMode="External"/><Relationship Id="rId14" Type="http://schemas.openxmlformats.org/officeDocument/2006/relationships/hyperlink" Target="www.cadenas.de/presse/pressemitteilung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project_coordination\documents\templates\project_acquisition_D_aria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F3CC4-058B-441E-BBA8-6C71750EA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project_acquisition_D_arial</Template>
  <TotalTime>0</TotalTime>
  <Pages>6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Ansprechpartner/Vertreter von Seiten des Auftraggebers:</vt:lpstr>
    </vt:vector>
  </TitlesOfParts>
  <Company>Cadenas</Company>
  <LinksUpToDate>false</LinksUpToDate>
  <CharactersWithSpaces>8317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Ansprechpartner/Vertreter von Seiten des Auftraggebers:</dc:title>
  <dc:creator>CADENAS Client</dc:creator>
  <cp:lastModifiedBy>Nantke Lieve</cp:lastModifiedBy>
  <cp:revision>41</cp:revision>
  <cp:lastPrinted>2011-05-27T07:17:00Z</cp:lastPrinted>
  <dcterms:created xsi:type="dcterms:W3CDTF">2011-05-31T06:35:00Z</dcterms:created>
  <dcterms:modified xsi:type="dcterms:W3CDTF">2014-01-10T09:04:00Z</dcterms:modified>
</cp:coreProperties>
</file>