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47" w:rsidRPr="002A3BC7" w:rsidRDefault="00387847" w:rsidP="00387847">
      <w:pPr>
        <w:rPr>
          <w:rFonts w:ascii="Arial"/>
          <w:b/>
          <w:bCs/>
          <w:color w:val="0E5F7E"/>
          <w:sz w:val="28"/>
          <w:szCs w:val="28"/>
          <w:u w:color="0E5F7E"/>
          <w:lang w:val="en-US"/>
        </w:rPr>
      </w:pPr>
      <w:r w:rsidRPr="002A3BC7">
        <w:rPr>
          <w:rFonts w:ascii="Arial"/>
          <w:b/>
          <w:bCs/>
          <w:color w:val="0E5F7E"/>
          <w:sz w:val="28"/>
          <w:szCs w:val="28"/>
          <w:u w:color="0E5F7E"/>
          <w:lang w:val="en-US"/>
        </w:rPr>
        <w:t>Strategic Parts Management goes mobile</w:t>
      </w:r>
    </w:p>
    <w:p w:rsidR="000E3970" w:rsidRPr="00387847" w:rsidRDefault="00387847" w:rsidP="00DA4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color w:val="0D5E7E"/>
          <w:lang w:val="en-US"/>
        </w:rPr>
      </w:pPr>
      <w:r w:rsidRPr="00387847">
        <w:rPr>
          <w:rFonts w:ascii="Arial"/>
          <w:color w:val="0E5F7E"/>
          <w:u w:color="0E5F7E"/>
          <w:lang w:val="en-US"/>
        </w:rPr>
        <w:t xml:space="preserve">As of </w:t>
      </w:r>
      <w:proofErr w:type="gramStart"/>
      <w:r w:rsidRPr="00387847">
        <w:rPr>
          <w:rFonts w:ascii="Arial"/>
          <w:color w:val="0E5F7E"/>
          <w:u w:color="0E5F7E"/>
          <w:lang w:val="en-US"/>
        </w:rPr>
        <w:t>now</w:t>
      </w:r>
      <w:proofErr w:type="gramEnd"/>
      <w:r w:rsidRPr="00387847">
        <w:rPr>
          <w:rFonts w:ascii="Arial"/>
          <w:color w:val="0E5F7E"/>
          <w:u w:color="0E5F7E"/>
          <w:lang w:val="en-US"/>
        </w:rPr>
        <w:t xml:space="preserve"> </w:t>
      </w:r>
      <w:proofErr w:type="spellStart"/>
      <w:r w:rsidRPr="00387847">
        <w:rPr>
          <w:rFonts w:ascii="Arial"/>
          <w:color w:val="0E5F7E"/>
          <w:u w:color="0E5F7E"/>
          <w:lang w:val="en-US"/>
        </w:rPr>
        <w:t>PARTsolutions</w:t>
      </w:r>
      <w:proofErr w:type="spellEnd"/>
      <w:r w:rsidRPr="00387847">
        <w:rPr>
          <w:rFonts w:ascii="Arial"/>
          <w:color w:val="0E5F7E"/>
          <w:u w:color="0E5F7E"/>
          <w:lang w:val="en-US"/>
        </w:rPr>
        <w:t xml:space="preserve"> is available on smartphone and tablet</w:t>
      </w:r>
    </w:p>
    <w:p w:rsidR="00DA4D0D" w:rsidRDefault="00DA4D0D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b/>
          <w:color w:val="auto"/>
          <w:lang w:val="en-US"/>
        </w:rPr>
      </w:pPr>
    </w:p>
    <w:p w:rsidR="00387847" w:rsidRPr="00402797" w:rsidRDefault="00DA4D0D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Augsburg, </w:t>
      </w:r>
      <w:r w:rsidR="000E3970"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>Germany</w:t>
      </w:r>
      <w:r w:rsidR="00653B1D">
        <w:rPr>
          <w:rFonts w:ascii="Arial" w:hAnsi="Arial" w:cs="Arial"/>
          <w:b/>
          <w:color w:val="auto"/>
          <w:sz w:val="20"/>
          <w:szCs w:val="20"/>
          <w:lang w:val="en-US"/>
        </w:rPr>
        <w:t>, 24</w:t>
      </w:r>
      <w:r w:rsidR="00653B1D">
        <w:rPr>
          <w:rFonts w:ascii="Arial" w:hAnsi="Arial" w:cs="Arial"/>
          <w:b/>
          <w:color w:val="auto"/>
          <w:sz w:val="20"/>
          <w:szCs w:val="20"/>
          <w:vertAlign w:val="superscript"/>
          <w:lang w:val="en-US"/>
        </w:rPr>
        <w:t>th</w:t>
      </w:r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</w:t>
      </w:r>
      <w:r w:rsidR="00387847">
        <w:rPr>
          <w:rFonts w:ascii="Arial" w:hAnsi="Arial" w:cs="Arial"/>
          <w:b/>
          <w:color w:val="auto"/>
          <w:sz w:val="20"/>
          <w:szCs w:val="20"/>
          <w:lang w:val="en-US"/>
        </w:rPr>
        <w:t>April</w:t>
      </w:r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201</w:t>
      </w:r>
      <w:r w:rsidR="00AA18C8">
        <w:rPr>
          <w:rFonts w:ascii="Arial" w:hAnsi="Arial" w:cs="Arial"/>
          <w:b/>
          <w:color w:val="auto"/>
          <w:sz w:val="20"/>
          <w:szCs w:val="20"/>
          <w:lang w:val="en-US"/>
        </w:rPr>
        <w:t>5</w:t>
      </w:r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>.</w:t>
      </w:r>
      <w:r w:rsidR="0038784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387847" w:rsidRPr="00402797">
        <w:rPr>
          <w:rFonts w:ascii="Arial"/>
          <w:sz w:val="20"/>
          <w:szCs w:val="20"/>
          <w:lang w:val="en-US"/>
        </w:rPr>
        <w:t xml:space="preserve">Since the beginning of April 2015, a mobile app version of CADENAS </w:t>
      </w:r>
      <w:r w:rsidR="00387847">
        <w:rPr>
          <w:rFonts w:ascii="Arial"/>
          <w:sz w:val="20"/>
          <w:szCs w:val="20"/>
          <w:lang w:val="en-US"/>
        </w:rPr>
        <w:t>Strategic Parts M</w:t>
      </w:r>
      <w:r w:rsidR="00387847" w:rsidRPr="00402797">
        <w:rPr>
          <w:rFonts w:ascii="Arial"/>
          <w:sz w:val="20"/>
          <w:szCs w:val="20"/>
          <w:lang w:val="en-US"/>
        </w:rPr>
        <w:t xml:space="preserve">anagement </w:t>
      </w:r>
      <w:proofErr w:type="spellStart"/>
      <w:r w:rsidR="00387847" w:rsidRPr="00402797">
        <w:rPr>
          <w:rFonts w:ascii="Arial"/>
          <w:sz w:val="20"/>
          <w:szCs w:val="20"/>
          <w:lang w:val="en-US"/>
        </w:rPr>
        <w:t>PARTsolutions</w:t>
      </w:r>
      <w:proofErr w:type="spellEnd"/>
      <w:r w:rsidR="00387847" w:rsidRPr="00402797">
        <w:rPr>
          <w:rFonts w:ascii="Arial"/>
          <w:sz w:val="20"/>
          <w:szCs w:val="20"/>
          <w:lang w:val="en-US"/>
        </w:rPr>
        <w:t xml:space="preserve"> is available to users. With this new app, it is possible to visualize the </w:t>
      </w:r>
      <w:proofErr w:type="spellStart"/>
      <w:r w:rsidR="00387847" w:rsidRPr="00402797">
        <w:rPr>
          <w:rFonts w:ascii="Arial"/>
          <w:sz w:val="20"/>
          <w:szCs w:val="20"/>
          <w:lang w:val="en-US"/>
        </w:rPr>
        <w:t>PARTsolutions</w:t>
      </w:r>
      <w:proofErr w:type="spellEnd"/>
      <w:r w:rsidR="00387847" w:rsidRPr="00402797">
        <w:rPr>
          <w:rFonts w:ascii="Arial"/>
          <w:sz w:val="20"/>
          <w:szCs w:val="20"/>
          <w:lang w:val="en-US"/>
        </w:rPr>
        <w:t xml:space="preserve"> system environment on a smartphone or tablet. Thus, </w:t>
      </w:r>
      <w:proofErr w:type="gramStart"/>
      <w:r w:rsidR="00387847" w:rsidRPr="00402797">
        <w:rPr>
          <w:rFonts w:ascii="Arial"/>
          <w:sz w:val="20"/>
          <w:szCs w:val="20"/>
          <w:lang w:val="en-US"/>
        </w:rPr>
        <w:t>it is the first and only app that makes self-designed, standard</w:t>
      </w:r>
      <w:proofErr w:type="gramEnd"/>
      <w:r w:rsidR="00387847" w:rsidRPr="00402797">
        <w:rPr>
          <w:rFonts w:ascii="Arial"/>
          <w:sz w:val="20"/>
          <w:szCs w:val="20"/>
          <w:lang w:val="en-US"/>
        </w:rPr>
        <w:t xml:space="preserve"> and supplier parts combined with ERP and CAD data available for mobile devices.</w:t>
      </w:r>
    </w:p>
    <w:p w:rsidR="00DA4D0D" w:rsidRPr="00B02A60" w:rsidRDefault="00DA4D0D" w:rsidP="00DA4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color w:val="0D5E7E"/>
          <w:lang w:val="en-US"/>
        </w:rPr>
      </w:pPr>
    </w:p>
    <w:p w:rsidR="00387847" w:rsidRPr="00402797" w:rsidRDefault="00387847" w:rsidP="00387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="Arial" w:eastAsia="Arial" w:hAnsi="Arial" w:cs="Arial"/>
          <w:color w:val="0D5E7E"/>
          <w:sz w:val="20"/>
          <w:szCs w:val="20"/>
          <w:lang w:val="en-US"/>
        </w:rPr>
      </w:pPr>
      <w:r>
        <w:rPr>
          <w:rFonts w:ascii="Arial"/>
          <w:b/>
          <w:bCs/>
          <w:color w:val="0D5E7E"/>
          <w:sz w:val="20"/>
          <w:szCs w:val="20"/>
          <w:lang w:val="en-US"/>
        </w:rPr>
        <w:t>Find components in an easy way</w:t>
      </w:r>
    </w:p>
    <w:p w:rsidR="00DA4D0D" w:rsidRPr="00387847" w:rsidRDefault="00DA4D0D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</w:p>
    <w:p w:rsidR="00387847" w:rsidRPr="0038784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  <w:r>
        <w:rPr>
          <w:rFonts w:ascii="Arial"/>
          <w:sz w:val="20"/>
          <w:szCs w:val="20"/>
          <w:lang w:val="en-US"/>
        </w:rPr>
        <w:t xml:space="preserve">The Strategic Parts Management </w:t>
      </w:r>
      <w:proofErr w:type="spellStart"/>
      <w:r>
        <w:rPr>
          <w:rFonts w:ascii="Arial"/>
          <w:sz w:val="20"/>
          <w:szCs w:val="20"/>
          <w:lang w:val="en-US"/>
        </w:rPr>
        <w:t>PARTsolutions</w:t>
      </w:r>
      <w:proofErr w:type="spellEnd"/>
      <w:r>
        <w:rPr>
          <w:rFonts w:ascii="Arial"/>
          <w:sz w:val="20"/>
          <w:szCs w:val="20"/>
          <w:lang w:val="en-US"/>
        </w:rPr>
        <w:t xml:space="preserve"> has been effectively supporting engineers and purchasers for a long time in finding standard, supplier and self-designed parts in the company in an intelligent way, reducing them, avoiding duplicate copies and thus saving costs.</w:t>
      </w:r>
    </w:p>
    <w:p w:rsidR="00387847" w:rsidRPr="0038784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</w:p>
    <w:p w:rsidR="00387847" w:rsidRPr="0038784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  <w:r>
        <w:rPr>
          <w:rFonts w:ascii="Arial"/>
          <w:sz w:val="20"/>
          <w:szCs w:val="20"/>
          <w:lang w:val="en-US"/>
        </w:rPr>
        <w:t xml:space="preserve">To have </w:t>
      </w:r>
      <w:proofErr w:type="spellStart"/>
      <w:r>
        <w:rPr>
          <w:rFonts w:ascii="Arial"/>
          <w:sz w:val="20"/>
          <w:szCs w:val="20"/>
          <w:lang w:val="en-US"/>
        </w:rPr>
        <w:t>PARTsolutions</w:t>
      </w:r>
      <w:proofErr w:type="spellEnd"/>
      <w:r>
        <w:rPr>
          <w:rFonts w:ascii="Arial"/>
          <w:sz w:val="20"/>
          <w:szCs w:val="20"/>
          <w:lang w:val="en-US"/>
        </w:rPr>
        <w:t xml:space="preserve"> at hand also in meetings, CADENAS new app offers a great amount of new features:</w:t>
      </w:r>
    </w:p>
    <w:p w:rsidR="00387847" w:rsidRPr="0038784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</w:p>
    <w:p w:rsidR="00387847" w:rsidRPr="0038784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  <w:r>
        <w:rPr>
          <w:rFonts w:ascii="Arial"/>
          <w:sz w:val="20"/>
          <w:szCs w:val="20"/>
          <w:lang w:val="en-US"/>
        </w:rPr>
        <w:t xml:space="preserve">With the </w:t>
      </w:r>
      <w:proofErr w:type="spellStart"/>
      <w:r>
        <w:rPr>
          <w:rFonts w:ascii="Arial"/>
          <w:sz w:val="20"/>
          <w:szCs w:val="20"/>
          <w:lang w:val="en-US"/>
        </w:rPr>
        <w:t>PARTsolutions</w:t>
      </w:r>
      <w:proofErr w:type="spellEnd"/>
      <w:r>
        <w:rPr>
          <w:rFonts w:ascii="Arial"/>
          <w:sz w:val="20"/>
          <w:szCs w:val="20"/>
          <w:lang w:val="en-US"/>
        </w:rPr>
        <w:t xml:space="preserve"> </w:t>
      </w:r>
      <w:proofErr w:type="gramStart"/>
      <w:r>
        <w:rPr>
          <w:rFonts w:ascii="Arial"/>
          <w:sz w:val="20"/>
          <w:szCs w:val="20"/>
          <w:lang w:val="en-US"/>
        </w:rPr>
        <w:t>app</w:t>
      </w:r>
      <w:proofErr w:type="gramEnd"/>
      <w:r>
        <w:rPr>
          <w:rFonts w:ascii="Arial"/>
          <w:sz w:val="20"/>
          <w:szCs w:val="20"/>
          <w:lang w:val="en-US"/>
        </w:rPr>
        <w:t xml:space="preserve"> the planning phase for products also gets easier. Already during project-planning meetings, engineers can look for suitable parts on the tablet or smartphone. Finding components becomes very fast and simple: the app has extensive intelligent search methods, like the Geometric Similarity Search or the search with a 2D sketch. Components </w:t>
      </w:r>
      <w:proofErr w:type="gramStart"/>
      <w:r>
        <w:rPr>
          <w:rFonts w:ascii="Arial"/>
          <w:sz w:val="20"/>
          <w:szCs w:val="20"/>
          <w:lang w:val="en-US"/>
        </w:rPr>
        <w:t>can be found</w:t>
      </w:r>
      <w:r w:rsidRPr="00387847">
        <w:rPr>
          <w:rFonts w:ascii="Arial"/>
          <w:sz w:val="20"/>
          <w:szCs w:val="20"/>
          <w:lang w:val="en-US"/>
        </w:rPr>
        <w:t xml:space="preserve"> </w:t>
      </w:r>
      <w:r>
        <w:rPr>
          <w:rFonts w:ascii="Arial"/>
          <w:sz w:val="20"/>
          <w:szCs w:val="20"/>
          <w:lang w:val="en-US"/>
        </w:rPr>
        <w:t>and compared with each other very quickly and easily with CAD geometry</w:t>
      </w:r>
      <w:proofErr w:type="gramEnd"/>
      <w:r>
        <w:rPr>
          <w:rFonts w:ascii="Arial"/>
          <w:sz w:val="20"/>
          <w:szCs w:val="20"/>
          <w:lang w:val="en-US"/>
        </w:rPr>
        <w:t xml:space="preserve">. For this, respective self-designed, standard and supplier parts </w:t>
      </w:r>
      <w:proofErr w:type="gramStart"/>
      <w:r>
        <w:rPr>
          <w:rFonts w:ascii="Arial"/>
          <w:sz w:val="20"/>
          <w:szCs w:val="20"/>
          <w:lang w:val="en-US"/>
        </w:rPr>
        <w:t>are shown</w:t>
      </w:r>
      <w:proofErr w:type="gramEnd"/>
      <w:r>
        <w:rPr>
          <w:rFonts w:ascii="Arial"/>
          <w:sz w:val="20"/>
          <w:szCs w:val="20"/>
          <w:lang w:val="en-US"/>
        </w:rPr>
        <w:t xml:space="preserve"> in a 3D preview.</w:t>
      </w:r>
    </w:p>
    <w:p w:rsidR="00387847" w:rsidRPr="0038784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</w:p>
    <w:p w:rsidR="00387847" w:rsidRPr="0038784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  <w:r>
        <w:rPr>
          <w:rFonts w:ascii="Arial"/>
          <w:sz w:val="20"/>
          <w:szCs w:val="20"/>
          <w:lang w:val="en-US"/>
        </w:rPr>
        <w:t>Moreover, users can also call up ERP information such as price, availability, etc. from systems like SAP.</w:t>
      </w:r>
    </w:p>
    <w:p w:rsidR="00387847" w:rsidRPr="0038784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</w:p>
    <w:p w:rsidR="00387847" w:rsidRPr="0038784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  <w:r>
        <w:rPr>
          <w:rFonts w:ascii="Arial"/>
          <w:sz w:val="20"/>
          <w:szCs w:val="20"/>
          <w:lang w:val="en-US"/>
        </w:rPr>
        <w:t xml:space="preserve">The mobile access of the </w:t>
      </w:r>
      <w:proofErr w:type="spellStart"/>
      <w:r>
        <w:rPr>
          <w:rFonts w:ascii="Arial"/>
          <w:sz w:val="20"/>
          <w:szCs w:val="20"/>
          <w:lang w:val="en-US"/>
        </w:rPr>
        <w:t>PARTsolutions</w:t>
      </w:r>
      <w:proofErr w:type="spellEnd"/>
      <w:r>
        <w:rPr>
          <w:rFonts w:ascii="Arial"/>
          <w:sz w:val="20"/>
          <w:szCs w:val="20"/>
          <w:lang w:val="en-US"/>
        </w:rPr>
        <w:t xml:space="preserve"> app to data of the company</w:t>
      </w:r>
      <w:r w:rsidRPr="00387847">
        <w:rPr>
          <w:rFonts w:ascii="Arial"/>
          <w:sz w:val="20"/>
          <w:szCs w:val="20"/>
          <w:lang w:val="en-US"/>
        </w:rPr>
        <w:t>’</w:t>
      </w:r>
      <w:r>
        <w:rPr>
          <w:rFonts w:ascii="Arial"/>
          <w:sz w:val="20"/>
          <w:szCs w:val="20"/>
          <w:lang w:val="en-US"/>
        </w:rPr>
        <w:t xml:space="preserve">s own parts management </w:t>
      </w:r>
      <w:proofErr w:type="gramStart"/>
      <w:r>
        <w:rPr>
          <w:rFonts w:ascii="Arial"/>
          <w:sz w:val="20"/>
          <w:szCs w:val="20"/>
          <w:lang w:val="en-US"/>
        </w:rPr>
        <w:t>is enabled</w:t>
      </w:r>
      <w:proofErr w:type="gramEnd"/>
      <w:r>
        <w:rPr>
          <w:rFonts w:ascii="Arial"/>
          <w:sz w:val="20"/>
          <w:szCs w:val="20"/>
          <w:lang w:val="en-US"/>
        </w:rPr>
        <w:t xml:space="preserve"> by using the </w:t>
      </w:r>
      <w:proofErr w:type="spellStart"/>
      <w:r>
        <w:rPr>
          <w:rFonts w:ascii="Arial"/>
          <w:sz w:val="20"/>
          <w:szCs w:val="20"/>
          <w:lang w:val="en-US"/>
        </w:rPr>
        <w:t>PARTapplication</w:t>
      </w:r>
      <w:proofErr w:type="spellEnd"/>
      <w:r>
        <w:rPr>
          <w:rFonts w:ascii="Arial"/>
          <w:sz w:val="20"/>
          <w:szCs w:val="20"/>
          <w:lang w:val="en-US"/>
        </w:rPr>
        <w:t xml:space="preserve"> server for apps.</w:t>
      </w:r>
    </w:p>
    <w:p w:rsidR="00387847" w:rsidRPr="0038784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</w:p>
    <w:p w:rsidR="0038784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  <w:r>
        <w:rPr>
          <w:rFonts w:ascii="Arial"/>
          <w:sz w:val="20"/>
          <w:szCs w:val="20"/>
          <w:lang w:val="en-US"/>
        </w:rPr>
        <w:lastRenderedPageBreak/>
        <w:t>The n</w:t>
      </w:r>
      <w:bookmarkStart w:id="0" w:name="_GoBack"/>
      <w:bookmarkEnd w:id="0"/>
      <w:r>
        <w:rPr>
          <w:rFonts w:ascii="Arial"/>
          <w:sz w:val="20"/>
          <w:szCs w:val="20"/>
          <w:lang w:val="en-US"/>
        </w:rPr>
        <w:t xml:space="preserve">ew </w:t>
      </w:r>
      <w:proofErr w:type="spellStart"/>
      <w:r>
        <w:rPr>
          <w:rFonts w:ascii="Arial"/>
          <w:sz w:val="20"/>
          <w:szCs w:val="20"/>
          <w:lang w:val="en-US"/>
        </w:rPr>
        <w:t>PARTsolutions</w:t>
      </w:r>
      <w:proofErr w:type="spellEnd"/>
      <w:r>
        <w:rPr>
          <w:rFonts w:ascii="Arial"/>
          <w:sz w:val="20"/>
          <w:szCs w:val="20"/>
          <w:lang w:val="en-US"/>
        </w:rPr>
        <w:t xml:space="preserve"> app is available for the operating systems </w:t>
      </w:r>
      <w:proofErr w:type="spellStart"/>
      <w:r>
        <w:rPr>
          <w:rFonts w:ascii="Arial"/>
          <w:sz w:val="20"/>
          <w:szCs w:val="20"/>
          <w:lang w:val="en-US"/>
        </w:rPr>
        <w:t>Android</w:t>
      </w:r>
      <w:r w:rsidRPr="002111BB">
        <w:rPr>
          <w:rFonts w:ascii="Arial"/>
          <w:sz w:val="20"/>
          <w:szCs w:val="20"/>
          <w:vertAlign w:val="superscript"/>
          <w:lang w:val="en-US"/>
        </w:rPr>
        <w:t>TM</w:t>
      </w:r>
      <w:proofErr w:type="spellEnd"/>
      <w:r>
        <w:rPr>
          <w:rFonts w:ascii="Arial"/>
          <w:sz w:val="20"/>
          <w:szCs w:val="20"/>
          <w:lang w:val="en-US"/>
        </w:rPr>
        <w:t xml:space="preserve"> and </w:t>
      </w:r>
      <w:proofErr w:type="spellStart"/>
      <w:r>
        <w:rPr>
          <w:rFonts w:ascii="Arial"/>
          <w:sz w:val="20"/>
          <w:szCs w:val="20"/>
          <w:lang w:val="en-US"/>
        </w:rPr>
        <w:t>iOS</w:t>
      </w:r>
      <w:r w:rsidRPr="002111BB">
        <w:rPr>
          <w:rFonts w:ascii="Arial"/>
          <w:sz w:val="20"/>
          <w:szCs w:val="20"/>
          <w:vertAlign w:val="superscript"/>
          <w:lang w:val="en-US"/>
        </w:rPr>
        <w:t>TM</w:t>
      </w:r>
      <w:proofErr w:type="spellEnd"/>
      <w:r w:rsidRPr="00387847">
        <w:rPr>
          <w:rFonts w:ascii="Arial"/>
          <w:sz w:val="20"/>
          <w:szCs w:val="20"/>
          <w:lang w:val="en-US"/>
        </w:rPr>
        <w:t xml:space="preserve"> </w:t>
      </w:r>
      <w:r>
        <w:rPr>
          <w:rFonts w:ascii="Arial"/>
          <w:sz w:val="20"/>
          <w:szCs w:val="20"/>
          <w:lang w:val="en-US"/>
        </w:rPr>
        <w:t xml:space="preserve">and </w:t>
      </w:r>
      <w:proofErr w:type="gramStart"/>
      <w:r>
        <w:rPr>
          <w:rFonts w:ascii="Arial"/>
          <w:sz w:val="20"/>
          <w:szCs w:val="20"/>
          <w:lang w:val="en-US"/>
        </w:rPr>
        <w:t>can be downloaded</w:t>
      </w:r>
      <w:proofErr w:type="gramEnd"/>
      <w:r>
        <w:rPr>
          <w:rFonts w:ascii="Arial"/>
          <w:sz w:val="20"/>
          <w:szCs w:val="20"/>
          <w:lang w:val="en-US"/>
        </w:rPr>
        <w:t xml:space="preserve"> from the Apple App Store and the Google Play Store:</w:t>
      </w:r>
    </w:p>
    <w:p w:rsidR="00387847" w:rsidRPr="0040279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38784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>
        <w:rPr>
          <w:rFonts w:ascii="Arial"/>
          <w:sz w:val="20"/>
          <w:szCs w:val="20"/>
          <w:lang w:val="en-US"/>
        </w:rPr>
        <w:t>PARTsolutions</w:t>
      </w:r>
      <w:proofErr w:type="spellEnd"/>
      <w:r>
        <w:rPr>
          <w:rFonts w:ascii="Arial"/>
          <w:sz w:val="20"/>
          <w:szCs w:val="20"/>
          <w:lang w:val="en-US"/>
        </w:rPr>
        <w:t xml:space="preserve"> App for </w:t>
      </w:r>
      <w:proofErr w:type="spellStart"/>
      <w:r>
        <w:rPr>
          <w:rFonts w:ascii="Arial"/>
          <w:sz w:val="20"/>
          <w:szCs w:val="20"/>
          <w:lang w:val="en-US"/>
        </w:rPr>
        <w:t>Android</w:t>
      </w:r>
      <w:r>
        <w:rPr>
          <w:rFonts w:ascii="Arial"/>
          <w:sz w:val="20"/>
          <w:szCs w:val="20"/>
          <w:vertAlign w:val="superscript"/>
          <w:lang w:val="en-US"/>
        </w:rPr>
        <w:t>TM</w:t>
      </w:r>
      <w:proofErr w:type="spellEnd"/>
    </w:p>
    <w:p w:rsidR="00387847" w:rsidRDefault="00DB0ED0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  <w:hyperlink r:id="rId7" w:history="1">
        <w:r w:rsidR="00387847" w:rsidRPr="00387847">
          <w:rPr>
            <w:rFonts w:ascii="Arial"/>
            <w:sz w:val="20"/>
            <w:szCs w:val="20"/>
            <w:lang w:val="en-US"/>
          </w:rPr>
          <w:t>https://play.google.com/store/apps/details?id=de.cadenas.partsolutions</w:t>
        </w:r>
      </w:hyperlink>
    </w:p>
    <w:p w:rsidR="00387847" w:rsidRPr="0038784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</w:p>
    <w:p w:rsidR="0038784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>
        <w:rPr>
          <w:rFonts w:ascii="Arial"/>
          <w:sz w:val="20"/>
          <w:szCs w:val="20"/>
          <w:lang w:val="en-US"/>
        </w:rPr>
        <w:t>PARTsolutions</w:t>
      </w:r>
      <w:proofErr w:type="spellEnd"/>
      <w:r>
        <w:rPr>
          <w:rFonts w:ascii="Arial"/>
          <w:sz w:val="20"/>
          <w:szCs w:val="20"/>
          <w:lang w:val="en-US"/>
        </w:rPr>
        <w:t xml:space="preserve"> App for </w:t>
      </w:r>
      <w:proofErr w:type="spellStart"/>
      <w:r>
        <w:rPr>
          <w:rFonts w:ascii="Arial"/>
          <w:sz w:val="20"/>
          <w:szCs w:val="20"/>
          <w:lang w:val="en-US"/>
        </w:rPr>
        <w:t>iOS</w:t>
      </w:r>
      <w:r>
        <w:rPr>
          <w:rFonts w:ascii="Arial"/>
          <w:sz w:val="20"/>
          <w:szCs w:val="20"/>
          <w:vertAlign w:val="superscript"/>
          <w:lang w:val="en-US"/>
        </w:rPr>
        <w:t>TM</w:t>
      </w:r>
      <w:proofErr w:type="spellEnd"/>
    </w:p>
    <w:p w:rsidR="00387847" w:rsidRPr="00387847" w:rsidRDefault="00DB0ED0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  <w:hyperlink r:id="rId8" w:history="1">
        <w:r w:rsidR="00387847" w:rsidRPr="00387847">
          <w:rPr>
            <w:rFonts w:ascii="Arial"/>
            <w:sz w:val="20"/>
            <w:szCs w:val="20"/>
            <w:lang w:val="en-US"/>
          </w:rPr>
          <w:t>https://itunes.apple.com/us/app/partsolutions/id929971034?mt=8</w:t>
        </w:r>
      </w:hyperlink>
    </w:p>
    <w:p w:rsidR="00387847" w:rsidRDefault="00387847" w:rsidP="00387847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387847" w:rsidRDefault="00387847">
      <w:pPr>
        <w:rPr>
          <w:rFonts w:ascii="Arial" w:hAnsi="Arial" w:cs="Arial"/>
          <w:b/>
          <w:color w:val="0E5F7E"/>
          <w:sz w:val="21"/>
          <w:szCs w:val="21"/>
          <w:u w:color="0E5F7E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br w:type="page"/>
      </w:r>
    </w:p>
    <w:p w:rsidR="008C5A57" w:rsidRPr="003D104D" w:rsidRDefault="00884619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3D104D">
        <w:rPr>
          <w:rFonts w:ascii="Arial" w:hAnsi="Arial" w:cs="Arial"/>
          <w:b/>
          <w:sz w:val="21"/>
          <w:szCs w:val="21"/>
          <w:lang w:val="en-US"/>
        </w:rPr>
        <w:lastRenderedPageBreak/>
        <w:t>Pr</w:t>
      </w:r>
      <w:r w:rsidR="00DB3F8F" w:rsidRPr="003D104D">
        <w:rPr>
          <w:rFonts w:ascii="Arial" w:hAnsi="Arial" w:cs="Arial"/>
          <w:b/>
          <w:sz w:val="21"/>
          <w:szCs w:val="21"/>
          <w:lang w:val="en-US"/>
        </w:rPr>
        <w:t xml:space="preserve">ess </w:t>
      </w:r>
      <w:r w:rsidR="004F5360" w:rsidRPr="003D104D">
        <w:rPr>
          <w:rFonts w:ascii="Arial" w:hAnsi="Arial" w:cs="Arial"/>
          <w:b/>
          <w:sz w:val="21"/>
          <w:szCs w:val="21"/>
          <w:lang w:val="en-US"/>
        </w:rPr>
        <w:t>Image</w:t>
      </w:r>
      <w:r w:rsidR="00736C38">
        <w:rPr>
          <w:rFonts w:ascii="Arial" w:hAnsi="Arial" w:cs="Arial"/>
          <w:b/>
          <w:sz w:val="21"/>
          <w:szCs w:val="21"/>
          <w:lang w:val="en-US"/>
        </w:rPr>
        <w:t>s</w:t>
      </w:r>
      <w:r w:rsidRPr="003D104D">
        <w:rPr>
          <w:rFonts w:ascii="Arial" w:hAnsi="Arial" w:cs="Arial"/>
          <w:b/>
          <w:sz w:val="21"/>
          <w:szCs w:val="21"/>
          <w:lang w:val="en-US"/>
        </w:rPr>
        <w:t>:</w:t>
      </w:r>
    </w:p>
    <w:p w:rsidR="00321F2D" w:rsidRPr="003D104D" w:rsidRDefault="00321F2D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321F2D" w:rsidRPr="00DA4D0D" w:rsidRDefault="00387847" w:rsidP="00321F2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1762125" cy="1762125"/>
            <wp:effectExtent l="0" t="0" r="9525" b="9525"/>
            <wp:docPr id="1073741830" name="officeArt object" descr="C:\Users\lnantke\AppData\Local\Microsoft\Windows\INetCache\Content.Word\2015-04-16_partsolutions_ap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ng" descr="C:\Users\lnantke\AppData\Local\Microsoft\Windows\INetCache\Content.Word\2015-04-16_partsolutions_ap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A4D0D" w:rsidRPr="00387847" w:rsidRDefault="00CD4392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B70F84"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="00321F2D"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387847" w:rsidRPr="00387847">
        <w:rPr>
          <w:rFonts w:ascii="Arial" w:eastAsia="Helvetica" w:hAnsi="Helvetica" w:cs="Helvetica"/>
          <w:sz w:val="20"/>
          <w:szCs w:val="20"/>
          <w:u w:color="000000"/>
          <w:lang w:val="en-US"/>
        </w:rPr>
        <w:t xml:space="preserve">A mobile app version of CADENAS Strategic Parts Management </w:t>
      </w:r>
      <w:proofErr w:type="spellStart"/>
      <w:r w:rsidR="00387847" w:rsidRPr="00387847">
        <w:rPr>
          <w:rFonts w:ascii="Arial" w:eastAsia="Helvetica" w:hAnsi="Helvetica" w:cs="Helvetica"/>
          <w:sz w:val="20"/>
          <w:szCs w:val="20"/>
          <w:u w:color="000000"/>
          <w:lang w:val="en-US"/>
        </w:rPr>
        <w:t>PARTsolutions</w:t>
      </w:r>
      <w:proofErr w:type="spellEnd"/>
      <w:r w:rsidR="00387847" w:rsidRPr="00387847">
        <w:rPr>
          <w:rFonts w:ascii="Arial" w:eastAsia="Helvetica" w:hAnsi="Helvetica" w:cs="Helvetica"/>
          <w:sz w:val="20"/>
          <w:szCs w:val="20"/>
          <w:u w:color="000000"/>
          <w:lang w:val="en-US"/>
        </w:rPr>
        <w:t xml:space="preserve"> is available to users.</w:t>
      </w:r>
    </w:p>
    <w:p w:rsidR="00DA4D0D" w:rsidRDefault="00DA4D0D" w:rsidP="00F41687">
      <w:pPr>
        <w:autoSpaceDE w:val="0"/>
        <w:autoSpaceDN w:val="0"/>
        <w:adjustRightInd w:val="0"/>
        <w:rPr>
          <w:lang w:val="en-US"/>
        </w:rPr>
      </w:pPr>
      <w:r w:rsidRPr="00DA4D0D">
        <w:rPr>
          <w:lang w:val="en-US"/>
        </w:rPr>
        <w:t xml:space="preserve"> </w:t>
      </w:r>
      <w:r w:rsidR="00387847">
        <w:rPr>
          <w:rFonts w:ascii="Arial" w:eastAsia="Arial" w:hAnsi="Arial" w:cs="Arial"/>
          <w:b/>
          <w:bCs/>
          <w:noProof/>
          <w:color w:val="0E5F7E"/>
          <w:sz w:val="21"/>
          <w:szCs w:val="21"/>
          <w:u w:color="0E5F7E"/>
        </w:rPr>
        <w:drawing>
          <wp:inline distT="0" distB="0" distL="0" distR="0" wp14:anchorId="5BB046CE" wp14:editId="149925C7">
            <wp:extent cx="3762375" cy="2505075"/>
            <wp:effectExtent l="0" t="0" r="0" b="0"/>
            <wp:docPr id="1073741831" name="officeArt object" descr="C:\Users\lnantke\AppData\Local\Microsoft\Windows\INetCache\Content.Word\2015-04-16_Psol_App_Screenis_6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2.png" descr="C:\Users\lnantke\AppData\Local\Microsoft\Windows\INetCache\Content.Word\2015-04-16_Psol_App_Screenis_600.pn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505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A4D0D" w:rsidRDefault="00DA4D0D" w:rsidP="00F41687">
      <w:pPr>
        <w:autoSpaceDE w:val="0"/>
        <w:autoSpaceDN w:val="0"/>
        <w:adjustRightInd w:val="0"/>
        <w:rPr>
          <w:lang w:val="en-US"/>
        </w:rPr>
      </w:pPr>
    </w:p>
    <w:p w:rsidR="00DA4D0D" w:rsidRPr="00387847" w:rsidRDefault="00DA4D0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387847" w:rsidRPr="00387847">
        <w:rPr>
          <w:rFonts w:ascii="Arial" w:eastAsia="Helvetica" w:hAnsi="Helvetica" w:cs="Helvetica"/>
          <w:sz w:val="20"/>
          <w:szCs w:val="20"/>
          <w:u w:color="000000"/>
          <w:lang w:val="en-US"/>
        </w:rPr>
        <w:t xml:space="preserve">The </w:t>
      </w:r>
      <w:proofErr w:type="spellStart"/>
      <w:r w:rsidR="00387847" w:rsidRPr="00387847">
        <w:rPr>
          <w:rFonts w:ascii="Arial" w:eastAsia="Helvetica" w:hAnsi="Helvetica" w:cs="Helvetica"/>
          <w:sz w:val="20"/>
          <w:szCs w:val="20"/>
          <w:u w:color="000000"/>
          <w:lang w:val="en-US"/>
        </w:rPr>
        <w:t>PARTsolutions</w:t>
      </w:r>
      <w:proofErr w:type="spellEnd"/>
      <w:r w:rsidR="00387847" w:rsidRPr="00387847">
        <w:rPr>
          <w:rFonts w:ascii="Arial" w:eastAsia="Helvetica" w:hAnsi="Helvetica" w:cs="Helvetica"/>
          <w:sz w:val="20"/>
          <w:szCs w:val="20"/>
          <w:u w:color="000000"/>
          <w:lang w:val="en-US"/>
        </w:rPr>
        <w:t xml:space="preserve"> app makes self-designed, standard and supplier parts combined with ERP and CAD data available for mobile devices.</w:t>
      </w:r>
    </w:p>
    <w:p w:rsidR="00DA4D0D" w:rsidRDefault="00DA4D0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DA4D0D" w:rsidRPr="00DA4D0D" w:rsidRDefault="00DA4D0D" w:rsidP="00DA4D0D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DA4D0D">
        <w:rPr>
          <w:rFonts w:ascii="Arial" w:hAnsi="Arial" w:cs="Arial"/>
          <w:color w:val="auto"/>
          <w:sz w:val="20"/>
          <w:szCs w:val="20"/>
          <w:lang w:val="en-US"/>
        </w:rPr>
        <w:t xml:space="preserve">The press release and the </w:t>
      </w:r>
      <w:r w:rsidR="00D70368">
        <w:rPr>
          <w:rFonts w:ascii="Arial" w:hAnsi="Arial" w:cs="Arial"/>
          <w:color w:val="auto"/>
          <w:sz w:val="20"/>
          <w:szCs w:val="20"/>
          <w:lang w:val="en-US"/>
        </w:rPr>
        <w:t>images</w:t>
      </w:r>
      <w:r w:rsidRPr="00DA4D0D">
        <w:rPr>
          <w:rFonts w:ascii="Arial" w:hAnsi="Arial" w:cs="Arial"/>
          <w:color w:val="auto"/>
          <w:sz w:val="20"/>
          <w:szCs w:val="20"/>
          <w:lang w:val="en-US"/>
        </w:rPr>
        <w:t xml:space="preserve"> are available for download on our website: www.cadenas.de/press/press-releases</w:t>
      </w:r>
    </w:p>
    <w:p w:rsidR="008C5A57" w:rsidRPr="00F41687" w:rsidRDefault="00DB3F8F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1E5E3C">
        <w:rPr>
          <w:rFonts w:ascii="Arial" w:eastAsia="Arial" w:hAnsi="Arial" w:cs="Arial"/>
          <w:sz w:val="21"/>
          <w:szCs w:val="21"/>
          <w:lang w:val="en-US"/>
        </w:rPr>
        <w:br w:type="page"/>
      </w:r>
    </w:p>
    <w:p w:rsidR="008C5A57" w:rsidRPr="00CD4392" w:rsidRDefault="00DB3F8F" w:rsidP="00F41687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CD4392">
        <w:rPr>
          <w:rFonts w:ascii="Arial" w:hAnsi="Arial" w:cs="Arial"/>
          <w:b/>
          <w:sz w:val="21"/>
          <w:szCs w:val="21"/>
          <w:lang w:val="en-US"/>
        </w:rPr>
        <w:lastRenderedPageBreak/>
        <w:t>About CADENAS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CADENAS is a leading software developer in the areas of Strategic Parts Management and parts reduction (PARTsolutions), as well as </w:t>
      </w:r>
      <w:r w:rsidR="00B70F84" w:rsidRPr="003D104D">
        <w:rPr>
          <w:rFonts w:ascii="Arial" w:hAnsi="Arial" w:cs="Arial"/>
          <w:color w:val="auto"/>
          <w:sz w:val="20"/>
          <w:szCs w:val="20"/>
          <w:lang w:val="en-US"/>
        </w:rPr>
        <w:t>Electronic Product C</w:t>
      </w:r>
      <w:r w:rsidRPr="003D104D">
        <w:rPr>
          <w:rFonts w:ascii="Arial" w:hAnsi="Arial" w:cs="Arial"/>
          <w:color w:val="auto"/>
          <w:sz w:val="20"/>
          <w:szCs w:val="20"/>
          <w:lang w:val="en-US"/>
        </w:rPr>
        <w:t>atalogs (</w:t>
      </w:r>
      <w:proofErr w:type="spellStart"/>
      <w:r w:rsidRPr="003D104D">
        <w:rPr>
          <w:rFonts w:ascii="Arial" w:hAnsi="Arial" w:cs="Arial"/>
          <w:color w:val="auto"/>
          <w:sz w:val="20"/>
          <w:szCs w:val="20"/>
          <w:lang w:val="en-US"/>
        </w:rPr>
        <w:t>eCATALOGsolutions</w:t>
      </w:r>
      <w:proofErr w:type="spellEnd"/>
      <w:r w:rsidRPr="003D104D">
        <w:rPr>
          <w:rFonts w:ascii="Arial" w:hAnsi="Arial" w:cs="Arial"/>
          <w:color w:val="auto"/>
          <w:sz w:val="20"/>
          <w:szCs w:val="20"/>
          <w:lang w:val="en-US"/>
        </w:rPr>
        <w:t>). With its customized software solutions, the company acts as a link between the component manufacturers with their products and the purchasers.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9E2CC5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With its 300 employees at 15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 international subsidiaries, the name CADENAS (Hispanic: process chains) has been standing for success, creativity, support and process optimization 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since 1992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For further information, please visit: </w:t>
      </w:r>
      <w:r w:rsidR="00884619" w:rsidRPr="003D104D">
        <w:rPr>
          <w:rFonts w:ascii="Arial" w:hAnsi="Arial" w:cs="Arial"/>
          <w:color w:val="auto"/>
          <w:sz w:val="20"/>
          <w:szCs w:val="20"/>
          <w:lang w:val="en-US"/>
        </w:rPr>
        <w:t>www.cadenas.de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/en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lang w:val="en-US"/>
        </w:rPr>
      </w:pPr>
    </w:p>
    <w:sectPr w:rsidR="008C5A57" w:rsidRPr="001E5E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977" w:right="3401" w:bottom="1985" w:left="1418" w:header="709" w:footer="2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E1" w:rsidRDefault="00DB3F8F" w:rsidP="00952684">
      <w:r>
        <w:separator/>
      </w:r>
    </w:p>
  </w:endnote>
  <w:endnote w:type="continuationSeparator" w:id="0">
    <w:p w:rsidR="00A865E1" w:rsidRDefault="00DB3F8F" w:rsidP="0095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DB3F8F" w:rsidP="00952684">
    <w:pPr>
      <w:pStyle w:val="Fuzeile"/>
      <w:tabs>
        <w:tab w:val="clear" w:pos="9072"/>
        <w:tab w:val="right" w:pos="7061"/>
      </w:tabs>
      <w:jc w:val="righ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FA4836">
      <w:rPr>
        <w:rFonts w:ascii="Arial" w:eastAsia="Arial" w:hAnsi="Arial" w:cs="Arial"/>
        <w:noProof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E1" w:rsidRDefault="00DB3F8F" w:rsidP="00952684">
      <w:r>
        <w:separator/>
      </w:r>
    </w:p>
  </w:footnote>
  <w:footnote w:type="continuationSeparator" w:id="0">
    <w:p w:rsidR="00A865E1" w:rsidRDefault="00DB3F8F" w:rsidP="0095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4F5360" w:rsidP="00952684">
    <w:pPr>
      <w:pStyle w:val="Kopf-undFuzeilen"/>
      <w:tabs>
        <w:tab w:val="clear" w:pos="9020"/>
        <w:tab w:val="center" w:pos="354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CF1F836" wp14:editId="79CBFC44">
              <wp:simplePos x="0" y="0"/>
              <wp:positionH relativeFrom="page">
                <wp:posOffset>5438775</wp:posOffset>
              </wp:positionH>
              <wp:positionV relativeFrom="page">
                <wp:posOffset>1028700</wp:posOffset>
              </wp:positionV>
              <wp:extent cx="2045970" cy="8286750"/>
              <wp:effectExtent l="0" t="0" r="1143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5970" cy="8286750"/>
                        <a:chOff x="-2" y="-1"/>
                        <a:chExt cx="2045973" cy="8286752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2" y="-1"/>
                          <a:ext cx="2045973" cy="73247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3741826" name="Shape 1073741826"/>
                      <wps:cNvSpPr/>
                      <wps:spPr>
                        <a:xfrm>
                          <a:off x="-2" y="962024"/>
                          <a:ext cx="2045973" cy="73247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C5A57" w:rsidRDefault="008C5A57">
                            <w:pPr>
                              <w:pStyle w:val="Text"/>
                              <w:rPr>
                                <w:rFonts w:ascii="Arial"/>
                                <w:sz w:val="20"/>
                                <w:szCs w:val="20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Pr="00952684" w:rsidRDefault="00DB3F8F">
                            <w:pPr>
                              <w:pStyle w:val="Headline1"/>
                              <w:ind w:left="28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5268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Press Contact</w:t>
                            </w:r>
                          </w:p>
                          <w:p w:rsidR="008C5A57" w:rsidRDefault="008C5A57">
                            <w:pPr>
                              <w:pStyle w:val="Headline1"/>
                              <w:ind w:left="28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CADENAS GmbH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Berliner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Allee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 28 b + c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86153 Augsburg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Germany</w:t>
                            </w:r>
                          </w:p>
                          <w:p w:rsidR="008C5A57" w:rsidRDefault="008C5A57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Tel:  +49 (0) 821 2 58 58 0-0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Fax: +49 (0) 821 2 58 58 0-999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: Presse@cadenas.de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1F836" id="officeArt object" o:spid="_x0000_s1026" style="position:absolute;margin-left:428.25pt;margin-top:81pt;width:161.1pt;height:652.5pt;z-index:-251658240;mso-wrap-distance-left:12pt;mso-wrap-distance-top:12pt;mso-wrap-distance-right:12pt;mso-wrap-distance-bottom:12pt;mso-position-horizontal-relative:page;mso-position-vertical-relative:page;mso-height-relative:margin" coordorigin="" coordsize="20459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">
              <v:shape id="Shape 1073741825" o:spid="_x0000_s1027" style="position:absolute;width:20459;height:732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eHMgA&#10;AADjAAAADwAAAGRycy9kb3ducmV2LnhtbERPWWsCMRB+L/gfwgi+aVatB6tRXMEiVCge4Ou4mT1w&#10;M1k2qW7/vSkU+jjfPct1ayrxoMaVlhUMBxEI4tTqknMFl/OuPwfhPLLGyjIp+CEH61XnbYmxtk8+&#10;0uPkcxFC2MWooPC+jqV0aUEG3cDWxIHLbGPQh7PJpW7wGcJNJUdRNJUGSw4NBda0LSi9n76NggMn&#10;t9Jl+n7YfO0+ztfPZJvliVK9brtZgPDU+n/xn3uvw/xoNp69D+ejCfz+FACQq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9t4cyAAAAOMAAAAPAAAAAAAAAAAAAAAAAJgCAABk&#10;cnMvZG93bnJldi54bWxQSwUGAAAAAAQABAD1AAAAjQMAAAAA&#10;" path="m,l21599,r,21600l,21600,,xe" strokecolor="white">
                <v:stroke joinstyle="miter"/>
                <v:path arrowok="t" o:extrusionok="f" o:connecttype="custom" o:connectlocs="1022987,3662363;1022987,3662363;1022987,3662363;1022987,3662363" o:connectangles="0,90,180,270"/>
              </v:shape>
              <v:shape id="Shape 1073741826" o:spid="_x0000_s1028" style="position:absolute;top:9620;width:20459;height:7324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cMcgA&#10;AADjAAAADwAAAGRycy9kb3ducmV2LnhtbERPS2vCQBC+F/wPywi91Y1aEk1dRaSlFr34uHibZsck&#10;mp0N2a2J/94tFHqc7z2zRWcqcaPGlZYVDAcRCOLM6pJzBcfDx8sEhPPIGivLpOBODhbz3tMMU21b&#10;3tFt73MRQtilqKDwvk6ldFlBBt3A1sSBO9vGoA9nk0vdYBvCTSVHURRLgyWHhgJrWhWUXfc/RsH4&#10;ay03ybZ8T9oLxeZzM119n7xSz/1u+QbCU+f/xX/utQ7zo2ScvA4noxh+fwoAyP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StwxyAAAAOMAAAAPAAAAAAAAAAAAAAAAAJgCAABk&#10;cnMvZG93bnJldi54bWxQSwUGAAAAAAQABAD1AAAAjQMAAAAA&#10;" adj="-11796480,,5400" path="m,l21599,r,21600l,21600,,xe" filled="f" stroked="f" strokeweight=".5pt">
                <v:stroke joinstyle="miter"/>
                <v:formulas/>
                <v:path arrowok="t" o:extrusionok="f" o:connecttype="custom" o:connectlocs="1022987,3662364;1022987,3662364;1022987,3662364;1022987,3662364" o:connectangles="0,90,180,270" textboxrect="0,0,21600,21600"/>
                <v:textbox inset="1.2699mm,1.2699mm,1.2699mm,1.2699mm">
                  <w:txbxContent>
                    <w:p w:rsidR="008C5A57" w:rsidRDefault="008C5A57">
                      <w:pPr>
                        <w:pStyle w:val="Text"/>
                        <w:rPr>
                          <w:rFonts w:ascii="Arial"/>
                          <w:sz w:val="20"/>
                          <w:szCs w:val="20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Pr="00952684" w:rsidRDefault="00DB3F8F">
                      <w:pPr>
                        <w:pStyle w:val="Headline1"/>
                        <w:ind w:left="284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95268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Press Contact</w:t>
                      </w:r>
                    </w:p>
                    <w:p w:rsidR="008C5A57" w:rsidRDefault="008C5A57">
                      <w:pPr>
                        <w:pStyle w:val="Headline1"/>
                        <w:ind w:left="284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CADENAS GmbH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Berliner </w:t>
                      </w: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Allee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 28 b + c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86153 Augsburg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Germany</w:t>
                      </w:r>
                    </w:p>
                    <w:p w:rsidR="008C5A57" w:rsidRDefault="008C5A57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Tel:  +49 (0) 821 2 58 58 0-0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Fax: +49 (0) 821 2 58 58 0-999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</w:pP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E-mail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: Presse@cadenas.de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2479E68A" wp14:editId="738E1299">
          <wp:simplePos x="0" y="0"/>
          <wp:positionH relativeFrom="column">
            <wp:posOffset>5157470</wp:posOffset>
          </wp:positionH>
          <wp:positionV relativeFrom="paragraph">
            <wp:posOffset>45085</wp:posOffset>
          </wp:positionV>
          <wp:extent cx="624840" cy="819150"/>
          <wp:effectExtent l="0" t="0" r="3810" b="0"/>
          <wp:wrapNone/>
          <wp:docPr id="6" name="Grafik 0" descr="cadenas_logo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enas_logo_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2C6C68F3" wp14:editId="5603055F">
              <wp:simplePos x="0" y="0"/>
              <wp:positionH relativeFrom="column">
                <wp:posOffset>4629150</wp:posOffset>
              </wp:positionH>
              <wp:positionV relativeFrom="paragraph">
                <wp:posOffset>1428115</wp:posOffset>
              </wp:positionV>
              <wp:extent cx="0" cy="7381875"/>
              <wp:effectExtent l="0" t="0" r="19050" b="285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EF9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64.5pt;margin-top:112.45pt;width:0;height:581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"/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3701522" wp14:editId="2DE7AF84">
              <wp:simplePos x="0" y="0"/>
              <wp:positionH relativeFrom="page">
                <wp:posOffset>-1733551</wp:posOffset>
              </wp:positionH>
              <wp:positionV relativeFrom="page">
                <wp:posOffset>8230870</wp:posOffset>
              </wp:positionV>
              <wp:extent cx="2" cy="7381877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" cy="7381877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32" style="visibility:visible;position:absolute;margin-left:-136.5pt;margin-top:648.1pt;width:0.0pt;height:581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000000" opacity="100.0%" weight="0.8pt" dashstyle="solid" endcap="flat" joinstyle="round" linestyle="single"/>
              <w10:wrap type="none" side="bothSides" anchorx="page" anchory="page"/>
            </v:line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C451FAA" wp14:editId="72DC85E3">
              <wp:simplePos x="0" y="0"/>
              <wp:positionH relativeFrom="page">
                <wp:posOffset>900429</wp:posOffset>
              </wp:positionH>
              <wp:positionV relativeFrom="page">
                <wp:posOffset>450215</wp:posOffset>
              </wp:positionV>
              <wp:extent cx="5763261" cy="901064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261" cy="901064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C5A57" w:rsidRPr="00952684" w:rsidRDefault="00952684" w:rsidP="00952684">
                          <w:pPr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</w:tabs>
                            <w:rPr>
                              <w:rFonts w:ascii="Arial" w:eastAsia="Arial" w:hAnsi="Arial" w:cs="Arial"/>
                              <w:color w:val="0D5E7E"/>
                              <w:sz w:val="28"/>
                              <w:szCs w:val="28"/>
                              <w:lang w:val="en-US"/>
                            </w:rPr>
                          </w:pPr>
                          <w:r w:rsidRPr="001E5E3C">
                            <w:rPr>
                              <w:rFonts w:ascii="Arial"/>
                              <w:b/>
                              <w:bCs/>
                              <w:color w:val="0D5E7E"/>
                              <w:sz w:val="28"/>
                              <w:szCs w:val="28"/>
                              <w:lang w:val="en-US"/>
                            </w:rPr>
                            <w:t>PRESS RELEASE</w:t>
                          </w:r>
                          <w:r w:rsidR="00DB3F8F">
                            <w:rPr>
                              <w:b/>
                              <w:bCs/>
                              <w:smallCaps/>
                              <w:color w:val="0E5F7E"/>
                              <w:spacing w:val="60"/>
                              <w:sz w:val="32"/>
                              <w:szCs w:val="32"/>
                              <w:u w:color="0E5F7E"/>
                            </w:rPr>
                            <w:tab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451FAA" id="_x0000_s1029" style="position:absolute;margin-left:70.9pt;margin-top:35.45pt;width:453.8pt;height:70.9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" adj="-11796480,,5400" path="m,l21600,r,21600l,21600,,xe" filled="f" stroked="f" strokeweight=".5pt">
              <v:stroke joinstyle="miter"/>
              <v:formulas/>
              <v:path arrowok="t" o:extrusionok="f" o:connecttype="custom" o:connectlocs="2881631,450532;2881631,450532;2881631,450532;2881631,450532" o:connectangles="0,90,180,270" textboxrect="0,0,21600,21600"/>
              <v:textbox inset="0,0,0,0">
                <w:txbxContent>
                  <w:p w:rsidR="008C5A57" w:rsidRPr="00952684" w:rsidRDefault="00952684" w:rsidP="00952684">
                    <w:pPr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</w:tabs>
                      <w:rPr>
                        <w:rFonts w:ascii="Arial" w:eastAsia="Arial" w:hAnsi="Arial" w:cs="Arial"/>
                        <w:color w:val="0D5E7E"/>
                        <w:sz w:val="28"/>
                        <w:szCs w:val="28"/>
                        <w:lang w:val="en-US"/>
                      </w:rPr>
                    </w:pPr>
                    <w:r w:rsidRPr="001E5E3C">
                      <w:rPr>
                        <w:rFonts w:ascii="Arial"/>
                        <w:b/>
                        <w:bCs/>
                        <w:color w:val="0D5E7E"/>
                        <w:sz w:val="28"/>
                        <w:szCs w:val="28"/>
                        <w:lang w:val="en-US"/>
                      </w:rPr>
                      <w:t>PRESS RELEASE</w:t>
                    </w:r>
                    <w:r w:rsidR="00DB3F8F">
                      <w:rPr>
                        <w:b/>
                        <w:bCs/>
                        <w:smallCaps/>
                        <w:color w:val="0E5F7E"/>
                        <w:spacing w:val="60"/>
                        <w:sz w:val="32"/>
                        <w:szCs w:val="32"/>
                        <w:u w:color="0E5F7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36185"/>
    <w:multiLevelType w:val="hybridMultilevel"/>
    <w:tmpl w:val="080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57"/>
    <w:rsid w:val="00065993"/>
    <w:rsid w:val="000E3970"/>
    <w:rsid w:val="00196AAB"/>
    <w:rsid w:val="001D5C34"/>
    <w:rsid w:val="001E5E3C"/>
    <w:rsid w:val="002111BB"/>
    <w:rsid w:val="00222702"/>
    <w:rsid w:val="002F13CC"/>
    <w:rsid w:val="00321F2D"/>
    <w:rsid w:val="00357932"/>
    <w:rsid w:val="00374E16"/>
    <w:rsid w:val="00387847"/>
    <w:rsid w:val="003B5DBB"/>
    <w:rsid w:val="003D104D"/>
    <w:rsid w:val="004B17DF"/>
    <w:rsid w:val="004C42EE"/>
    <w:rsid w:val="004F5360"/>
    <w:rsid w:val="0054360C"/>
    <w:rsid w:val="005C0C63"/>
    <w:rsid w:val="00653B1D"/>
    <w:rsid w:val="00736C38"/>
    <w:rsid w:val="007470F8"/>
    <w:rsid w:val="007546FC"/>
    <w:rsid w:val="008425FB"/>
    <w:rsid w:val="008667CA"/>
    <w:rsid w:val="00884619"/>
    <w:rsid w:val="008973AD"/>
    <w:rsid w:val="008C5A57"/>
    <w:rsid w:val="00952684"/>
    <w:rsid w:val="009675A2"/>
    <w:rsid w:val="00981E29"/>
    <w:rsid w:val="009D4F2B"/>
    <w:rsid w:val="009E2CC5"/>
    <w:rsid w:val="00A160F7"/>
    <w:rsid w:val="00A86105"/>
    <w:rsid w:val="00A865E1"/>
    <w:rsid w:val="00AA18C8"/>
    <w:rsid w:val="00B70F84"/>
    <w:rsid w:val="00BE5B00"/>
    <w:rsid w:val="00C341FF"/>
    <w:rsid w:val="00CD4392"/>
    <w:rsid w:val="00D471E4"/>
    <w:rsid w:val="00D70368"/>
    <w:rsid w:val="00DA4D0D"/>
    <w:rsid w:val="00DB0ED0"/>
    <w:rsid w:val="00DB3F8F"/>
    <w:rsid w:val="00DD5D7E"/>
    <w:rsid w:val="00E10104"/>
    <w:rsid w:val="00E8014A"/>
    <w:rsid w:val="00EB6B2E"/>
    <w:rsid w:val="00EC0563"/>
    <w:rsid w:val="00EC3610"/>
    <w:rsid w:val="00F41687"/>
    <w:rsid w:val="00F53540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Helvetica" w:hAnsi="Arial Unicode MS" w:cs="Arial Unicode MS"/>
      <w:color w:val="000000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1F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Headline1">
    <w:name w:val="Headline 1"/>
    <w:rPr>
      <w:rFonts w:ascii="Arial Bold" w:hAnsi="Arial Unicode MS" w:cs="Arial Unicode MS"/>
      <w:color w:val="0E5F7E"/>
      <w:sz w:val="24"/>
      <w:szCs w:val="24"/>
      <w:u w:color="0E5F7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Kopfzeile">
    <w:name w:val="header"/>
    <w:link w:val="KopfzeileZchn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Helvetica" w:eastAsia="Helvetica" w:hAnsi="Helvetica" w:cs="Helvetica"/>
      <w:color w:val="0433F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1F2D"/>
    <w:rPr>
      <w:rFonts w:eastAsia="Times New Roman"/>
      <w:b/>
      <w:bCs/>
      <w:kern w:val="36"/>
      <w:sz w:val="48"/>
      <w:szCs w:val="48"/>
      <w:bdr w:val="none" w:sz="0" w:space="0" w:color="auto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1F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styleId="Fett">
    <w:name w:val="Strong"/>
    <w:basedOn w:val="Absatz-Standardschriftart"/>
    <w:uiPriority w:val="22"/>
    <w:qFormat/>
    <w:rsid w:val="00321F2D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21F2D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321F2D"/>
    <w:pPr>
      <w:ind w:left="720"/>
      <w:contextualSpacing/>
    </w:pPr>
  </w:style>
  <w:style w:type="character" w:customStyle="1" w:styleId="Hyperlink2">
    <w:name w:val="Hyperlink.2"/>
    <w:basedOn w:val="Hyperlink"/>
    <w:rsid w:val="00DA4D0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us/app/partsolutions/id929971034?mt=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de.cadenas.partsolution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2014-12-09T08:40:00Z</dcterms:created>
  <dcterms:modified xsi:type="dcterms:W3CDTF">2015-04-24T08:03:00Z</dcterms:modified>
</cp:coreProperties>
</file>