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32" w:rsidRPr="00795A32" w:rsidRDefault="00795A32" w:rsidP="00795A32">
      <w:pPr>
        <w:pStyle w:val="berschrift1"/>
        <w:rPr>
          <w:rFonts w:ascii="Arial" w:hAnsi="Arial" w:cs="Arial"/>
          <w:color w:val="0D5E7E"/>
          <w:sz w:val="22"/>
          <w:szCs w:val="22"/>
        </w:rPr>
      </w:pPr>
      <w:r w:rsidRPr="00795A32">
        <w:rPr>
          <w:rFonts w:ascii="Arial" w:eastAsia="Arial Unicode MS" w:hAnsi="Arial" w:cs="Arial"/>
          <w:color w:val="0D5E7E"/>
          <w:sz w:val="28"/>
          <w:szCs w:val="28"/>
        </w:rPr>
        <w:t>CADENAS established a new branch office in Turkey</w:t>
      </w:r>
      <w:r w:rsidRPr="00795A32">
        <w:rPr>
          <w:rFonts w:ascii="Arial" w:eastAsia="Arial Unicode MS" w:hAnsi="Arial" w:cs="Arial"/>
          <w:color w:val="0D5E7E"/>
          <w:sz w:val="28"/>
          <w:szCs w:val="28"/>
        </w:rPr>
        <w:br/>
      </w:r>
      <w:r w:rsidRPr="00795A32">
        <w:rPr>
          <w:rFonts w:ascii="Arial" w:eastAsia="Arial Unicode MS" w:hAnsi="Arial" w:cs="Arial"/>
          <w:b w:val="0"/>
          <w:bCs w:val="0"/>
          <w:color w:val="0D5E7E"/>
          <w:kern w:val="0"/>
          <w:sz w:val="24"/>
          <w:szCs w:val="24"/>
          <w:bdr w:val="nil"/>
          <w:lang w:eastAsia="de-DE"/>
        </w:rPr>
        <w:t>German software manufacturer strengthens its international focus</w:t>
      </w:r>
    </w:p>
    <w:p w:rsidR="00795A32" w:rsidRDefault="00DA4D0D" w:rsidP="00795A32">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b/>
          <w:color w:val="auto"/>
          <w:sz w:val="20"/>
          <w:szCs w:val="20"/>
          <w:lang w:val="en-US"/>
        </w:rPr>
        <w:t xml:space="preserve">Augsburg, </w:t>
      </w:r>
      <w:r w:rsidR="000E3970" w:rsidRPr="00C341FF">
        <w:rPr>
          <w:rFonts w:ascii="Arial" w:hAnsi="Arial" w:cs="Arial"/>
          <w:b/>
          <w:color w:val="auto"/>
          <w:sz w:val="20"/>
          <w:szCs w:val="20"/>
          <w:lang w:val="en-US"/>
        </w:rPr>
        <w:t>Germany</w:t>
      </w:r>
      <w:r w:rsidR="00795A32">
        <w:rPr>
          <w:rFonts w:ascii="Arial" w:hAnsi="Arial" w:cs="Arial"/>
          <w:b/>
          <w:color w:val="auto"/>
          <w:sz w:val="20"/>
          <w:szCs w:val="20"/>
          <w:lang w:val="en-US"/>
        </w:rPr>
        <w:t>, 5</w:t>
      </w:r>
      <w:r w:rsidR="00981E29" w:rsidRPr="00C341FF">
        <w:rPr>
          <w:rFonts w:ascii="Arial" w:hAnsi="Arial" w:cs="Arial"/>
          <w:b/>
          <w:color w:val="auto"/>
          <w:sz w:val="20"/>
          <w:szCs w:val="20"/>
          <w:lang w:val="en-US"/>
        </w:rPr>
        <w:t>th</w:t>
      </w:r>
      <w:r w:rsidRPr="00C341FF">
        <w:rPr>
          <w:rFonts w:ascii="Arial" w:hAnsi="Arial" w:cs="Arial"/>
          <w:b/>
          <w:color w:val="auto"/>
          <w:sz w:val="20"/>
          <w:szCs w:val="20"/>
          <w:lang w:val="en-US"/>
        </w:rPr>
        <w:t xml:space="preserve"> </w:t>
      </w:r>
      <w:r w:rsidR="00795A32">
        <w:rPr>
          <w:rFonts w:ascii="Arial" w:hAnsi="Arial" w:cs="Arial"/>
          <w:b/>
          <w:color w:val="auto"/>
          <w:sz w:val="20"/>
          <w:szCs w:val="20"/>
          <w:lang w:val="en-US"/>
        </w:rPr>
        <w:t>May</w:t>
      </w:r>
      <w:r w:rsidRPr="00C341FF">
        <w:rPr>
          <w:rFonts w:ascii="Arial" w:hAnsi="Arial" w:cs="Arial"/>
          <w:b/>
          <w:color w:val="auto"/>
          <w:sz w:val="20"/>
          <w:szCs w:val="20"/>
          <w:lang w:val="en-US"/>
        </w:rPr>
        <w:t xml:space="preserve"> 201</w:t>
      </w:r>
      <w:r w:rsidR="00AA18C8">
        <w:rPr>
          <w:rFonts w:ascii="Arial" w:hAnsi="Arial" w:cs="Arial"/>
          <w:b/>
          <w:color w:val="auto"/>
          <w:sz w:val="20"/>
          <w:szCs w:val="20"/>
          <w:lang w:val="en-US"/>
        </w:rPr>
        <w:t>5</w:t>
      </w:r>
      <w:r w:rsidRPr="00C341FF">
        <w:rPr>
          <w:rFonts w:ascii="Arial" w:hAnsi="Arial" w:cs="Arial"/>
          <w:b/>
          <w:color w:val="auto"/>
          <w:sz w:val="20"/>
          <w:szCs w:val="20"/>
          <w:lang w:val="en-US"/>
        </w:rPr>
        <w:t>.</w:t>
      </w:r>
      <w:r w:rsidRPr="00C341FF">
        <w:rPr>
          <w:rFonts w:ascii="Arial" w:hAnsi="Arial" w:cs="Arial"/>
          <w:color w:val="auto"/>
          <w:sz w:val="20"/>
          <w:szCs w:val="20"/>
          <w:lang w:val="en-US"/>
        </w:rPr>
        <w:t xml:space="preserve"> </w:t>
      </w:r>
      <w:bookmarkStart w:id="0" w:name="_GoBack"/>
      <w:r w:rsidR="00795A32" w:rsidRPr="00795A32">
        <w:rPr>
          <w:rFonts w:ascii="Arial" w:hAnsi="Arial" w:cs="Arial"/>
          <w:color w:val="auto"/>
          <w:sz w:val="20"/>
          <w:szCs w:val="20"/>
          <w:lang w:val="en-US"/>
        </w:rPr>
        <w:t>The CADENAS AG established a new branch office on the Bosporus on 1 April 2015. With its office in Istanbul, CADENAS Software Solutions Turkey will continue to promote Strategic Parts Management and Electronic CAD Product Catalogs on the Turkish market.</w:t>
      </w:r>
      <w:bookmarkEnd w:id="0"/>
    </w:p>
    <w:p w:rsidR="00795A32" w:rsidRP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795A32">
        <w:rPr>
          <w:rFonts w:ascii="Arial" w:hAnsi="Arial" w:cs="Arial"/>
          <w:color w:val="auto"/>
          <w:sz w:val="20"/>
          <w:szCs w:val="20"/>
          <w:lang w:val="en-US"/>
        </w:rPr>
        <w:t>Akin Terzi advises and supports existing and prospective customers in Turkey locally and in their language. His target is to make CADENAS software solutions popular in the region and establish the company as an important partner on the market. “In the long term it is my goal to build a strong and successful bridge between engineers and manufacturers“, says Akin Terzi.</w:t>
      </w:r>
    </w:p>
    <w:p w:rsidR="00795A32" w:rsidRP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795A32">
        <w:rPr>
          <w:rFonts w:ascii="Arial" w:hAnsi="Arial" w:cs="Arial"/>
          <w:color w:val="auto"/>
          <w:sz w:val="20"/>
          <w:szCs w:val="20"/>
          <w:lang w:val="en-US"/>
        </w:rPr>
        <w:t xml:space="preserve">Establishing a branch office in Turkey is the consequent pursuit of CADENAS’ previous expansion course. In January 2015, a CADENAS new branch office in Bristol, Great Britain, </w:t>
      </w:r>
      <w:proofErr w:type="gramStart"/>
      <w:r w:rsidRPr="00795A32">
        <w:rPr>
          <w:rFonts w:ascii="Arial" w:hAnsi="Arial" w:cs="Arial"/>
          <w:color w:val="auto"/>
          <w:sz w:val="20"/>
          <w:szCs w:val="20"/>
          <w:lang w:val="en-US"/>
        </w:rPr>
        <w:t>was opened</w:t>
      </w:r>
      <w:proofErr w:type="gramEnd"/>
      <w:r w:rsidRPr="00795A32">
        <w:rPr>
          <w:rFonts w:ascii="Arial" w:hAnsi="Arial" w:cs="Arial"/>
          <w:color w:val="auto"/>
          <w:sz w:val="20"/>
          <w:szCs w:val="20"/>
          <w:lang w:val="en-US"/>
        </w:rPr>
        <w:t>.</w:t>
      </w:r>
    </w:p>
    <w:p w:rsidR="00795A32" w:rsidRP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795A32" w:rsidRP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795A32">
        <w:rPr>
          <w:rFonts w:ascii="Arial" w:hAnsi="Arial" w:cs="Arial"/>
          <w:color w:val="auto"/>
          <w:sz w:val="20"/>
          <w:szCs w:val="20"/>
          <w:lang w:val="en-US"/>
        </w:rPr>
        <w:t>In total, the software manufacturer CADENAS, with its head office in Augsburg, Germany, has about 300 employees at 17 worldwide establishments, e.g. USA, Great Britain, France, Italy, China, South Korea, Brazil and Japan.</w:t>
      </w:r>
    </w:p>
    <w:p w:rsidR="00795A32" w:rsidRDefault="00795A32" w:rsidP="007470F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795A32" w:rsidRDefault="00795A32" w:rsidP="00795A32">
      <w:pPr>
        <w:pStyle w:val="Headline1"/>
        <w:spacing w:line="360" w:lineRule="auto"/>
        <w:jc w:val="both"/>
        <w:rPr>
          <w:rFonts w:ascii="Arial" w:hAnsi="Arial" w:cs="Arial"/>
          <w:b/>
          <w:sz w:val="21"/>
          <w:szCs w:val="21"/>
          <w:lang w:val="en-US"/>
        </w:rPr>
      </w:pPr>
      <w:r w:rsidRPr="00795A32">
        <w:rPr>
          <w:rFonts w:ascii="Arial" w:hAnsi="Arial" w:cs="Arial"/>
          <w:b/>
          <w:sz w:val="21"/>
          <w:szCs w:val="21"/>
          <w:lang w:val="en-US"/>
        </w:rPr>
        <w:t>Contact</w:t>
      </w:r>
    </w:p>
    <w:p w:rsidR="00795A32" w:rsidRPr="00795A32" w:rsidRDefault="00795A32" w:rsidP="00795A32">
      <w:pPr>
        <w:pStyle w:val="Headline1"/>
        <w:spacing w:line="360" w:lineRule="auto"/>
        <w:jc w:val="both"/>
        <w:rPr>
          <w:rFonts w:ascii="Arial" w:hAnsi="Arial" w:cs="Arial"/>
          <w:b/>
          <w:sz w:val="21"/>
          <w:szCs w:val="21"/>
          <w:lang w:val="en-US"/>
        </w:rPr>
      </w:pPr>
    </w:p>
    <w:p w:rsid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color w:val="auto"/>
          <w:sz w:val="20"/>
          <w:szCs w:val="20"/>
          <w:lang w:val="en-US"/>
        </w:rPr>
      </w:pPr>
      <w:r w:rsidRPr="00795A32">
        <w:rPr>
          <w:rFonts w:ascii="Arial" w:hAnsi="Arial" w:cs="Arial"/>
          <w:color w:val="auto"/>
          <w:sz w:val="20"/>
          <w:szCs w:val="20"/>
          <w:lang w:val="en-US"/>
        </w:rPr>
        <w:t>CADENAS YAZILIM HIZMETLERI</w:t>
      </w:r>
      <w:r w:rsidRPr="00795A32">
        <w:rPr>
          <w:rFonts w:ascii="Arial" w:hAnsi="Arial" w:cs="Arial"/>
          <w:color w:val="auto"/>
          <w:sz w:val="20"/>
          <w:szCs w:val="20"/>
          <w:lang w:val="en-US"/>
        </w:rPr>
        <w:br/>
      </w:r>
      <w:proofErr w:type="spellStart"/>
      <w:r w:rsidRPr="00795A32">
        <w:rPr>
          <w:rFonts w:ascii="Arial" w:hAnsi="Arial" w:cs="Arial"/>
          <w:color w:val="auto"/>
          <w:sz w:val="20"/>
          <w:szCs w:val="20"/>
          <w:lang w:val="en-US"/>
        </w:rPr>
        <w:t>İcadiye</w:t>
      </w:r>
      <w:proofErr w:type="spellEnd"/>
      <w:r w:rsidRPr="00795A32">
        <w:rPr>
          <w:rFonts w:ascii="Arial" w:hAnsi="Arial" w:cs="Arial"/>
          <w:color w:val="auto"/>
          <w:sz w:val="20"/>
          <w:szCs w:val="20"/>
          <w:lang w:val="en-US"/>
        </w:rPr>
        <w:t xml:space="preserve"> </w:t>
      </w:r>
      <w:proofErr w:type="spellStart"/>
      <w:r w:rsidRPr="00795A32">
        <w:rPr>
          <w:rFonts w:ascii="Arial" w:hAnsi="Arial" w:cs="Arial"/>
          <w:color w:val="auto"/>
          <w:sz w:val="20"/>
          <w:szCs w:val="20"/>
          <w:lang w:val="en-US"/>
        </w:rPr>
        <w:t>Mh</w:t>
      </w:r>
      <w:proofErr w:type="spellEnd"/>
      <w:proofErr w:type="gramStart"/>
      <w:r w:rsidRPr="00795A32">
        <w:rPr>
          <w:rFonts w:ascii="Arial" w:hAnsi="Arial" w:cs="Arial"/>
          <w:color w:val="auto"/>
          <w:sz w:val="20"/>
          <w:szCs w:val="20"/>
          <w:lang w:val="en-US"/>
        </w:rPr>
        <w:t>.</w:t>
      </w:r>
      <w:proofErr w:type="gramEnd"/>
      <w:r w:rsidRPr="00795A32">
        <w:rPr>
          <w:rFonts w:ascii="Arial" w:hAnsi="Arial" w:cs="Arial"/>
          <w:color w:val="auto"/>
          <w:sz w:val="20"/>
          <w:szCs w:val="20"/>
          <w:lang w:val="en-US"/>
        </w:rPr>
        <w:br/>
        <w:t xml:space="preserve">Muhtar Mehmet </w:t>
      </w:r>
      <w:proofErr w:type="spellStart"/>
      <w:r w:rsidRPr="00795A32">
        <w:rPr>
          <w:rFonts w:ascii="Arial" w:hAnsi="Arial" w:cs="Arial"/>
          <w:color w:val="auto"/>
          <w:sz w:val="20"/>
          <w:szCs w:val="20"/>
          <w:lang w:val="en-US"/>
        </w:rPr>
        <w:t>Özen</w:t>
      </w:r>
      <w:proofErr w:type="spellEnd"/>
      <w:r w:rsidRPr="00795A32">
        <w:rPr>
          <w:rFonts w:ascii="Arial" w:hAnsi="Arial" w:cs="Arial"/>
          <w:color w:val="auto"/>
          <w:sz w:val="20"/>
          <w:szCs w:val="20"/>
          <w:lang w:val="en-US"/>
        </w:rPr>
        <w:t xml:space="preserve"> </w:t>
      </w:r>
      <w:proofErr w:type="spellStart"/>
      <w:r w:rsidRPr="00795A32">
        <w:rPr>
          <w:rFonts w:ascii="Arial" w:hAnsi="Arial" w:cs="Arial"/>
          <w:color w:val="auto"/>
          <w:sz w:val="20"/>
          <w:szCs w:val="20"/>
          <w:lang w:val="en-US"/>
        </w:rPr>
        <w:t>Sk</w:t>
      </w:r>
      <w:proofErr w:type="spellEnd"/>
      <w:r w:rsidRPr="00795A32">
        <w:rPr>
          <w:rFonts w:ascii="Arial" w:hAnsi="Arial" w:cs="Arial"/>
          <w:color w:val="auto"/>
          <w:sz w:val="20"/>
          <w:szCs w:val="20"/>
          <w:lang w:val="en-US"/>
        </w:rPr>
        <w:t xml:space="preserve"> No:7</w:t>
      </w:r>
      <w:r w:rsidRPr="00795A32">
        <w:rPr>
          <w:rFonts w:ascii="Arial" w:hAnsi="Arial" w:cs="Arial"/>
          <w:color w:val="auto"/>
          <w:sz w:val="20"/>
          <w:szCs w:val="20"/>
          <w:lang w:val="en-US"/>
        </w:rPr>
        <w:br/>
        <w:t xml:space="preserve">34674 </w:t>
      </w:r>
      <w:proofErr w:type="spellStart"/>
      <w:r w:rsidRPr="00795A32">
        <w:rPr>
          <w:rFonts w:ascii="Arial" w:hAnsi="Arial" w:cs="Arial"/>
          <w:color w:val="auto"/>
          <w:sz w:val="20"/>
          <w:szCs w:val="20"/>
          <w:lang w:val="en-US"/>
        </w:rPr>
        <w:t>Üsküdar</w:t>
      </w:r>
      <w:proofErr w:type="spellEnd"/>
      <w:r w:rsidRPr="00795A32">
        <w:rPr>
          <w:rFonts w:ascii="Arial" w:hAnsi="Arial" w:cs="Arial"/>
          <w:color w:val="auto"/>
          <w:sz w:val="20"/>
          <w:szCs w:val="20"/>
          <w:lang w:val="en-US"/>
        </w:rPr>
        <w:t>/İstanbul</w:t>
      </w:r>
      <w:r w:rsidRPr="00795A32">
        <w:rPr>
          <w:rFonts w:ascii="Arial" w:hAnsi="Arial" w:cs="Arial"/>
          <w:color w:val="auto"/>
          <w:sz w:val="20"/>
          <w:szCs w:val="20"/>
          <w:lang w:val="en-US"/>
        </w:rPr>
        <w:br/>
        <w:t>Turkey</w:t>
      </w:r>
    </w:p>
    <w:p w:rsidR="00795A32" w:rsidRP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color w:val="auto"/>
          <w:sz w:val="20"/>
          <w:szCs w:val="20"/>
          <w:lang w:val="en-US"/>
        </w:rPr>
      </w:pPr>
    </w:p>
    <w:p w:rsidR="00795A32" w:rsidRPr="00795A32" w:rsidRDefault="00795A32" w:rsidP="00795A32">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color w:val="auto"/>
          <w:sz w:val="20"/>
          <w:szCs w:val="20"/>
          <w:lang w:val="en-US"/>
        </w:rPr>
      </w:pPr>
      <w:r w:rsidRPr="00795A32">
        <w:rPr>
          <w:rFonts w:ascii="Arial" w:hAnsi="Arial" w:cs="Arial"/>
          <w:color w:val="auto"/>
          <w:sz w:val="20"/>
          <w:szCs w:val="20"/>
          <w:lang w:val="en-US"/>
        </w:rPr>
        <w:t xml:space="preserve">Phone: +90 (0)216 695 24 01 </w:t>
      </w:r>
      <w:r w:rsidRPr="00795A32">
        <w:rPr>
          <w:rFonts w:ascii="Arial" w:hAnsi="Arial" w:cs="Arial"/>
          <w:color w:val="auto"/>
          <w:sz w:val="20"/>
          <w:szCs w:val="20"/>
          <w:lang w:val="en-US"/>
        </w:rPr>
        <w:br/>
        <w:t xml:space="preserve">e-mail: </w:t>
      </w:r>
      <w:hyperlink r:id="rId7" w:history="1">
        <w:r w:rsidRPr="00795A32">
          <w:rPr>
            <w:rFonts w:ascii="Arial" w:hAnsi="Arial" w:cs="Arial"/>
            <w:color w:val="auto"/>
            <w:sz w:val="20"/>
            <w:szCs w:val="20"/>
            <w:lang w:val="en-US"/>
          </w:rPr>
          <w:t>A.Terzi@cadenas.de</w:t>
        </w:r>
      </w:hyperlink>
    </w:p>
    <w:p w:rsidR="00795A32" w:rsidRDefault="00795A32" w:rsidP="007470F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795A32" w:rsidRDefault="00795A32">
      <w:pPr>
        <w:rPr>
          <w:rFonts w:ascii="Arial" w:hAnsi="Arial" w:cs="Arial"/>
          <w:color w:val="auto"/>
          <w:sz w:val="20"/>
          <w:szCs w:val="20"/>
          <w:lang w:val="en-US"/>
        </w:rPr>
      </w:pPr>
      <w:r>
        <w:rPr>
          <w:rFonts w:ascii="Arial" w:hAnsi="Arial" w:cs="Arial"/>
          <w:color w:val="auto"/>
          <w:sz w:val="20"/>
          <w:szCs w:val="20"/>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3D104D" w:rsidRDefault="00321F2D">
      <w:pPr>
        <w:pStyle w:val="Headline1"/>
        <w:spacing w:line="360" w:lineRule="auto"/>
        <w:rPr>
          <w:rFonts w:ascii="Arial" w:hAnsi="Arial" w:cs="Arial"/>
          <w:b/>
          <w:sz w:val="21"/>
          <w:szCs w:val="21"/>
          <w:lang w:val="en-US"/>
        </w:rPr>
      </w:pPr>
    </w:p>
    <w:p w:rsidR="00321F2D" w:rsidRPr="00DA4D0D" w:rsidRDefault="00795A32" w:rsidP="00321F2D">
      <w:pPr>
        <w:pStyle w:val="Kopfzeile"/>
        <w:tabs>
          <w:tab w:val="clear" w:pos="4536"/>
          <w:tab w:val="clear" w:pos="9072"/>
          <w:tab w:val="left" w:pos="11199"/>
        </w:tabs>
        <w:spacing w:line="360" w:lineRule="auto"/>
        <w:ind w:right="-1"/>
        <w:jc w:val="both"/>
        <w:rPr>
          <w:noProof/>
          <w:lang w:val="en-US"/>
        </w:rPr>
      </w:pPr>
      <w:r>
        <w:fldChar w:fldCharType="begin"/>
      </w:r>
      <w:r>
        <w:instrText xml:space="preserve"> INCLUDEPICTURE "http://www.cadenas.de/tl_files/cadenas/images/news/News_2015/2015-04-28_map_turkey.png" \* MERGEFORMATINET </w:instrText>
      </w:r>
      <w:r>
        <w:fldChar w:fldCharType="separate"/>
      </w:r>
      <w:r w:rsidR="001028E7">
        <w:fldChar w:fldCharType="begin"/>
      </w:r>
      <w:r w:rsidR="001028E7">
        <w:instrText xml:space="preserve"> </w:instrText>
      </w:r>
      <w:r w:rsidR="001028E7">
        <w:instrText>INCLUDEPICTURE  "http://www.cadenas.de/tl_files/cadenas/images/news/News_2015/2015-04-28_map_turkey.png" \* MERGEFORMATINET</w:instrText>
      </w:r>
      <w:r w:rsidR="001028E7">
        <w:instrText xml:space="preserve"> </w:instrText>
      </w:r>
      <w:r w:rsidR="001028E7">
        <w:fldChar w:fldCharType="separate"/>
      </w:r>
      <w:r w:rsidR="003B32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ürkische CADENAS Niederlassung" style="width:300pt;height:157.5pt">
            <v:imagedata r:id="rId8" r:href="rId9"/>
          </v:shape>
        </w:pict>
      </w:r>
      <w:r w:rsidR="001028E7">
        <w:fldChar w:fldCharType="end"/>
      </w:r>
      <w:r>
        <w:fldChar w:fldCharType="end"/>
      </w:r>
    </w:p>
    <w:p w:rsidR="00DA4D0D" w:rsidRDefault="00CD4392"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795A32" w:rsidRPr="00795A32">
        <w:rPr>
          <w:rFonts w:ascii="Arial" w:hAnsi="Arial" w:cs="Arial"/>
          <w:color w:val="auto"/>
          <w:sz w:val="20"/>
          <w:szCs w:val="20"/>
          <w:lang w:val="en-US"/>
        </w:rPr>
        <w:t xml:space="preserve">The CADENAS AG established a new branch office </w:t>
      </w:r>
      <w:r w:rsidR="00795A32">
        <w:rPr>
          <w:rFonts w:ascii="Arial" w:hAnsi="Arial" w:cs="Arial"/>
          <w:color w:val="auto"/>
          <w:sz w:val="20"/>
          <w:szCs w:val="20"/>
          <w:lang w:val="en-US"/>
        </w:rPr>
        <w:t>in Turkey.</w:t>
      </w:r>
    </w:p>
    <w:p w:rsidR="00DA4D0D" w:rsidRDefault="00DA4D0D" w:rsidP="00F41687">
      <w:pPr>
        <w:autoSpaceDE w:val="0"/>
        <w:autoSpaceDN w:val="0"/>
        <w:adjustRightInd w:val="0"/>
        <w:rPr>
          <w:lang w:val="en-US"/>
        </w:rPr>
      </w:pPr>
      <w:r w:rsidRPr="00DA4D0D">
        <w:rPr>
          <w:lang w:val="en-US"/>
        </w:rPr>
        <w:t xml:space="preserve"> </w:t>
      </w:r>
    </w:p>
    <w:p w:rsidR="00DA4D0D" w:rsidRDefault="00795A32" w:rsidP="00F41687">
      <w:pPr>
        <w:autoSpaceDE w:val="0"/>
        <w:autoSpaceDN w:val="0"/>
        <w:adjustRightInd w:val="0"/>
        <w:rPr>
          <w:lang w:val="en-US"/>
        </w:rPr>
      </w:pPr>
      <w:r>
        <w:rPr>
          <w:noProof/>
        </w:rPr>
        <w:drawing>
          <wp:inline distT="0" distB="0" distL="0" distR="0" wp14:anchorId="61C91922" wp14:editId="7AD61456">
            <wp:extent cx="1076325" cy="1304925"/>
            <wp:effectExtent l="0" t="0" r="9525" b="9525"/>
            <wp:docPr id="2" name="Grafik 2" descr="Akin Te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n Terz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304925"/>
                    </a:xfrm>
                    <a:prstGeom prst="rect">
                      <a:avLst/>
                    </a:prstGeom>
                    <a:noFill/>
                    <a:ln>
                      <a:noFill/>
                    </a:ln>
                  </pic:spPr>
                </pic:pic>
              </a:graphicData>
            </a:graphic>
          </wp:inline>
        </w:drawing>
      </w:r>
    </w:p>
    <w:p w:rsidR="00795A32" w:rsidRDefault="00795A32" w:rsidP="00F41687">
      <w:pPr>
        <w:autoSpaceDE w:val="0"/>
        <w:autoSpaceDN w:val="0"/>
        <w:adjustRightInd w:val="0"/>
        <w:rPr>
          <w:rFonts w:ascii="Arial" w:hAnsi="Arial" w:cs="Arial"/>
          <w:b/>
          <w:color w:val="auto"/>
          <w:sz w:val="20"/>
          <w:szCs w:val="20"/>
          <w:lang w:val="en-US"/>
        </w:rPr>
      </w:pPr>
    </w:p>
    <w:p w:rsidR="00DA4D0D" w:rsidRPr="00795A32" w:rsidRDefault="00DA4D0D"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795A32" w:rsidRPr="00795A32">
        <w:rPr>
          <w:rFonts w:ascii="Arial" w:hAnsi="Arial" w:cs="Arial"/>
          <w:color w:val="auto"/>
          <w:sz w:val="20"/>
          <w:szCs w:val="20"/>
          <w:lang w:val="en-US"/>
        </w:rPr>
        <w:t>Akin Terzi advises and supports existing and prospective customers in Turkey locally and in their language.</w:t>
      </w:r>
    </w:p>
    <w:p w:rsidR="00DA4D0D" w:rsidRDefault="00DA4D0D" w:rsidP="00F41687">
      <w:pPr>
        <w:autoSpaceDE w:val="0"/>
        <w:autoSpaceDN w:val="0"/>
        <w:adjustRightInd w:val="0"/>
        <w:rPr>
          <w:rFonts w:ascii="Arial" w:hAnsi="Arial" w:cs="Arial"/>
          <w:color w:val="auto"/>
          <w:sz w:val="20"/>
          <w:szCs w:val="20"/>
          <w:lang w:val="en-US"/>
        </w:rPr>
      </w:pPr>
    </w:p>
    <w:p w:rsidR="00DA4D0D" w:rsidRPr="00DA4D0D" w:rsidRDefault="00DA4D0D" w:rsidP="00DA4D0D">
      <w:pPr>
        <w:autoSpaceDE w:val="0"/>
        <w:autoSpaceDN w:val="0"/>
        <w:adjustRightInd w:val="0"/>
        <w:rPr>
          <w:rFonts w:ascii="Arial" w:hAnsi="Arial" w:cs="Arial"/>
          <w:color w:val="auto"/>
          <w:sz w:val="20"/>
          <w:szCs w:val="20"/>
          <w:lang w:val="en-US"/>
        </w:rPr>
      </w:pPr>
      <w:r w:rsidRPr="00DA4D0D">
        <w:rPr>
          <w:rFonts w:ascii="Arial" w:hAnsi="Arial" w:cs="Arial"/>
          <w:color w:val="auto"/>
          <w:sz w:val="20"/>
          <w:szCs w:val="20"/>
          <w:lang w:val="en-US"/>
        </w:rPr>
        <w:t xml:space="preserve">The press release and the </w:t>
      </w:r>
      <w:r w:rsidR="00D70368">
        <w:rPr>
          <w:rFonts w:ascii="Arial" w:hAnsi="Arial" w:cs="Arial"/>
          <w:color w:val="auto"/>
          <w:sz w:val="20"/>
          <w:szCs w:val="20"/>
          <w:lang w:val="en-US"/>
        </w:rPr>
        <w:t>images</w:t>
      </w:r>
      <w:r w:rsidRPr="00DA4D0D">
        <w:rPr>
          <w:rFonts w:ascii="Arial" w:hAnsi="Arial" w:cs="Arial"/>
          <w:color w:val="auto"/>
          <w:sz w:val="20"/>
          <w:szCs w:val="20"/>
          <w:lang w:val="en-US"/>
        </w:rPr>
        <w:t xml:space="preserve"> are available for download on our website: www.cadenas.de/press/press-releases</w:t>
      </w:r>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CADENAS is a leading software developer in the areas of Strategic Parts Management and parts reduction (PARTsolutions),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CC418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1"/>
      <w:headerReference w:type="default" r:id="rId12"/>
      <w:footerReference w:type="even" r:id="rId13"/>
      <w:footerReference w:type="default" r:id="rId14"/>
      <w:headerReference w:type="first" r:id="rId15"/>
      <w:footerReference w:type="first" r:id="rId16"/>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E1" w:rsidRDefault="00DB3F8F" w:rsidP="00952684">
      <w:r>
        <w:separator/>
      </w:r>
    </w:p>
  </w:endnote>
  <w:endnote w:type="continuationSeparator" w:id="0">
    <w:p w:rsidR="00A865E1" w:rsidRDefault="00DB3F8F"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1028E7">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E1" w:rsidRDefault="00DB3F8F" w:rsidP="00952684">
      <w:r>
        <w:separator/>
      </w:r>
    </w:p>
  </w:footnote>
  <w:footnote w:type="continuationSeparator" w:id="0">
    <w:p w:rsidR="00A865E1" w:rsidRDefault="00DB3F8F"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E3970"/>
    <w:rsid w:val="001028E7"/>
    <w:rsid w:val="00196AAB"/>
    <w:rsid w:val="001D5C34"/>
    <w:rsid w:val="001E5E3C"/>
    <w:rsid w:val="00222702"/>
    <w:rsid w:val="002F13CC"/>
    <w:rsid w:val="00321F2D"/>
    <w:rsid w:val="00357932"/>
    <w:rsid w:val="0037493D"/>
    <w:rsid w:val="00374E16"/>
    <w:rsid w:val="003B3266"/>
    <w:rsid w:val="003B5DBB"/>
    <w:rsid w:val="003D104D"/>
    <w:rsid w:val="004B17DF"/>
    <w:rsid w:val="004C42EE"/>
    <w:rsid w:val="004F5360"/>
    <w:rsid w:val="005C0C63"/>
    <w:rsid w:val="00736C38"/>
    <w:rsid w:val="007470F8"/>
    <w:rsid w:val="007546FC"/>
    <w:rsid w:val="00795A32"/>
    <w:rsid w:val="008425FB"/>
    <w:rsid w:val="008667CA"/>
    <w:rsid w:val="00884619"/>
    <w:rsid w:val="008973AD"/>
    <w:rsid w:val="008C5A57"/>
    <w:rsid w:val="00952684"/>
    <w:rsid w:val="00981E29"/>
    <w:rsid w:val="009D4F2B"/>
    <w:rsid w:val="009E2CC5"/>
    <w:rsid w:val="00A160F7"/>
    <w:rsid w:val="00A86105"/>
    <w:rsid w:val="00A865E1"/>
    <w:rsid w:val="00AA18C8"/>
    <w:rsid w:val="00B70F84"/>
    <w:rsid w:val="00BE5B00"/>
    <w:rsid w:val="00C341FF"/>
    <w:rsid w:val="00CC4185"/>
    <w:rsid w:val="00CD4392"/>
    <w:rsid w:val="00D471E4"/>
    <w:rsid w:val="00D70368"/>
    <w:rsid w:val="00DA4D0D"/>
    <w:rsid w:val="00DB3F8F"/>
    <w:rsid w:val="00DD5D7E"/>
    <w:rsid w:val="00E10104"/>
    <w:rsid w:val="00E8014A"/>
    <w:rsid w:val="00EB6B2E"/>
    <w:rsid w:val="00EC0563"/>
    <w:rsid w:val="00EC3610"/>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3388">
      <w:bodyDiv w:val="1"/>
      <w:marLeft w:val="0"/>
      <w:marRight w:val="0"/>
      <w:marTop w:val="0"/>
      <w:marBottom w:val="0"/>
      <w:divBdr>
        <w:top w:val="none" w:sz="0" w:space="0" w:color="auto"/>
        <w:left w:val="none" w:sz="0" w:space="0" w:color="auto"/>
        <w:bottom w:val="none" w:sz="0" w:space="0" w:color="auto"/>
        <w:right w:val="none" w:sz="0" w:space="0" w:color="auto"/>
      </w:divBdr>
    </w:div>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426082170">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476336772">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897013920">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014839425">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64455834">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A.Terzi@cadenas.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www.cadenas.de/tl_files/cadenas/images/news/News_2015/2015-04-28_map_turkey.p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2015-05-04T09:11:00Z</dcterms:created>
  <dcterms:modified xsi:type="dcterms:W3CDTF">2015-05-04T09:27:00Z</dcterms:modified>
</cp:coreProperties>
</file>