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11" w:rsidRPr="00D20011" w:rsidRDefault="00D20011" w:rsidP="00D20011">
      <w:pPr>
        <w:pStyle w:val="Headline1"/>
        <w:tabs>
          <w:tab w:val="left" w:pos="11199"/>
        </w:tabs>
        <w:ind w:right="-426"/>
        <w:rPr>
          <w:sz w:val="28"/>
          <w:szCs w:val="28"/>
          <w:lang w:val="en-US"/>
        </w:rPr>
      </w:pPr>
      <w:bookmarkStart w:id="0" w:name="Text34"/>
      <w:proofErr w:type="spellStart"/>
      <w:r w:rsidRPr="00D20011">
        <w:rPr>
          <w:sz w:val="28"/>
          <w:szCs w:val="28"/>
          <w:lang w:val="en-US"/>
        </w:rPr>
        <w:t>PARTsolutions</w:t>
      </w:r>
      <w:proofErr w:type="spellEnd"/>
      <w:r w:rsidRPr="00D20011">
        <w:rPr>
          <w:sz w:val="28"/>
          <w:szCs w:val="28"/>
          <w:lang w:val="en-US"/>
        </w:rPr>
        <w:t xml:space="preserve"> Becomes Sole Thinking Parts Management System with New Feature </w:t>
      </w:r>
    </w:p>
    <w:bookmarkEnd w:id="0"/>
    <w:p w:rsidR="00D20011" w:rsidRPr="004466C5" w:rsidRDefault="00D20011" w:rsidP="00D20011">
      <w:pPr>
        <w:pStyle w:val="Headline1"/>
        <w:tabs>
          <w:tab w:val="left" w:pos="11199"/>
        </w:tabs>
        <w:ind w:right="-426"/>
        <w:rPr>
          <w:b w:val="0"/>
          <w:lang w:val="en-US"/>
        </w:rPr>
      </w:pPr>
      <w:r w:rsidRPr="004466C5">
        <w:rPr>
          <w:b w:val="0"/>
          <w:lang w:val="en-US"/>
        </w:rPr>
        <w:t>Find CAD parts automatically with the new background search by CADENAS</w:t>
      </w:r>
    </w:p>
    <w:p w:rsidR="00780175" w:rsidRPr="00D20011" w:rsidRDefault="00780175" w:rsidP="00E77BD1">
      <w:pPr>
        <w:pStyle w:val="Kopfzeile"/>
        <w:tabs>
          <w:tab w:val="clear" w:pos="4536"/>
          <w:tab w:val="clear" w:pos="9072"/>
          <w:tab w:val="left" w:pos="11199"/>
        </w:tabs>
        <w:ind w:right="-426"/>
        <w:rPr>
          <w:rFonts w:ascii="Arial" w:hAnsi="Arial" w:cs="Arial"/>
          <w:b/>
          <w:bCs/>
          <w:color w:val="auto"/>
          <w:sz w:val="20"/>
          <w:szCs w:val="20"/>
          <w:lang w:val="en-US"/>
        </w:rPr>
      </w:pPr>
    </w:p>
    <w:p w:rsidR="00C224C1" w:rsidRDefault="008C207A" w:rsidP="00E77BD1">
      <w:pPr>
        <w:pStyle w:val="Kopfzeile"/>
        <w:tabs>
          <w:tab w:val="clear" w:pos="4536"/>
          <w:tab w:val="clear" w:pos="9072"/>
          <w:tab w:val="left" w:pos="11199"/>
        </w:tabs>
        <w:spacing w:line="360" w:lineRule="auto"/>
        <w:ind w:right="-426"/>
        <w:jc w:val="both"/>
        <w:rPr>
          <w:rFonts w:ascii="Arial" w:hAnsi="Arial" w:cs="Arial"/>
          <w:sz w:val="21"/>
          <w:szCs w:val="21"/>
          <w:lang w:val="en-US"/>
        </w:rPr>
      </w:pPr>
      <w:r w:rsidRPr="006725EA">
        <w:rPr>
          <w:rFonts w:ascii="Arial" w:hAnsi="Arial" w:cs="Arial"/>
          <w:b/>
          <w:sz w:val="20"/>
          <w:szCs w:val="20"/>
          <w:lang w:val="en-US"/>
        </w:rPr>
        <w:t xml:space="preserve">Augsburg, </w:t>
      </w:r>
      <w:r w:rsidR="00E45656" w:rsidRPr="006725EA">
        <w:rPr>
          <w:rFonts w:ascii="Arial" w:hAnsi="Arial" w:cs="Arial"/>
          <w:b/>
          <w:color w:val="auto"/>
          <w:sz w:val="20"/>
          <w:szCs w:val="20"/>
          <w:lang w:val="en-US"/>
        </w:rPr>
        <w:t>August</w:t>
      </w:r>
      <w:r w:rsidR="00D20011" w:rsidRPr="006725EA">
        <w:rPr>
          <w:rFonts w:ascii="Arial" w:hAnsi="Arial" w:cs="Arial"/>
          <w:b/>
          <w:color w:val="auto"/>
          <w:sz w:val="20"/>
          <w:szCs w:val="20"/>
          <w:lang w:val="en-US"/>
        </w:rPr>
        <w:t xml:space="preserve"> 5</w:t>
      </w:r>
      <w:r w:rsidR="00D20011" w:rsidRPr="006725EA">
        <w:rPr>
          <w:rFonts w:ascii="Arial" w:hAnsi="Arial" w:cs="Arial"/>
          <w:b/>
          <w:bCs/>
          <w:color w:val="auto"/>
          <w:sz w:val="18"/>
          <w:szCs w:val="18"/>
          <w:vertAlign w:val="superscript"/>
          <w:lang w:val="en-US"/>
        </w:rPr>
        <w:t>th</w:t>
      </w:r>
      <w:r w:rsidR="00E45656" w:rsidRPr="006725EA">
        <w:rPr>
          <w:rFonts w:ascii="Arial" w:hAnsi="Arial" w:cs="Arial"/>
          <w:b/>
          <w:color w:val="auto"/>
          <w:sz w:val="20"/>
          <w:szCs w:val="20"/>
          <w:lang w:val="en-US"/>
        </w:rPr>
        <w:t xml:space="preserve"> </w:t>
      </w:r>
      <w:r w:rsidRPr="006725EA">
        <w:rPr>
          <w:rFonts w:ascii="Arial" w:hAnsi="Arial" w:cs="Arial"/>
          <w:b/>
          <w:color w:val="auto"/>
          <w:sz w:val="20"/>
          <w:szCs w:val="20"/>
          <w:lang w:val="en-US"/>
        </w:rPr>
        <w:t>2010.</w:t>
      </w:r>
      <w:r w:rsidRPr="006725EA">
        <w:rPr>
          <w:rFonts w:ascii="Arial" w:hAnsi="Arial" w:cs="Arial"/>
          <w:sz w:val="20"/>
          <w:szCs w:val="20"/>
          <w:lang w:val="en-US"/>
        </w:rPr>
        <w:t xml:space="preserve"> </w:t>
      </w:r>
      <w:r w:rsidR="00D20011" w:rsidRPr="004466C5">
        <w:rPr>
          <w:rFonts w:ascii="Arial" w:hAnsi="Arial" w:cs="Arial"/>
          <w:sz w:val="21"/>
          <w:szCs w:val="21"/>
          <w:lang w:val="en-US"/>
        </w:rPr>
        <w:t xml:space="preserve">With the upcoming version of </w:t>
      </w:r>
      <w:proofErr w:type="spellStart"/>
      <w:r w:rsidR="00D20011" w:rsidRPr="004466C5">
        <w:rPr>
          <w:rFonts w:ascii="Arial" w:hAnsi="Arial" w:cs="Arial"/>
          <w:sz w:val="21"/>
          <w:szCs w:val="21"/>
          <w:lang w:val="en-US"/>
        </w:rPr>
        <w:t>PARTsolutions</w:t>
      </w:r>
      <w:proofErr w:type="spellEnd"/>
      <w:r w:rsidR="00D20011" w:rsidRPr="004466C5">
        <w:rPr>
          <w:rFonts w:ascii="Arial" w:hAnsi="Arial" w:cs="Arial"/>
          <w:sz w:val="21"/>
          <w:szCs w:val="21"/>
          <w:lang w:val="en-US"/>
        </w:rPr>
        <w:t xml:space="preserve">, finding similar parts has been greatly simplified, reducing costs more efficiently and lastingly. </w:t>
      </w:r>
      <w:r w:rsidR="00D20011" w:rsidRPr="00313AB9">
        <w:rPr>
          <w:rFonts w:ascii="Arial" w:hAnsi="Arial" w:cs="Arial"/>
          <w:sz w:val="21"/>
          <w:szCs w:val="21"/>
          <w:lang w:val="en-US"/>
        </w:rPr>
        <w:t xml:space="preserve">With its new automatic background search, CADENAS GmbH introduces a new function of the next version 9.02 </w:t>
      </w:r>
      <w:r w:rsidR="00D20011">
        <w:rPr>
          <w:rFonts w:ascii="Arial" w:hAnsi="Arial" w:cs="Arial"/>
          <w:sz w:val="21"/>
          <w:szCs w:val="21"/>
          <w:lang w:val="en-US"/>
        </w:rPr>
        <w:t>of the strategic parts management system</w:t>
      </w:r>
      <w:r w:rsidR="00D20011" w:rsidRPr="00313AB9">
        <w:rPr>
          <w:rFonts w:ascii="Arial" w:hAnsi="Arial" w:cs="Arial"/>
          <w:sz w:val="21"/>
          <w:szCs w:val="21"/>
          <w:lang w:val="en-US"/>
        </w:rPr>
        <w:t xml:space="preserve"> </w:t>
      </w:r>
      <w:proofErr w:type="spellStart"/>
      <w:r w:rsidR="00D20011" w:rsidRPr="00313AB9">
        <w:rPr>
          <w:rFonts w:ascii="Arial" w:hAnsi="Arial" w:cs="Arial"/>
          <w:sz w:val="21"/>
          <w:szCs w:val="21"/>
          <w:lang w:val="en-US"/>
        </w:rPr>
        <w:t>PARTsolutions</w:t>
      </w:r>
      <w:proofErr w:type="spellEnd"/>
      <w:r w:rsidR="00D20011" w:rsidRPr="00313AB9">
        <w:rPr>
          <w:rFonts w:ascii="Arial" w:hAnsi="Arial" w:cs="Arial"/>
          <w:sz w:val="21"/>
          <w:szCs w:val="21"/>
          <w:lang w:val="en-US"/>
        </w:rPr>
        <w:t xml:space="preserve">. </w:t>
      </w:r>
      <w:r w:rsidR="00D20011">
        <w:rPr>
          <w:rFonts w:ascii="Arial" w:hAnsi="Arial" w:cs="Arial"/>
          <w:sz w:val="21"/>
          <w:szCs w:val="21"/>
          <w:lang w:val="en-US"/>
        </w:rPr>
        <w:t xml:space="preserve">In the future, while users work on their constructions within the software solution </w:t>
      </w:r>
      <w:proofErr w:type="spellStart"/>
      <w:r w:rsidR="00D20011">
        <w:rPr>
          <w:rFonts w:ascii="Arial" w:hAnsi="Arial" w:cs="Arial"/>
          <w:sz w:val="21"/>
          <w:szCs w:val="21"/>
          <w:lang w:val="en-US"/>
        </w:rPr>
        <w:t>PARTsolutions</w:t>
      </w:r>
      <w:proofErr w:type="spellEnd"/>
      <w:r w:rsidR="00D20011">
        <w:rPr>
          <w:rFonts w:ascii="Arial" w:hAnsi="Arial" w:cs="Arial"/>
          <w:sz w:val="21"/>
          <w:szCs w:val="21"/>
          <w:lang w:val="en-US"/>
        </w:rPr>
        <w:t>, the geometric similarity search will automatically be started in the background</w:t>
      </w:r>
      <w:r w:rsidR="00D20011" w:rsidRPr="004466C5">
        <w:rPr>
          <w:rFonts w:ascii="Arial" w:hAnsi="Arial" w:cs="Arial"/>
          <w:sz w:val="21"/>
          <w:szCs w:val="21"/>
          <w:lang w:val="en-US"/>
        </w:rPr>
        <w:t xml:space="preserve">. </w:t>
      </w:r>
      <w:r w:rsidR="00D20011">
        <w:rPr>
          <w:rFonts w:ascii="Arial" w:hAnsi="Arial" w:cs="Arial"/>
          <w:sz w:val="21"/>
          <w:szCs w:val="21"/>
          <w:lang w:val="en-US"/>
        </w:rPr>
        <w:t>For the currently opened CAD part, geometrically similar CAD models will be found and listed below the 3D preview for the user. The search is conducted automatically in the background while the user continues to work as usual</w:t>
      </w:r>
      <w:r w:rsidR="00D20011" w:rsidRPr="004466C5">
        <w:rPr>
          <w:rFonts w:ascii="Arial" w:hAnsi="Arial" w:cs="Arial"/>
          <w:sz w:val="21"/>
          <w:szCs w:val="21"/>
          <w:lang w:val="en-US"/>
        </w:rPr>
        <w:t>.</w:t>
      </w:r>
    </w:p>
    <w:p w:rsidR="00D20011" w:rsidRPr="00D20011" w:rsidRDefault="00D20011" w:rsidP="00E77BD1">
      <w:pPr>
        <w:pStyle w:val="Kopfzeile"/>
        <w:tabs>
          <w:tab w:val="clear" w:pos="4536"/>
          <w:tab w:val="clear" w:pos="9072"/>
          <w:tab w:val="left" w:pos="11199"/>
        </w:tabs>
        <w:spacing w:line="360" w:lineRule="auto"/>
        <w:ind w:right="-426"/>
        <w:jc w:val="both"/>
        <w:rPr>
          <w:rFonts w:ascii="Arial" w:hAnsi="Arial" w:cs="Arial"/>
          <w:sz w:val="20"/>
          <w:szCs w:val="20"/>
          <w:lang w:val="en-US"/>
        </w:rPr>
      </w:pPr>
    </w:p>
    <w:p w:rsidR="00D20011" w:rsidRPr="004466C5" w:rsidRDefault="00D20011" w:rsidP="00D20011">
      <w:pPr>
        <w:pStyle w:val="Kopfzeile"/>
        <w:tabs>
          <w:tab w:val="clear" w:pos="4536"/>
          <w:tab w:val="clear" w:pos="9072"/>
          <w:tab w:val="left" w:pos="11199"/>
        </w:tabs>
        <w:spacing w:line="360" w:lineRule="auto"/>
        <w:ind w:right="-426"/>
        <w:jc w:val="both"/>
        <w:rPr>
          <w:rFonts w:ascii="Arial" w:hAnsi="Arial" w:cs="Arial"/>
          <w:sz w:val="21"/>
          <w:szCs w:val="21"/>
          <w:lang w:val="en-US"/>
        </w:rPr>
      </w:pPr>
      <w:r w:rsidRPr="0008014C">
        <w:rPr>
          <w:rFonts w:ascii="Arial" w:hAnsi="Arial" w:cs="Arial"/>
          <w:sz w:val="21"/>
          <w:szCs w:val="21"/>
          <w:lang w:val="en-US"/>
        </w:rPr>
        <w:t>The new function of the automatic background search simplifies the construction process of engineers, since alternative CAD supplier or own parts are automatically displayed.</w:t>
      </w:r>
      <w:r>
        <w:rPr>
          <w:rFonts w:ascii="Arial" w:hAnsi="Arial" w:cs="Arial"/>
          <w:sz w:val="21"/>
          <w:szCs w:val="21"/>
          <w:lang w:val="en-US"/>
        </w:rPr>
        <w:t xml:space="preserve"> </w:t>
      </w:r>
      <w:r w:rsidRPr="009B35EC">
        <w:rPr>
          <w:rFonts w:ascii="Arial" w:hAnsi="Arial" w:cs="Arial"/>
          <w:sz w:val="21"/>
          <w:szCs w:val="21"/>
          <w:lang w:val="en-US"/>
        </w:rPr>
        <w:t>Thus duplicates are avoided in the company and costs saved</w:t>
      </w:r>
      <w:r w:rsidRPr="004466C5">
        <w:rPr>
          <w:rFonts w:ascii="Arial" w:hAnsi="Arial" w:cs="Arial"/>
          <w:sz w:val="21"/>
          <w:szCs w:val="21"/>
          <w:lang w:val="en-US"/>
        </w:rPr>
        <w:t>.</w:t>
      </w:r>
    </w:p>
    <w:p w:rsidR="00D20011" w:rsidRPr="004466C5" w:rsidRDefault="00D20011" w:rsidP="00D20011">
      <w:pPr>
        <w:pStyle w:val="Kopfzeile"/>
        <w:tabs>
          <w:tab w:val="clear" w:pos="4536"/>
          <w:tab w:val="clear" w:pos="9072"/>
        </w:tabs>
        <w:rPr>
          <w:rFonts w:ascii="Arial" w:hAnsi="Arial" w:cs="Arial"/>
          <w:sz w:val="21"/>
          <w:szCs w:val="21"/>
          <w:lang w:val="en-US"/>
        </w:rPr>
      </w:pPr>
    </w:p>
    <w:p w:rsidR="00D20011" w:rsidRPr="004466C5" w:rsidRDefault="00D20011" w:rsidP="00D20011">
      <w:pPr>
        <w:pStyle w:val="Kopfzeile"/>
        <w:tabs>
          <w:tab w:val="clear" w:pos="4536"/>
          <w:tab w:val="clear" w:pos="9072"/>
          <w:tab w:val="left" w:pos="11199"/>
        </w:tabs>
        <w:spacing w:line="360" w:lineRule="auto"/>
        <w:ind w:right="-426"/>
        <w:jc w:val="both"/>
        <w:rPr>
          <w:rFonts w:ascii="Arial" w:hAnsi="Arial" w:cs="Arial"/>
          <w:sz w:val="21"/>
          <w:szCs w:val="21"/>
          <w:lang w:val="en-US"/>
        </w:rPr>
      </w:pPr>
      <w:r w:rsidRPr="004466C5">
        <w:rPr>
          <w:rFonts w:ascii="Arial" w:hAnsi="Arial" w:cs="Arial"/>
          <w:sz w:val="21"/>
          <w:szCs w:val="21"/>
          <w:lang w:val="en-US"/>
        </w:rPr>
        <w:t xml:space="preserve">Finding, reducing and managing components and standard parts </w:t>
      </w:r>
      <w:proofErr w:type="gramStart"/>
      <w:r w:rsidRPr="004466C5">
        <w:rPr>
          <w:rFonts w:ascii="Arial" w:hAnsi="Arial" w:cs="Arial"/>
          <w:sz w:val="21"/>
          <w:szCs w:val="21"/>
          <w:lang w:val="en-US"/>
        </w:rPr>
        <w:t>has</w:t>
      </w:r>
      <w:proofErr w:type="gramEnd"/>
      <w:r w:rsidRPr="004466C5">
        <w:rPr>
          <w:rFonts w:ascii="Arial" w:hAnsi="Arial" w:cs="Arial"/>
          <w:sz w:val="21"/>
          <w:szCs w:val="21"/>
          <w:lang w:val="en-US"/>
        </w:rPr>
        <w:t xml:space="preserve"> now been further simplified by CADENAS’ strategic parts management system. </w:t>
      </w:r>
      <w:r>
        <w:rPr>
          <w:rFonts w:ascii="Arial" w:hAnsi="Arial" w:cs="Arial"/>
          <w:sz w:val="21"/>
          <w:szCs w:val="21"/>
          <w:lang w:val="en-US"/>
        </w:rPr>
        <w:t xml:space="preserve">Since about 70% of </w:t>
      </w:r>
      <w:proofErr w:type="spellStart"/>
      <w:r>
        <w:rPr>
          <w:rFonts w:ascii="Arial" w:hAnsi="Arial" w:cs="Arial"/>
          <w:sz w:val="21"/>
          <w:szCs w:val="21"/>
          <w:lang w:val="en-US"/>
        </w:rPr>
        <w:t>manipulable</w:t>
      </w:r>
      <w:proofErr w:type="spellEnd"/>
      <w:r>
        <w:rPr>
          <w:rFonts w:ascii="Arial" w:hAnsi="Arial" w:cs="Arial"/>
          <w:sz w:val="21"/>
          <w:szCs w:val="21"/>
          <w:lang w:val="en-US"/>
        </w:rPr>
        <w:t xml:space="preserve"> overall product costs can be traced back to the planning in the development phase, CADENAS’ software solution already begins assisting at the engineering level. </w:t>
      </w:r>
      <w:proofErr w:type="spellStart"/>
      <w:r>
        <w:rPr>
          <w:rFonts w:ascii="Arial" w:hAnsi="Arial" w:cs="Arial"/>
          <w:sz w:val="21"/>
          <w:szCs w:val="21"/>
          <w:lang w:val="en-US"/>
        </w:rPr>
        <w:t>PARTsolutions</w:t>
      </w:r>
      <w:proofErr w:type="spellEnd"/>
      <w:r>
        <w:rPr>
          <w:rFonts w:ascii="Arial" w:hAnsi="Arial" w:cs="Arial"/>
          <w:sz w:val="21"/>
          <w:szCs w:val="21"/>
          <w:lang w:val="en-US"/>
        </w:rPr>
        <w:t xml:space="preserve"> seamlessly integrates itself into the process chain and covers the entire product cycle</w:t>
      </w:r>
      <w:r w:rsidRPr="004466C5">
        <w:rPr>
          <w:rFonts w:ascii="Arial" w:hAnsi="Arial" w:cs="Arial"/>
          <w:sz w:val="21"/>
          <w:szCs w:val="21"/>
          <w:lang w:val="en-US"/>
        </w:rPr>
        <w:t>.</w:t>
      </w:r>
    </w:p>
    <w:p w:rsidR="00C224C1" w:rsidRPr="006725EA" w:rsidRDefault="00C224C1" w:rsidP="00E77BD1">
      <w:pPr>
        <w:pStyle w:val="Kopfzeile"/>
        <w:tabs>
          <w:tab w:val="clear" w:pos="4536"/>
          <w:tab w:val="clear" w:pos="9072"/>
          <w:tab w:val="left" w:pos="11199"/>
        </w:tabs>
        <w:spacing w:line="360" w:lineRule="auto"/>
        <w:ind w:right="-142"/>
        <w:jc w:val="both"/>
        <w:rPr>
          <w:rFonts w:ascii="Arial" w:hAnsi="Arial" w:cs="Arial"/>
          <w:sz w:val="20"/>
          <w:szCs w:val="20"/>
          <w:lang w:val="en-US"/>
        </w:rPr>
      </w:pPr>
    </w:p>
    <w:p w:rsidR="00053774" w:rsidRPr="006725EA" w:rsidRDefault="00053774" w:rsidP="00E77BD1">
      <w:pPr>
        <w:tabs>
          <w:tab w:val="left" w:pos="11199"/>
        </w:tabs>
        <w:ind w:right="-142"/>
        <w:rPr>
          <w:rFonts w:ascii="Arial" w:hAnsi="Arial" w:cs="Arial"/>
          <w:sz w:val="20"/>
          <w:szCs w:val="20"/>
          <w:lang w:val="en-US"/>
        </w:rPr>
      </w:pPr>
      <w:r w:rsidRPr="006725EA">
        <w:rPr>
          <w:rFonts w:ascii="Arial" w:hAnsi="Arial" w:cs="Arial"/>
          <w:sz w:val="20"/>
          <w:szCs w:val="20"/>
          <w:lang w:val="en-US"/>
        </w:rPr>
        <w:br w:type="page"/>
      </w:r>
    </w:p>
    <w:p w:rsidR="00C224C1" w:rsidRPr="00C224C1" w:rsidRDefault="00D20011" w:rsidP="00D92450">
      <w:pPr>
        <w:ind w:right="283"/>
        <w:rPr>
          <w:rFonts w:ascii="Arial" w:hAnsi="Arial" w:cs="Arial"/>
          <w:sz w:val="21"/>
          <w:szCs w:val="21"/>
        </w:rPr>
      </w:pPr>
      <w:r>
        <w:rPr>
          <w:rFonts w:ascii="Arial" w:hAnsi="Arial" w:cs="Arial"/>
          <w:b/>
          <w:bCs/>
          <w:color w:val="0E5F7E"/>
          <w:sz w:val="21"/>
          <w:szCs w:val="21"/>
        </w:rPr>
        <w:lastRenderedPageBreak/>
        <w:t xml:space="preserve">Press </w:t>
      </w:r>
      <w:proofErr w:type="spellStart"/>
      <w:r>
        <w:rPr>
          <w:rFonts w:ascii="Arial" w:hAnsi="Arial" w:cs="Arial"/>
          <w:b/>
          <w:bCs/>
          <w:color w:val="0E5F7E"/>
          <w:sz w:val="21"/>
          <w:szCs w:val="21"/>
        </w:rPr>
        <w:t>Photo</w:t>
      </w:r>
      <w:proofErr w:type="spellEnd"/>
    </w:p>
    <w:p w:rsidR="006E0090" w:rsidRDefault="006E0090" w:rsidP="00D92450">
      <w:pPr>
        <w:pStyle w:val="Headline1"/>
        <w:spacing w:line="360" w:lineRule="auto"/>
        <w:ind w:right="283"/>
        <w:rPr>
          <w:sz w:val="21"/>
          <w:szCs w:val="21"/>
        </w:rPr>
      </w:pPr>
    </w:p>
    <w:p w:rsidR="006E0090" w:rsidRDefault="00C14C46" w:rsidP="00D92450">
      <w:pPr>
        <w:pStyle w:val="Headline1"/>
        <w:spacing w:line="360" w:lineRule="auto"/>
        <w:ind w:right="283"/>
        <w:rPr>
          <w:sz w:val="21"/>
          <w:szCs w:val="21"/>
        </w:rPr>
      </w:pPr>
      <w:r>
        <w:rPr>
          <w:noProof/>
          <w:sz w:val="21"/>
          <w:szCs w:val="21"/>
        </w:rPr>
        <w:drawing>
          <wp:inline distT="0" distB="0" distL="0" distR="0">
            <wp:extent cx="3308866" cy="2295525"/>
            <wp:effectExtent l="19050" t="0" r="5834" b="9525"/>
            <wp:docPr id="2" name="Bild 1" descr="R:\marketing\News&amp;Presse\Entwürfe\DE\Background_Search\Bilder\Presse\background-search-klein-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keting\News&amp;Presse\Entwürfe\DE\Background_Search\Bilder\Presse\background-search-klein-png.png"/>
                    <pic:cNvPicPr>
                      <a:picLocks noChangeAspect="1" noChangeArrowheads="1"/>
                    </pic:cNvPicPr>
                  </pic:nvPicPr>
                  <pic:blipFill>
                    <a:blip r:embed="rId8" cstate="print"/>
                    <a:srcRect/>
                    <a:stretch>
                      <a:fillRect/>
                    </a:stretch>
                  </pic:blipFill>
                  <pic:spPr bwMode="auto">
                    <a:xfrm>
                      <a:off x="0" y="0"/>
                      <a:ext cx="3308866" cy="2295525"/>
                    </a:xfrm>
                    <a:prstGeom prst="rect">
                      <a:avLst/>
                    </a:prstGeom>
                    <a:noFill/>
                    <a:ln w="9525">
                      <a:noFill/>
                      <a:miter lim="800000"/>
                      <a:headEnd/>
                      <a:tailEnd/>
                    </a:ln>
                  </pic:spPr>
                </pic:pic>
              </a:graphicData>
            </a:graphic>
          </wp:inline>
        </w:drawing>
      </w:r>
    </w:p>
    <w:p w:rsidR="006E0090" w:rsidRPr="00D92450" w:rsidRDefault="006E0090" w:rsidP="00D92450">
      <w:pPr>
        <w:pStyle w:val="Headline1"/>
        <w:spacing w:line="360" w:lineRule="auto"/>
        <w:ind w:right="283"/>
        <w:rPr>
          <w:sz w:val="20"/>
          <w:szCs w:val="20"/>
        </w:rPr>
      </w:pPr>
    </w:p>
    <w:p w:rsidR="006E0090" w:rsidRPr="00D20011" w:rsidRDefault="00D20011" w:rsidP="00D92450">
      <w:pPr>
        <w:ind w:right="283"/>
        <w:rPr>
          <w:rFonts w:ascii="Arial" w:hAnsi="Arial" w:cs="Arial"/>
          <w:sz w:val="20"/>
          <w:szCs w:val="20"/>
          <w:lang w:val="en-US"/>
        </w:rPr>
      </w:pPr>
      <w:r w:rsidRPr="00D20011">
        <w:rPr>
          <w:rFonts w:ascii="Arial" w:hAnsi="Arial" w:cs="Arial"/>
          <w:sz w:val="20"/>
          <w:szCs w:val="20"/>
          <w:lang w:val="en-US"/>
        </w:rPr>
        <w:t>Caption</w:t>
      </w:r>
      <w:r w:rsidR="00944F6D">
        <w:rPr>
          <w:rFonts w:ascii="Arial" w:hAnsi="Arial" w:cs="Arial"/>
          <w:sz w:val="20"/>
          <w:szCs w:val="20"/>
          <w:lang w:val="en-US"/>
        </w:rPr>
        <w:t>: T</w:t>
      </w:r>
      <w:r w:rsidRPr="00D20011">
        <w:rPr>
          <w:rFonts w:ascii="Arial" w:hAnsi="Arial" w:cs="Arial"/>
          <w:sz w:val="20"/>
          <w:szCs w:val="20"/>
          <w:lang w:val="en-US"/>
        </w:rPr>
        <w:t>he geometric similarity search will automatically be started in the background</w:t>
      </w:r>
      <w:r>
        <w:rPr>
          <w:rFonts w:ascii="Arial" w:hAnsi="Arial" w:cs="Arial"/>
          <w:sz w:val="20"/>
          <w:szCs w:val="20"/>
          <w:lang w:val="en-US"/>
        </w:rPr>
        <w:t xml:space="preserve"> of </w:t>
      </w:r>
      <w:proofErr w:type="spellStart"/>
      <w:r w:rsidR="005A2210" w:rsidRPr="00D20011">
        <w:rPr>
          <w:rFonts w:ascii="Arial" w:hAnsi="Arial" w:cs="Arial"/>
          <w:sz w:val="20"/>
          <w:szCs w:val="20"/>
          <w:lang w:val="en-US"/>
        </w:rPr>
        <w:t>PARTsolutions</w:t>
      </w:r>
      <w:proofErr w:type="spellEnd"/>
      <w:r w:rsidR="005A2210" w:rsidRPr="00D20011">
        <w:rPr>
          <w:rFonts w:ascii="Arial" w:hAnsi="Arial" w:cs="Arial"/>
          <w:sz w:val="20"/>
          <w:szCs w:val="20"/>
          <w:lang w:val="en-US"/>
        </w:rPr>
        <w:t xml:space="preserve"> V</w:t>
      </w:r>
      <w:r>
        <w:rPr>
          <w:rFonts w:ascii="Arial" w:hAnsi="Arial" w:cs="Arial"/>
          <w:sz w:val="20"/>
          <w:szCs w:val="20"/>
          <w:lang w:val="en-US"/>
        </w:rPr>
        <w:t xml:space="preserve">ersion </w:t>
      </w:r>
      <w:r w:rsidR="005A2210" w:rsidRPr="00D20011">
        <w:rPr>
          <w:rFonts w:ascii="Arial" w:hAnsi="Arial" w:cs="Arial"/>
          <w:sz w:val="20"/>
          <w:szCs w:val="20"/>
          <w:lang w:val="en-US"/>
        </w:rPr>
        <w:t>9.02</w:t>
      </w:r>
      <w:r w:rsidR="006E0090" w:rsidRPr="00D20011">
        <w:rPr>
          <w:rFonts w:ascii="Arial" w:hAnsi="Arial" w:cs="Arial"/>
          <w:sz w:val="20"/>
          <w:szCs w:val="20"/>
          <w:lang w:val="en-US"/>
        </w:rPr>
        <w:t>.</w:t>
      </w:r>
    </w:p>
    <w:p w:rsidR="006E0090" w:rsidRPr="00D20011" w:rsidRDefault="006E0090" w:rsidP="00D92450">
      <w:pPr>
        <w:ind w:right="283"/>
        <w:rPr>
          <w:rFonts w:ascii="Arial" w:hAnsi="Arial" w:cs="Arial"/>
          <w:sz w:val="20"/>
          <w:szCs w:val="20"/>
          <w:lang w:val="en-US"/>
        </w:rPr>
      </w:pPr>
    </w:p>
    <w:p w:rsidR="00571B7B" w:rsidRPr="006725EA" w:rsidRDefault="00571B7B" w:rsidP="00D92450">
      <w:pPr>
        <w:ind w:right="283"/>
        <w:rPr>
          <w:rFonts w:ascii="Arial" w:hAnsi="Arial" w:cs="Arial"/>
          <w:sz w:val="20"/>
          <w:szCs w:val="20"/>
          <w:lang w:val="en-US"/>
        </w:rPr>
      </w:pPr>
    </w:p>
    <w:p w:rsidR="006725EA" w:rsidRPr="006725EA" w:rsidRDefault="006725EA" w:rsidP="006725EA">
      <w:pPr>
        <w:ind w:right="283"/>
        <w:rPr>
          <w:rFonts w:ascii="Arial" w:hAnsi="Arial" w:cs="Arial"/>
          <w:sz w:val="20"/>
          <w:szCs w:val="20"/>
          <w:lang w:val="en-US"/>
        </w:rPr>
      </w:pPr>
    </w:p>
    <w:p w:rsidR="006E0090" w:rsidRPr="00D20011" w:rsidRDefault="006725EA" w:rsidP="006725EA">
      <w:pPr>
        <w:ind w:right="283"/>
        <w:rPr>
          <w:rFonts w:ascii="Arial" w:hAnsi="Arial" w:cs="Arial"/>
          <w:sz w:val="20"/>
          <w:szCs w:val="20"/>
          <w:lang w:val="en-US"/>
        </w:rPr>
      </w:pPr>
      <w:r w:rsidRPr="006725EA">
        <w:rPr>
          <w:rFonts w:ascii="Arial" w:hAnsi="Arial" w:cs="Arial"/>
          <w:sz w:val="20"/>
          <w:szCs w:val="20"/>
          <w:lang w:val="en-US"/>
        </w:rPr>
        <w:t>The press release, photos, as well as a video, are available for download under</w:t>
      </w:r>
      <w:r w:rsidR="008E67DF" w:rsidRPr="00D20011">
        <w:rPr>
          <w:rFonts w:ascii="Arial" w:hAnsi="Arial" w:cs="Arial"/>
          <w:sz w:val="20"/>
          <w:szCs w:val="20"/>
          <w:lang w:val="en-US"/>
        </w:rPr>
        <w:t>:</w:t>
      </w:r>
      <w:r w:rsidR="006E0090" w:rsidRPr="00D20011">
        <w:rPr>
          <w:rFonts w:ascii="Arial" w:hAnsi="Arial" w:cs="Arial"/>
          <w:sz w:val="20"/>
          <w:szCs w:val="20"/>
          <w:lang w:val="en-US"/>
        </w:rPr>
        <w:t xml:space="preserve"> </w:t>
      </w:r>
      <w:hyperlink r:id="rId9" w:history="1">
        <w:r w:rsidR="00D20011" w:rsidRPr="00D20011">
          <w:rPr>
            <w:rStyle w:val="Hyperlink"/>
            <w:rFonts w:ascii="Arial" w:hAnsi="Arial" w:cs="Arial"/>
            <w:sz w:val="20"/>
            <w:szCs w:val="20"/>
            <w:lang w:val="en-US"/>
          </w:rPr>
          <w:t>www.cadenas.co.uk</w:t>
        </w:r>
      </w:hyperlink>
    </w:p>
    <w:p w:rsidR="006E0090" w:rsidRPr="00D20011" w:rsidRDefault="006E0090" w:rsidP="00D92450">
      <w:pPr>
        <w:pStyle w:val="Headline1"/>
        <w:spacing w:line="360" w:lineRule="auto"/>
        <w:ind w:right="283"/>
        <w:rPr>
          <w:color w:val="auto"/>
          <w:sz w:val="20"/>
          <w:szCs w:val="20"/>
          <w:lang w:val="en-US"/>
        </w:rPr>
      </w:pPr>
      <w:r w:rsidRPr="00D20011">
        <w:rPr>
          <w:color w:val="auto"/>
          <w:sz w:val="20"/>
          <w:szCs w:val="20"/>
          <w:lang w:val="en-US"/>
        </w:rPr>
        <w:t>News &amp; Events / Press</w:t>
      </w:r>
      <w:r w:rsidR="00D20011" w:rsidRPr="00D20011">
        <w:rPr>
          <w:color w:val="auto"/>
          <w:sz w:val="20"/>
          <w:szCs w:val="20"/>
          <w:lang w:val="en-US"/>
        </w:rPr>
        <w:t xml:space="preserve"> Release</w:t>
      </w:r>
    </w:p>
    <w:p w:rsidR="00E45656" w:rsidRPr="00D20011" w:rsidRDefault="00E45656" w:rsidP="00D92450">
      <w:pPr>
        <w:ind w:right="283"/>
        <w:rPr>
          <w:rFonts w:ascii="Arial" w:hAnsi="Arial" w:cs="Arial"/>
          <w:b/>
          <w:bCs/>
          <w:color w:val="0E5F7E"/>
          <w:sz w:val="21"/>
          <w:szCs w:val="21"/>
          <w:lang w:val="en-US"/>
        </w:rPr>
      </w:pPr>
      <w:r w:rsidRPr="00D20011">
        <w:rPr>
          <w:sz w:val="21"/>
          <w:szCs w:val="21"/>
          <w:lang w:val="en-US"/>
        </w:rPr>
        <w:br w:type="page"/>
      </w:r>
    </w:p>
    <w:p w:rsidR="00D20011" w:rsidRPr="004466C5" w:rsidRDefault="00D20011" w:rsidP="00D20011">
      <w:pPr>
        <w:pStyle w:val="Headline1"/>
        <w:rPr>
          <w:sz w:val="21"/>
          <w:szCs w:val="21"/>
          <w:lang w:val="en-US"/>
        </w:rPr>
      </w:pPr>
      <w:r w:rsidRPr="004466C5">
        <w:rPr>
          <w:sz w:val="21"/>
          <w:szCs w:val="21"/>
          <w:lang w:val="en-US"/>
        </w:rPr>
        <w:lastRenderedPageBreak/>
        <w:t>About CADENAS GmbH</w:t>
      </w:r>
    </w:p>
    <w:p w:rsidR="00CF322B" w:rsidRPr="00D20011" w:rsidRDefault="00CF322B" w:rsidP="006E0090">
      <w:pPr>
        <w:pStyle w:val="KeinLeerraum"/>
        <w:spacing w:line="360" w:lineRule="auto"/>
        <w:rPr>
          <w:rFonts w:ascii="Arial" w:hAnsi="Arial" w:cs="Arial"/>
          <w:sz w:val="20"/>
          <w:szCs w:val="20"/>
          <w:lang w:val="en-US"/>
        </w:rPr>
      </w:pP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CADENAS is a leading software manufacturer in the areas strategic parts management and parts reduction (</w:t>
      </w:r>
      <w:proofErr w:type="spellStart"/>
      <w:r w:rsidRPr="00D20011">
        <w:rPr>
          <w:rFonts w:ascii="Arial" w:hAnsi="Arial" w:cs="Arial"/>
          <w:sz w:val="20"/>
          <w:szCs w:val="20"/>
          <w:lang w:val="en-US"/>
        </w:rPr>
        <w:t>PARTsolutions</w:t>
      </w:r>
      <w:proofErr w:type="spellEnd"/>
      <w:r w:rsidRPr="00D20011">
        <w:rPr>
          <w:rFonts w:ascii="Arial" w:hAnsi="Arial" w:cs="Arial"/>
          <w:sz w:val="20"/>
          <w:szCs w:val="20"/>
          <w:lang w:val="en-US"/>
        </w:rPr>
        <w:t>) as well as electronic product catalogs (</w:t>
      </w:r>
      <w:proofErr w:type="spellStart"/>
      <w:r w:rsidRPr="00D20011">
        <w:rPr>
          <w:rFonts w:ascii="Arial" w:hAnsi="Arial" w:cs="Arial"/>
          <w:sz w:val="20"/>
          <w:szCs w:val="20"/>
          <w:lang w:val="en-US"/>
        </w:rPr>
        <w:t>eCATALOGsolutions</w:t>
      </w:r>
      <w:proofErr w:type="spellEnd"/>
      <w:r w:rsidRPr="00D20011">
        <w:rPr>
          <w:rFonts w:ascii="Arial" w:hAnsi="Arial" w:cs="Arial"/>
          <w:sz w:val="20"/>
          <w:szCs w:val="20"/>
          <w:lang w:val="en-US"/>
        </w:rPr>
        <w:t>). With its customized software solutions, the company acts as a link between the component manufacturers and their products and the purchasers.</w:t>
      </w: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With its 300 employees in 12 locations worldwide, the name CADENAS (Spanish for “process chains”) has stood for success, creativity, support, and process optimization for over 18 years.</w:t>
      </w: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In the role of initiator and mastermind, CADENAS has already established many innovations and trends. These include:</w:t>
      </w: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 xml:space="preserve">Part selection through sketching </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The 3-D similarity search</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The mobile search</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Use of the Quick Response Codes</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Use of 3-D glasses</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 xml:space="preserve">Controlling 3-D parts with the help of </w:t>
      </w:r>
      <w:proofErr w:type="spellStart"/>
      <w:r w:rsidRPr="00D20011">
        <w:rPr>
          <w:rFonts w:ascii="Arial" w:hAnsi="Arial" w:cs="Arial"/>
          <w:sz w:val="20"/>
          <w:szCs w:val="20"/>
          <w:lang w:val="en-US"/>
        </w:rPr>
        <w:t>Wii</w:t>
      </w:r>
      <w:proofErr w:type="spellEnd"/>
      <w:r w:rsidRPr="00D20011">
        <w:rPr>
          <w:rFonts w:ascii="Arial" w:hAnsi="Arial" w:cs="Arial"/>
          <w:sz w:val="20"/>
          <w:szCs w:val="20"/>
          <w:lang w:val="en-US"/>
        </w:rPr>
        <w:t xml:space="preserve"> remote control</w:t>
      </w:r>
    </w:p>
    <w:p w:rsidR="00D20011" w:rsidRPr="00D20011" w:rsidRDefault="00D20011" w:rsidP="00D20011">
      <w:pPr>
        <w:pStyle w:val="Kopfzeile"/>
        <w:numPr>
          <w:ilvl w:val="0"/>
          <w:numId w:val="24"/>
        </w:numPr>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Support of the Augmented Reality Technology</w:t>
      </w: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p>
    <w:p w:rsidR="00D20011" w:rsidRPr="00D20011" w:rsidRDefault="00D20011"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r w:rsidRPr="00D20011">
        <w:rPr>
          <w:rFonts w:ascii="Arial" w:hAnsi="Arial" w:cs="Arial"/>
          <w:sz w:val="20"/>
          <w:szCs w:val="20"/>
          <w:lang w:val="en-US"/>
        </w:rPr>
        <w:t>More information about the newest innovations as well as the company in general can be found on our homepage under: www.cadenas.co.uk.</w:t>
      </w:r>
    </w:p>
    <w:p w:rsidR="00CF322B" w:rsidRPr="00D20011" w:rsidRDefault="00CF322B" w:rsidP="00D20011">
      <w:pPr>
        <w:pStyle w:val="Kopfzeile"/>
        <w:tabs>
          <w:tab w:val="clear" w:pos="4536"/>
          <w:tab w:val="clear" w:pos="9072"/>
          <w:tab w:val="left" w:pos="11199"/>
        </w:tabs>
        <w:spacing w:line="360" w:lineRule="auto"/>
        <w:ind w:right="-426"/>
        <w:jc w:val="both"/>
        <w:rPr>
          <w:rFonts w:ascii="Arial" w:hAnsi="Arial" w:cs="Arial"/>
          <w:sz w:val="20"/>
          <w:szCs w:val="20"/>
          <w:lang w:val="en-US"/>
        </w:rPr>
      </w:pPr>
    </w:p>
    <w:sectPr w:rsidR="00CF322B" w:rsidRPr="00D20011" w:rsidSect="008E67DF">
      <w:headerReference w:type="default" r:id="rId10"/>
      <w:footerReference w:type="even" r:id="rId11"/>
      <w:pgSz w:w="11906" w:h="16838"/>
      <w:pgMar w:top="2977" w:right="3826" w:bottom="2127" w:left="1418" w:header="709" w:footer="213" w:gutter="0"/>
      <w:pgNumType w:fmt="numberInDash"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5EA" w:rsidRDefault="006725EA">
      <w:r>
        <w:separator/>
      </w:r>
    </w:p>
  </w:endnote>
  <w:endnote w:type="continuationSeparator" w:id="0">
    <w:p w:rsidR="006725EA" w:rsidRDefault="006725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umanst521 BT">
    <w:panose1 w:val="020B0602020204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umanst521 Lt BT">
    <w:panose1 w:val="02040706040505040204"/>
    <w:charset w:val="00"/>
    <w:family w:val="swiss"/>
    <w:pitch w:val="variable"/>
    <w:sig w:usb0="00000087" w:usb1="00000000" w:usb2="00000000" w:usb3="00000000" w:csb0="0000001B" w:csb1="00000000"/>
  </w:font>
  <w:font w:name="Euromod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5EA" w:rsidRDefault="006725EA"/>
  <w:p w:rsidR="006725EA" w:rsidRDefault="006725E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5EA" w:rsidRDefault="006725EA">
      <w:r>
        <w:separator/>
      </w:r>
    </w:p>
  </w:footnote>
  <w:footnote w:type="continuationSeparator" w:id="0">
    <w:p w:rsidR="006725EA" w:rsidRDefault="00672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6" w:type="dxa"/>
      <w:tblLayout w:type="fixed"/>
      <w:tblCellMar>
        <w:left w:w="70" w:type="dxa"/>
        <w:right w:w="70" w:type="dxa"/>
      </w:tblCellMar>
      <w:tblLook w:val="0000"/>
    </w:tblPr>
    <w:tblGrid>
      <w:gridCol w:w="7372"/>
      <w:gridCol w:w="1704"/>
    </w:tblGrid>
    <w:tr w:rsidR="006725EA" w:rsidTr="00CF322B">
      <w:trPr>
        <w:trHeight w:val="1419"/>
      </w:trPr>
      <w:tc>
        <w:tcPr>
          <w:tcW w:w="7372" w:type="dxa"/>
          <w:vAlign w:val="bottom"/>
        </w:tcPr>
        <w:tbl>
          <w:tblPr>
            <w:tblW w:w="9586" w:type="dxa"/>
            <w:tblLayout w:type="fixed"/>
            <w:tblCellMar>
              <w:left w:w="70" w:type="dxa"/>
              <w:right w:w="70" w:type="dxa"/>
            </w:tblCellMar>
            <w:tblLook w:val="0000"/>
          </w:tblPr>
          <w:tblGrid>
            <w:gridCol w:w="9586"/>
          </w:tblGrid>
          <w:tr w:rsidR="006725EA" w:rsidRPr="00EE53E8" w:rsidTr="00D20011">
            <w:trPr>
              <w:trHeight w:val="1663"/>
            </w:trPr>
            <w:tc>
              <w:tcPr>
                <w:tcW w:w="9586" w:type="dxa"/>
                <w:vAlign w:val="bottom"/>
              </w:tcPr>
              <w:p w:rsidR="006725EA" w:rsidRPr="00EE53E8" w:rsidRDefault="006725EA" w:rsidP="00D20011">
                <w:pPr>
                  <w:pStyle w:val="KopfzeileCNSHeadline1"/>
                  <w:ind w:left="-70"/>
                </w:pPr>
                <w:r>
                  <w:t>Press Release</w:t>
                </w:r>
              </w:p>
            </w:tc>
          </w:tr>
        </w:tbl>
        <w:p w:rsidR="006725EA" w:rsidRPr="00EE53E8" w:rsidRDefault="006725EA" w:rsidP="00CF322B">
          <w:pPr>
            <w:pStyle w:val="KopfzeileCNSHeadline1"/>
          </w:pPr>
        </w:p>
      </w:tc>
      <w:tc>
        <w:tcPr>
          <w:tcW w:w="1704" w:type="dxa"/>
          <w:vAlign w:val="bottom"/>
        </w:tcPr>
        <w:p w:rsidR="006725EA" w:rsidRDefault="006725EA" w:rsidP="00E77BD1">
          <w:pPr>
            <w:pStyle w:val="Kopfzeile"/>
            <w:jc w:val="right"/>
            <w:rPr>
              <w:rFonts w:cs="Arial"/>
              <w:sz w:val="20"/>
            </w:rPr>
          </w:pPr>
          <w:r>
            <w:rPr>
              <w:rFonts w:cs="Arial"/>
              <w:noProof/>
              <w:sz w:val="20"/>
            </w:rPr>
            <w:drawing>
              <wp:inline distT="0" distB="0" distL="0" distR="0">
                <wp:extent cx="625257" cy="819150"/>
                <wp:effectExtent l="19050" t="0" r="3393" b="0"/>
                <wp:docPr id="1" name="Grafik 0" descr="cadenas_logo_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enas_logo_ci.jpg"/>
                        <pic:cNvPicPr/>
                      </pic:nvPicPr>
                      <pic:blipFill>
                        <a:blip r:embed="rId1"/>
                        <a:stretch>
                          <a:fillRect/>
                        </a:stretch>
                      </pic:blipFill>
                      <pic:spPr>
                        <a:xfrm>
                          <a:off x="0" y="0"/>
                          <a:ext cx="629192" cy="824306"/>
                        </a:xfrm>
                        <a:prstGeom prst="rect">
                          <a:avLst/>
                        </a:prstGeom>
                      </pic:spPr>
                    </pic:pic>
                  </a:graphicData>
                </a:graphic>
              </wp:inline>
            </w:drawing>
          </w:r>
        </w:p>
      </w:tc>
    </w:tr>
  </w:tbl>
  <w:p w:rsidR="006725EA" w:rsidRPr="00E77BD1" w:rsidRDefault="006725EA" w:rsidP="007659F7">
    <w:pPr>
      <w:pStyle w:val="Kopfzeile"/>
      <w:rPr>
        <w:rFonts w:cs="Arial"/>
        <w:b/>
      </w:rPr>
    </w:pPr>
    <w:r w:rsidRPr="00B27D6A">
      <w:rPr>
        <w:rFonts w:ascii="Arial" w:hAnsi="Arial" w:cs="Arial"/>
        <w:b/>
        <w:noProof/>
      </w:rPr>
      <w:pict>
        <v:shapetype id="_x0000_t32" coordsize="21600,21600" o:spt="32" o:oned="t" path="m,l21600,21600e" filled="f">
          <v:path arrowok="t" fillok="f" o:connecttype="none"/>
          <o:lock v:ext="edit" shapetype="t"/>
        </v:shapetype>
        <v:shape id="_x0000_s1030" type="#_x0000_t32" style="position:absolute;margin-left:373.85pt;margin-top:31.4pt;width:0;height:581.25pt;z-index:251661312;mso-position-horizontal-relative:text;mso-position-vertical-relative:text" o:connectortype="straight"/>
      </w:pict>
    </w:r>
    <w:r w:rsidRPr="00B27D6A">
      <w:rPr>
        <w:rFonts w:ascii="Arial" w:hAnsi="Arial" w:cs="Arial"/>
        <w:b/>
        <w:noProof/>
        <w:lang w:eastAsia="en-US"/>
      </w:rPr>
      <w:pict>
        <v:shapetype id="_x0000_t202" coordsize="21600,21600" o:spt="202" path="m,l,21600r21600,l21600,xe">
          <v:stroke joinstyle="miter"/>
          <v:path gradientshapeok="t" o:connecttype="rect"/>
        </v:shapetype>
        <v:shape id="_x0000_s1028" type="#_x0000_t202" style="position:absolute;margin-left:357.35pt;margin-top:43.6pt;width:161.1pt;height:576.75pt;z-index:251660288;mso-position-horizontal-relative:text;mso-position-vertical-relative:text;mso-width-relative:margin;mso-height-relative:margin" strokecolor="white [3212]">
          <v:textbox style="mso-next-textbox:#_x0000_s1028">
            <w:txbxContent>
              <w:p w:rsidR="006725EA" w:rsidRPr="002409CF" w:rsidRDefault="006725EA" w:rsidP="008E67DF">
                <w:pPr>
                  <w:rPr>
                    <w:rFonts w:ascii="Arial" w:hAnsi="Arial" w:cs="Arial"/>
                    <w:sz w:val="20"/>
                    <w:szCs w:val="20"/>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Default="006725EA" w:rsidP="008E67DF">
                <w:pPr>
                  <w:pStyle w:val="Headline1"/>
                  <w:rPr>
                    <w:sz w:val="21"/>
                    <w:szCs w:val="21"/>
                  </w:rPr>
                </w:pPr>
              </w:p>
              <w:p w:rsidR="006725EA" w:rsidRPr="006725EA" w:rsidRDefault="006725EA" w:rsidP="00E77BD1">
                <w:pPr>
                  <w:pStyle w:val="Headline1"/>
                  <w:ind w:left="284"/>
                  <w:rPr>
                    <w:sz w:val="16"/>
                    <w:szCs w:val="16"/>
                    <w:lang w:val="en-US"/>
                  </w:rPr>
                </w:pPr>
                <w:r w:rsidRPr="006725EA">
                  <w:rPr>
                    <w:sz w:val="16"/>
                    <w:szCs w:val="16"/>
                    <w:lang w:val="en-US"/>
                  </w:rPr>
                  <w:t>Press Contact</w:t>
                </w:r>
              </w:p>
              <w:p w:rsidR="006725EA" w:rsidRPr="006725EA" w:rsidRDefault="006725EA" w:rsidP="00E77BD1">
                <w:pPr>
                  <w:pStyle w:val="Headline1"/>
                  <w:ind w:left="284"/>
                  <w:rPr>
                    <w:sz w:val="16"/>
                    <w:szCs w:val="16"/>
                    <w:lang w:val="en-US"/>
                  </w:rPr>
                </w:pPr>
              </w:p>
              <w:p w:rsidR="006725EA" w:rsidRPr="006725EA" w:rsidRDefault="006725EA" w:rsidP="00E77BD1">
                <w:pPr>
                  <w:ind w:left="284"/>
                  <w:rPr>
                    <w:rFonts w:ascii="Arial" w:hAnsi="Arial" w:cs="Arial"/>
                    <w:color w:val="808080" w:themeColor="background1" w:themeShade="80"/>
                    <w:sz w:val="16"/>
                    <w:szCs w:val="16"/>
                    <w:lang w:val="en-US"/>
                  </w:rPr>
                </w:pPr>
                <w:r w:rsidRPr="006725EA">
                  <w:rPr>
                    <w:rFonts w:ascii="Arial" w:hAnsi="Arial" w:cs="Arial"/>
                    <w:color w:val="808080" w:themeColor="background1" w:themeShade="80"/>
                    <w:sz w:val="16"/>
                    <w:szCs w:val="16"/>
                    <w:lang w:val="en-US"/>
                  </w:rPr>
                  <w:t>CADENAS GmbH</w:t>
                </w:r>
              </w:p>
              <w:p w:rsidR="006725EA" w:rsidRPr="006725EA" w:rsidRDefault="006725EA" w:rsidP="00E77BD1">
                <w:pPr>
                  <w:ind w:left="284"/>
                  <w:rPr>
                    <w:rFonts w:ascii="Arial" w:hAnsi="Arial" w:cs="Arial"/>
                    <w:color w:val="808080" w:themeColor="background1" w:themeShade="80"/>
                    <w:sz w:val="16"/>
                    <w:szCs w:val="16"/>
                    <w:lang w:val="en-US"/>
                  </w:rPr>
                </w:pPr>
                <w:r w:rsidRPr="006725EA">
                  <w:rPr>
                    <w:rFonts w:ascii="Arial" w:hAnsi="Arial" w:cs="Arial"/>
                    <w:color w:val="808080" w:themeColor="background1" w:themeShade="80"/>
                    <w:sz w:val="16"/>
                    <w:szCs w:val="16"/>
                    <w:lang w:val="en-US"/>
                  </w:rPr>
                  <w:t>Berliner Allee 28 b + c</w:t>
                </w:r>
              </w:p>
              <w:p w:rsidR="006725EA" w:rsidRDefault="006725EA"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86153 Augsburg</w:t>
                </w:r>
              </w:p>
              <w:p w:rsidR="006725EA" w:rsidRPr="00D92450" w:rsidRDefault="006725EA" w:rsidP="00E77BD1">
                <w:pPr>
                  <w:ind w:left="284"/>
                  <w:rPr>
                    <w:rFonts w:ascii="Arial" w:hAnsi="Arial" w:cs="Arial"/>
                    <w:color w:val="808080" w:themeColor="background1" w:themeShade="80"/>
                    <w:sz w:val="16"/>
                    <w:szCs w:val="16"/>
                  </w:rPr>
                </w:pPr>
                <w:r>
                  <w:rPr>
                    <w:rFonts w:ascii="Arial" w:hAnsi="Arial" w:cs="Arial"/>
                    <w:color w:val="808080" w:themeColor="background1" w:themeShade="80"/>
                    <w:sz w:val="16"/>
                    <w:szCs w:val="16"/>
                  </w:rPr>
                  <w:t>Germany</w:t>
                </w:r>
              </w:p>
              <w:p w:rsidR="006725EA" w:rsidRPr="00D92450" w:rsidRDefault="006725EA" w:rsidP="00E77BD1">
                <w:pPr>
                  <w:ind w:left="284"/>
                  <w:rPr>
                    <w:rFonts w:ascii="Arial" w:hAnsi="Arial" w:cs="Arial"/>
                    <w:color w:val="808080" w:themeColor="background1" w:themeShade="80"/>
                    <w:sz w:val="16"/>
                    <w:szCs w:val="16"/>
                  </w:rPr>
                </w:pPr>
              </w:p>
              <w:p w:rsidR="006725EA" w:rsidRPr="00D92450" w:rsidRDefault="006725EA"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 xml:space="preserve">Tel:  +49 821 2 58 </w:t>
                </w:r>
                <w:proofErr w:type="spellStart"/>
                <w:r w:rsidRPr="00D92450">
                  <w:rPr>
                    <w:rFonts w:ascii="Arial" w:hAnsi="Arial" w:cs="Arial"/>
                    <w:color w:val="808080" w:themeColor="background1" w:themeShade="80"/>
                    <w:sz w:val="16"/>
                    <w:szCs w:val="16"/>
                  </w:rPr>
                  <w:t>58</w:t>
                </w:r>
                <w:proofErr w:type="spellEnd"/>
                <w:r w:rsidRPr="00D92450">
                  <w:rPr>
                    <w:rFonts w:ascii="Arial" w:hAnsi="Arial" w:cs="Arial"/>
                    <w:color w:val="808080" w:themeColor="background1" w:themeShade="80"/>
                    <w:sz w:val="16"/>
                    <w:szCs w:val="16"/>
                  </w:rPr>
                  <w:t xml:space="preserve"> 0-0</w:t>
                </w:r>
              </w:p>
              <w:p w:rsidR="006725EA" w:rsidRPr="00D92450" w:rsidRDefault="006725EA" w:rsidP="00E77BD1">
                <w:pPr>
                  <w:pStyle w:val="NurText"/>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 xml:space="preserve">Fax: +49 821 2 58 </w:t>
                </w:r>
                <w:proofErr w:type="spellStart"/>
                <w:r w:rsidRPr="00D92450">
                  <w:rPr>
                    <w:rFonts w:ascii="Arial" w:hAnsi="Arial" w:cs="Arial"/>
                    <w:color w:val="808080" w:themeColor="background1" w:themeShade="80"/>
                    <w:sz w:val="16"/>
                    <w:szCs w:val="16"/>
                  </w:rPr>
                  <w:t>58</w:t>
                </w:r>
                <w:proofErr w:type="spellEnd"/>
                <w:r w:rsidRPr="00D92450">
                  <w:rPr>
                    <w:rFonts w:ascii="Arial" w:hAnsi="Arial" w:cs="Arial"/>
                    <w:color w:val="808080" w:themeColor="background1" w:themeShade="80"/>
                    <w:sz w:val="16"/>
                    <w:szCs w:val="16"/>
                  </w:rPr>
                  <w:t xml:space="preserve"> 0-999</w:t>
                </w:r>
              </w:p>
              <w:p w:rsidR="006725EA" w:rsidRPr="00D92450" w:rsidRDefault="006725EA" w:rsidP="00E77BD1">
                <w:pPr>
                  <w:ind w:left="284"/>
                  <w:rPr>
                    <w:rFonts w:ascii="Arial" w:hAnsi="Arial" w:cs="Arial"/>
                    <w:color w:val="808080" w:themeColor="background1" w:themeShade="80"/>
                    <w:sz w:val="16"/>
                    <w:szCs w:val="16"/>
                  </w:rPr>
                </w:pPr>
                <w:r w:rsidRPr="00D92450">
                  <w:rPr>
                    <w:rFonts w:ascii="Arial" w:hAnsi="Arial" w:cs="Arial"/>
                    <w:color w:val="808080" w:themeColor="background1" w:themeShade="80"/>
                    <w:sz w:val="16"/>
                    <w:szCs w:val="16"/>
                  </w:rPr>
                  <w:t>E-Mail: Presse@cadenas.de</w:t>
                </w:r>
              </w:p>
              <w:p w:rsidR="006725EA" w:rsidRDefault="006725EA" w:rsidP="00E77BD1">
                <w:pPr>
                  <w:ind w:left="284"/>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1A18"/>
    <w:multiLevelType w:val="hybridMultilevel"/>
    <w:tmpl w:val="45FE8BEE"/>
    <w:lvl w:ilvl="0" w:tplc="5796729C">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3AE349C"/>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8D43798"/>
    <w:multiLevelType w:val="hybridMultilevel"/>
    <w:tmpl w:val="1FB00C80"/>
    <w:lvl w:ilvl="0" w:tplc="26BE8F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F68FE"/>
    <w:multiLevelType w:val="hybridMultilevel"/>
    <w:tmpl w:val="46767D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F484C9C"/>
    <w:multiLevelType w:val="hybridMultilevel"/>
    <w:tmpl w:val="4DB6C3A2"/>
    <w:lvl w:ilvl="0" w:tplc="11E25D50">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nsid w:val="28B85CAA"/>
    <w:multiLevelType w:val="hybridMultilevel"/>
    <w:tmpl w:val="7656453A"/>
    <w:lvl w:ilvl="0" w:tplc="94CCF102">
      <w:start w:val="1"/>
      <w:numFmt w:val="decimal"/>
      <w:pStyle w:val="ListenabsatzCNS"/>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C947221"/>
    <w:multiLevelType w:val="hybridMultilevel"/>
    <w:tmpl w:val="3D568818"/>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34D41D3"/>
    <w:multiLevelType w:val="hybridMultilevel"/>
    <w:tmpl w:val="F9B2E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26E29C1"/>
    <w:multiLevelType w:val="hybridMultilevel"/>
    <w:tmpl w:val="F61E8EC4"/>
    <w:lvl w:ilvl="0" w:tplc="FA44C30E">
      <w:start w:val="2"/>
      <w:numFmt w:val="decimal"/>
      <w:lvlText w:val="%1)"/>
      <w:lvlJc w:val="left"/>
      <w:pPr>
        <w:tabs>
          <w:tab w:val="num" w:pos="720"/>
        </w:tabs>
        <w:ind w:left="720" w:hanging="360"/>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43F72062"/>
    <w:multiLevelType w:val="hybridMultilevel"/>
    <w:tmpl w:val="A46A133E"/>
    <w:lvl w:ilvl="0" w:tplc="F83E0B76">
      <w:start w:val="1"/>
      <w:numFmt w:val="decimal"/>
      <w:lvlText w:val="%1)"/>
      <w:lvlJc w:val="left"/>
      <w:pPr>
        <w:tabs>
          <w:tab w:val="num" w:pos="720"/>
        </w:tabs>
        <w:ind w:left="720" w:hanging="360"/>
      </w:pPr>
      <w:rPr>
        <w:rFonts w:ascii="Arial" w:hAnsi="Arial" w:hint="default"/>
        <w:b/>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52F3426"/>
    <w:multiLevelType w:val="hybridMultilevel"/>
    <w:tmpl w:val="6FD60770"/>
    <w:lvl w:ilvl="0" w:tplc="F8BCFFB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6BC2E5F"/>
    <w:multiLevelType w:val="hybridMultilevel"/>
    <w:tmpl w:val="5C04751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BF05A23"/>
    <w:multiLevelType w:val="hybridMultilevel"/>
    <w:tmpl w:val="0ED209B6"/>
    <w:lvl w:ilvl="0" w:tplc="0E541AF2">
      <w:start w:val="3"/>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3">
    <w:nsid w:val="60D04997"/>
    <w:multiLevelType w:val="hybridMultilevel"/>
    <w:tmpl w:val="8A1261A6"/>
    <w:lvl w:ilvl="0" w:tplc="506253C2">
      <w:start w:val="4"/>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702632AA"/>
    <w:multiLevelType w:val="hybridMultilevel"/>
    <w:tmpl w:val="EAC4FEB2"/>
    <w:lvl w:ilvl="0" w:tplc="54EAEC5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05B138C"/>
    <w:multiLevelType w:val="hybridMultilevel"/>
    <w:tmpl w:val="C1B0FE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1870B29"/>
    <w:multiLevelType w:val="hybridMultilevel"/>
    <w:tmpl w:val="A46A13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213002C"/>
    <w:multiLevelType w:val="hybridMultilevel"/>
    <w:tmpl w:val="6ABAD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24934F5"/>
    <w:multiLevelType w:val="hybridMultilevel"/>
    <w:tmpl w:val="D2800B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4F77E76"/>
    <w:multiLevelType w:val="hybridMultilevel"/>
    <w:tmpl w:val="4AD2DD34"/>
    <w:lvl w:ilvl="0" w:tplc="252A326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4FD5DEC"/>
    <w:multiLevelType w:val="hybridMultilevel"/>
    <w:tmpl w:val="D988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55C0EEB"/>
    <w:multiLevelType w:val="hybridMultilevel"/>
    <w:tmpl w:val="DBD884E4"/>
    <w:lvl w:ilvl="0" w:tplc="A816DBE0">
      <w:numFmt w:val="bullet"/>
      <w:lvlText w:val="-"/>
      <w:lvlJc w:val="left"/>
      <w:pPr>
        <w:ind w:left="720" w:hanging="360"/>
      </w:pPr>
      <w:rPr>
        <w:rFonts w:ascii="Humanst521 BT" w:eastAsia="Calibri" w:hAnsi="Humanst521 B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60F688D"/>
    <w:multiLevelType w:val="hybridMultilevel"/>
    <w:tmpl w:val="BFFCCD2A"/>
    <w:lvl w:ilvl="0" w:tplc="92F0AD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9"/>
  </w:num>
  <w:num w:numId="4">
    <w:abstractNumId w:val="8"/>
  </w:num>
  <w:num w:numId="5">
    <w:abstractNumId w:val="16"/>
  </w:num>
  <w:num w:numId="6">
    <w:abstractNumId w:val="1"/>
  </w:num>
  <w:num w:numId="7">
    <w:abstractNumId w:val="14"/>
  </w:num>
  <w:num w:numId="8">
    <w:abstractNumId w:val="11"/>
  </w:num>
  <w:num w:numId="9">
    <w:abstractNumId w:val="10"/>
  </w:num>
  <w:num w:numId="10">
    <w:abstractNumId w:val="12"/>
  </w:num>
  <w:num w:numId="11">
    <w:abstractNumId w:val="0"/>
  </w:num>
  <w:num w:numId="12">
    <w:abstractNumId w:val="15"/>
  </w:num>
  <w:num w:numId="13">
    <w:abstractNumId w:val="17"/>
  </w:num>
  <w:num w:numId="14">
    <w:abstractNumId w:val="20"/>
  </w:num>
  <w:num w:numId="15">
    <w:abstractNumId w:val="5"/>
  </w:num>
  <w:num w:numId="16">
    <w:abstractNumId w:val="7"/>
  </w:num>
  <w:num w:numId="17">
    <w:abstractNumId w:val="2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2"/>
  </w:num>
  <w:num w:numId="21">
    <w:abstractNumId w:val="19"/>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it-IT" w:vendorID="3" w:dllVersion="517" w:checkStyle="1"/>
  <w:proofState w:spelling="clean" w:grammar="clean"/>
  <w:attachedTemplate r:id="rId1"/>
  <w:stylePaneFormatFilter w:val="3F01"/>
  <w:documentProtection w:edit="forms" w:enforcement="0"/>
  <w:defaultTabStop w:val="708"/>
  <w:hyphenationZone w:val="425"/>
  <w:doNotHyphenateCaps/>
  <w:noPunctuationKerning/>
  <w:characterSpacingControl w:val="doNotCompress"/>
  <w:hdrShapeDefaults>
    <o:shapedefaults v:ext="edit" spidmax="2050">
      <o:colormenu v:ext="edit" strokecolor="none [3212]"/>
    </o:shapedefaults>
    <o:shapelayout v:ext="edit">
      <o:idmap v:ext="edit" data="1"/>
      <o:rules v:ext="edit">
        <o:r id="V:Rule2" type="connector" idref="#_x0000_s1030"/>
      </o:rules>
    </o:shapelayout>
  </w:hdrShapeDefaults>
  <w:footnotePr>
    <w:footnote w:id="-1"/>
    <w:footnote w:id="0"/>
  </w:footnotePr>
  <w:endnotePr>
    <w:endnote w:id="-1"/>
    <w:endnote w:id="0"/>
  </w:endnotePr>
  <w:compat/>
  <w:rsids>
    <w:rsidRoot w:val="00373AE5"/>
    <w:rsid w:val="00045E46"/>
    <w:rsid w:val="00053774"/>
    <w:rsid w:val="0006076E"/>
    <w:rsid w:val="00071C66"/>
    <w:rsid w:val="00075DF9"/>
    <w:rsid w:val="000B4D4F"/>
    <w:rsid w:val="000E4D89"/>
    <w:rsid w:val="000F55AD"/>
    <w:rsid w:val="00125EEF"/>
    <w:rsid w:val="00130F9A"/>
    <w:rsid w:val="00131A92"/>
    <w:rsid w:val="00132B61"/>
    <w:rsid w:val="00153E5C"/>
    <w:rsid w:val="001722DD"/>
    <w:rsid w:val="00187BDD"/>
    <w:rsid w:val="00194E2E"/>
    <w:rsid w:val="001972B7"/>
    <w:rsid w:val="0021482A"/>
    <w:rsid w:val="00221279"/>
    <w:rsid w:val="00244D0C"/>
    <w:rsid w:val="00262492"/>
    <w:rsid w:val="002909C3"/>
    <w:rsid w:val="002D725D"/>
    <w:rsid w:val="00301149"/>
    <w:rsid w:val="00301417"/>
    <w:rsid w:val="0033741B"/>
    <w:rsid w:val="00342741"/>
    <w:rsid w:val="00347B3E"/>
    <w:rsid w:val="00373308"/>
    <w:rsid w:val="00373AE5"/>
    <w:rsid w:val="003754CA"/>
    <w:rsid w:val="003918F6"/>
    <w:rsid w:val="003A36C8"/>
    <w:rsid w:val="003F031C"/>
    <w:rsid w:val="003F3D79"/>
    <w:rsid w:val="00400892"/>
    <w:rsid w:val="004124E9"/>
    <w:rsid w:val="004171D9"/>
    <w:rsid w:val="0044213C"/>
    <w:rsid w:val="00442449"/>
    <w:rsid w:val="00472936"/>
    <w:rsid w:val="00496327"/>
    <w:rsid w:val="004C11CA"/>
    <w:rsid w:val="004D2FF0"/>
    <w:rsid w:val="004D3784"/>
    <w:rsid w:val="004D5D3D"/>
    <w:rsid w:val="00510C75"/>
    <w:rsid w:val="00517561"/>
    <w:rsid w:val="00523CCB"/>
    <w:rsid w:val="005302B0"/>
    <w:rsid w:val="00555296"/>
    <w:rsid w:val="00560A23"/>
    <w:rsid w:val="00571B7B"/>
    <w:rsid w:val="005766DF"/>
    <w:rsid w:val="00583268"/>
    <w:rsid w:val="005876FC"/>
    <w:rsid w:val="00595FF6"/>
    <w:rsid w:val="005A2210"/>
    <w:rsid w:val="005A43D0"/>
    <w:rsid w:val="005D4646"/>
    <w:rsid w:val="006020D3"/>
    <w:rsid w:val="00627EB6"/>
    <w:rsid w:val="00640D80"/>
    <w:rsid w:val="0066148A"/>
    <w:rsid w:val="006649A7"/>
    <w:rsid w:val="00672041"/>
    <w:rsid w:val="006725EA"/>
    <w:rsid w:val="00672CF2"/>
    <w:rsid w:val="006A0668"/>
    <w:rsid w:val="006C1D43"/>
    <w:rsid w:val="006C3B2C"/>
    <w:rsid w:val="006D3BC3"/>
    <w:rsid w:val="006E0090"/>
    <w:rsid w:val="006F0914"/>
    <w:rsid w:val="0073421E"/>
    <w:rsid w:val="0076184D"/>
    <w:rsid w:val="007659F7"/>
    <w:rsid w:val="0076770E"/>
    <w:rsid w:val="00773688"/>
    <w:rsid w:val="00780175"/>
    <w:rsid w:val="007A00E0"/>
    <w:rsid w:val="007E2006"/>
    <w:rsid w:val="007F00E0"/>
    <w:rsid w:val="007F7693"/>
    <w:rsid w:val="00803D92"/>
    <w:rsid w:val="00807513"/>
    <w:rsid w:val="00811585"/>
    <w:rsid w:val="00817195"/>
    <w:rsid w:val="008315CB"/>
    <w:rsid w:val="00872FFC"/>
    <w:rsid w:val="00876215"/>
    <w:rsid w:val="00880B9B"/>
    <w:rsid w:val="008A0572"/>
    <w:rsid w:val="008A55BE"/>
    <w:rsid w:val="008A79F4"/>
    <w:rsid w:val="008C207A"/>
    <w:rsid w:val="008E67DF"/>
    <w:rsid w:val="008F0262"/>
    <w:rsid w:val="008F5768"/>
    <w:rsid w:val="00912863"/>
    <w:rsid w:val="00927B0E"/>
    <w:rsid w:val="00944F6D"/>
    <w:rsid w:val="00964C63"/>
    <w:rsid w:val="00973EE5"/>
    <w:rsid w:val="00995FA7"/>
    <w:rsid w:val="009E0831"/>
    <w:rsid w:val="009E43FE"/>
    <w:rsid w:val="00A1511B"/>
    <w:rsid w:val="00A70C57"/>
    <w:rsid w:val="00A953B3"/>
    <w:rsid w:val="00AB4CCC"/>
    <w:rsid w:val="00AC63FC"/>
    <w:rsid w:val="00AD3FCA"/>
    <w:rsid w:val="00B27D6A"/>
    <w:rsid w:val="00B65449"/>
    <w:rsid w:val="00B76836"/>
    <w:rsid w:val="00B81897"/>
    <w:rsid w:val="00B81B4F"/>
    <w:rsid w:val="00BA73FF"/>
    <w:rsid w:val="00BC3EBE"/>
    <w:rsid w:val="00BF1E54"/>
    <w:rsid w:val="00C072C2"/>
    <w:rsid w:val="00C14C46"/>
    <w:rsid w:val="00C224C1"/>
    <w:rsid w:val="00C44FBC"/>
    <w:rsid w:val="00C52BB9"/>
    <w:rsid w:val="00CA473B"/>
    <w:rsid w:val="00CC0C19"/>
    <w:rsid w:val="00CD401A"/>
    <w:rsid w:val="00CE442E"/>
    <w:rsid w:val="00CE7659"/>
    <w:rsid w:val="00CF322B"/>
    <w:rsid w:val="00CF6D14"/>
    <w:rsid w:val="00D20011"/>
    <w:rsid w:val="00D66C13"/>
    <w:rsid w:val="00D92450"/>
    <w:rsid w:val="00D96ACA"/>
    <w:rsid w:val="00DA25C7"/>
    <w:rsid w:val="00DB2807"/>
    <w:rsid w:val="00E1762F"/>
    <w:rsid w:val="00E23740"/>
    <w:rsid w:val="00E33BA5"/>
    <w:rsid w:val="00E35B96"/>
    <w:rsid w:val="00E4303E"/>
    <w:rsid w:val="00E45656"/>
    <w:rsid w:val="00E50903"/>
    <w:rsid w:val="00E77BD1"/>
    <w:rsid w:val="00E83BAD"/>
    <w:rsid w:val="00EC41CD"/>
    <w:rsid w:val="00ED1BDE"/>
    <w:rsid w:val="00EE53E8"/>
    <w:rsid w:val="00F21FF8"/>
    <w:rsid w:val="00F339F2"/>
    <w:rsid w:val="00F4273E"/>
    <w:rsid w:val="00F467E4"/>
    <w:rsid w:val="00FA4C9A"/>
    <w:rsid w:val="00FB1CB1"/>
    <w:rsid w:val="00FB490E"/>
    <w:rsid w:val="00FE60BD"/>
    <w:rsid w:val="00FF34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B4D4F"/>
    <w:rPr>
      <w:rFonts w:ascii="Humanst521 BT" w:hAnsi="Humanst521 BT"/>
      <w:color w:val="000000"/>
      <w:sz w:val="24"/>
      <w:szCs w:val="24"/>
    </w:rPr>
  </w:style>
  <w:style w:type="paragraph" w:styleId="berschrift1">
    <w:name w:val="heading 1"/>
    <w:basedOn w:val="Standard"/>
    <w:next w:val="Standard"/>
    <w:qFormat/>
    <w:rsid w:val="000B4D4F"/>
    <w:pPr>
      <w:keepNext/>
      <w:outlineLvl w:val="0"/>
    </w:pPr>
    <w:rPr>
      <w:rFonts w:ascii="Arial" w:hAnsi="Arial"/>
      <w:b/>
      <w:bCs/>
      <w:sz w:val="22"/>
    </w:rPr>
  </w:style>
  <w:style w:type="paragraph" w:styleId="berschrift2">
    <w:name w:val="heading 2"/>
    <w:basedOn w:val="Standard"/>
    <w:next w:val="Standard"/>
    <w:qFormat/>
    <w:rsid w:val="000B4D4F"/>
    <w:pPr>
      <w:keepNext/>
      <w:outlineLvl w:val="1"/>
    </w:pPr>
    <w:rPr>
      <w:rFonts w:ascii="Tahoma" w:hAnsi="Tahoma" w:cs="Tahoma"/>
      <w:b/>
      <w:bCs/>
      <w:color w:val="auto"/>
      <w:sz w:val="20"/>
    </w:rPr>
  </w:style>
  <w:style w:type="paragraph" w:styleId="berschrift3">
    <w:name w:val="heading 3"/>
    <w:basedOn w:val="Standard"/>
    <w:next w:val="Standard"/>
    <w:qFormat/>
    <w:rsid w:val="000B4D4F"/>
    <w:pPr>
      <w:keepNext/>
      <w:spacing w:after="120"/>
      <w:outlineLvl w:val="2"/>
    </w:pPr>
    <w:rPr>
      <w:b/>
      <w:bCs/>
      <w:sz w:val="20"/>
    </w:rPr>
  </w:style>
  <w:style w:type="paragraph" w:styleId="berschrift4">
    <w:name w:val="heading 4"/>
    <w:basedOn w:val="Standard"/>
    <w:next w:val="Standard"/>
    <w:qFormat/>
    <w:rsid w:val="000B4D4F"/>
    <w:pPr>
      <w:keepNext/>
      <w:outlineLvl w:val="3"/>
    </w:pPr>
    <w:rPr>
      <w:rFonts w:ascii="Humanst521 Lt BT" w:hAnsi="Humanst521 Lt BT"/>
      <w:b/>
      <w:bCs/>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B4D4F"/>
    <w:pPr>
      <w:tabs>
        <w:tab w:val="center" w:pos="4536"/>
        <w:tab w:val="right" w:pos="9072"/>
      </w:tabs>
    </w:pPr>
  </w:style>
  <w:style w:type="paragraph" w:styleId="Fuzeile">
    <w:name w:val="footer"/>
    <w:basedOn w:val="Standard"/>
    <w:link w:val="FuzeileZchn"/>
    <w:uiPriority w:val="99"/>
    <w:rsid w:val="000B4D4F"/>
    <w:pPr>
      <w:tabs>
        <w:tab w:val="center" w:pos="4536"/>
        <w:tab w:val="right" w:pos="9072"/>
      </w:tabs>
    </w:pPr>
  </w:style>
  <w:style w:type="paragraph" w:styleId="Textkrper">
    <w:name w:val="Body Text"/>
    <w:basedOn w:val="Standard"/>
    <w:rsid w:val="000B4D4F"/>
    <w:pPr>
      <w:jc w:val="both"/>
    </w:pPr>
  </w:style>
  <w:style w:type="paragraph" w:styleId="Textkrper2">
    <w:name w:val="Body Text 2"/>
    <w:basedOn w:val="Standard"/>
    <w:rsid w:val="000B4D4F"/>
    <w:pPr>
      <w:spacing w:after="120"/>
      <w:jc w:val="both"/>
    </w:pPr>
    <w:rPr>
      <w:sz w:val="20"/>
    </w:rPr>
  </w:style>
  <w:style w:type="paragraph" w:styleId="Textkrper3">
    <w:name w:val="Body Text 3"/>
    <w:basedOn w:val="Standard"/>
    <w:rsid w:val="000B4D4F"/>
    <w:pPr>
      <w:spacing w:before="120" w:after="120"/>
    </w:pPr>
    <w:rPr>
      <w:sz w:val="20"/>
    </w:rPr>
  </w:style>
  <w:style w:type="character" w:styleId="Hervorhebung">
    <w:name w:val="Emphasis"/>
    <w:basedOn w:val="Absatz-Standardschriftart"/>
    <w:qFormat/>
    <w:rsid w:val="000B4D4F"/>
    <w:rPr>
      <w:i/>
      <w:iCs/>
    </w:rPr>
  </w:style>
  <w:style w:type="character" w:styleId="Fett">
    <w:name w:val="Strong"/>
    <w:basedOn w:val="Absatz-Standardschriftart"/>
    <w:qFormat/>
    <w:rsid w:val="000B4D4F"/>
    <w:rPr>
      <w:b/>
      <w:bCs/>
    </w:rPr>
  </w:style>
  <w:style w:type="paragraph" w:styleId="StandardWeb">
    <w:name w:val="Normal (Web)"/>
    <w:basedOn w:val="Standard"/>
    <w:rsid w:val="000B4D4F"/>
    <w:pPr>
      <w:spacing w:before="100" w:beforeAutospacing="1" w:after="100" w:afterAutospacing="1"/>
    </w:pPr>
    <w:rPr>
      <w:rFonts w:ascii="Times New Roman" w:hAnsi="Times New Roman"/>
      <w:color w:val="auto"/>
    </w:rPr>
  </w:style>
  <w:style w:type="character" w:styleId="Hyperlink">
    <w:name w:val="Hyperlink"/>
    <w:basedOn w:val="Absatz-Standardschriftart"/>
    <w:rsid w:val="000B4D4F"/>
    <w:rPr>
      <w:color w:val="0000FF"/>
      <w:u w:val="single"/>
    </w:rPr>
  </w:style>
  <w:style w:type="paragraph" w:styleId="Sprechblasentext">
    <w:name w:val="Balloon Text"/>
    <w:basedOn w:val="Standard"/>
    <w:semiHidden/>
    <w:rsid w:val="000B4D4F"/>
    <w:rPr>
      <w:rFonts w:ascii="Tahoma" w:hAnsi="Tahoma" w:cs="Tahoma"/>
      <w:sz w:val="16"/>
      <w:szCs w:val="16"/>
    </w:rPr>
  </w:style>
  <w:style w:type="character" w:customStyle="1" w:styleId="FuzeileZchn">
    <w:name w:val="Fußzeile Zchn"/>
    <w:basedOn w:val="Absatz-Standardschriftart"/>
    <w:link w:val="Fuzeile"/>
    <w:uiPriority w:val="99"/>
    <w:rsid w:val="00872FFC"/>
    <w:rPr>
      <w:rFonts w:ascii="Humanst521 BT" w:hAnsi="Humanst521 BT"/>
      <w:color w:val="000000"/>
      <w:sz w:val="24"/>
      <w:szCs w:val="24"/>
    </w:rPr>
  </w:style>
  <w:style w:type="paragraph" w:styleId="Dokumentstruktur">
    <w:name w:val="Document Map"/>
    <w:basedOn w:val="Standard"/>
    <w:semiHidden/>
    <w:rsid w:val="000B4D4F"/>
    <w:pPr>
      <w:shd w:val="clear" w:color="auto" w:fill="000080"/>
    </w:pPr>
    <w:rPr>
      <w:rFonts w:ascii="Tahoma" w:hAnsi="Tahoma" w:cs="Tahoma"/>
      <w:sz w:val="20"/>
      <w:szCs w:val="20"/>
    </w:rPr>
  </w:style>
  <w:style w:type="character" w:customStyle="1" w:styleId="berschrift1Zchn">
    <w:name w:val="Überschrift 1 Zchn"/>
    <w:basedOn w:val="Absatz-Standardschriftart"/>
    <w:rsid w:val="000B4D4F"/>
    <w:rPr>
      <w:rFonts w:ascii="Arial" w:hAnsi="Arial"/>
      <w:b/>
      <w:bCs/>
      <w:color w:val="000000"/>
      <w:sz w:val="22"/>
      <w:szCs w:val="24"/>
      <w:lang w:val="de-DE" w:eastAsia="de-DE" w:bidi="ar-SA"/>
    </w:rPr>
  </w:style>
  <w:style w:type="character" w:customStyle="1" w:styleId="TextkrperZchn">
    <w:name w:val="Textkörper Zchn"/>
    <w:basedOn w:val="Absatz-Standardschriftart"/>
    <w:rsid w:val="000B4D4F"/>
    <w:rPr>
      <w:rFonts w:ascii="Humanst521 BT" w:hAnsi="Humanst521 BT"/>
      <w:color w:val="000000"/>
      <w:sz w:val="24"/>
      <w:szCs w:val="24"/>
      <w:lang w:val="de-DE" w:eastAsia="de-DE" w:bidi="ar-SA"/>
    </w:rPr>
  </w:style>
  <w:style w:type="character" w:customStyle="1" w:styleId="haupttext1">
    <w:name w:val="haupttext1"/>
    <w:basedOn w:val="Absatz-Standardschriftart"/>
    <w:rsid w:val="00125EEF"/>
    <w:rPr>
      <w:rFonts w:ascii="Arial" w:hAnsi="Arial" w:cs="Arial" w:hint="default"/>
      <w:b w:val="0"/>
      <w:bCs w:val="0"/>
      <w:color w:val="333333"/>
      <w:sz w:val="19"/>
      <w:szCs w:val="19"/>
    </w:rPr>
  </w:style>
  <w:style w:type="paragraph" w:styleId="Listenabsatz">
    <w:name w:val="List Paragraph"/>
    <w:basedOn w:val="Standard"/>
    <w:uiPriority w:val="34"/>
    <w:qFormat/>
    <w:rsid w:val="00125EEF"/>
    <w:pPr>
      <w:spacing w:after="200" w:line="276" w:lineRule="auto"/>
      <w:ind w:left="720"/>
      <w:contextualSpacing/>
    </w:pPr>
    <w:rPr>
      <w:rFonts w:ascii="Calibri" w:eastAsia="Calibri" w:hAnsi="Calibri"/>
      <w:color w:val="auto"/>
      <w:sz w:val="22"/>
      <w:szCs w:val="22"/>
      <w:lang w:eastAsia="en-US"/>
    </w:rPr>
  </w:style>
  <w:style w:type="paragraph" w:customStyle="1" w:styleId="Headline3">
    <w:name w:val="Headline3"/>
    <w:basedOn w:val="Standard"/>
    <w:qFormat/>
    <w:rsid w:val="00B81897"/>
    <w:pPr>
      <w:pBdr>
        <w:bottom w:val="single" w:sz="4" w:space="1" w:color="0E5F7E"/>
      </w:pBdr>
      <w:spacing w:after="360" w:line="360" w:lineRule="auto"/>
    </w:pPr>
    <w:rPr>
      <w:rFonts w:cs="Arial"/>
      <w:b/>
      <w:color w:val="0E5F7E"/>
      <w:sz w:val="21"/>
      <w:szCs w:val="20"/>
    </w:rPr>
  </w:style>
  <w:style w:type="paragraph" w:customStyle="1" w:styleId="ListenabsatzCNS">
    <w:name w:val="Listenabsatz CNS"/>
    <w:basedOn w:val="Listenabsatz"/>
    <w:qFormat/>
    <w:rsid w:val="00B81897"/>
    <w:pPr>
      <w:numPr>
        <w:numId w:val="15"/>
      </w:numPr>
      <w:pBdr>
        <w:bottom w:val="single" w:sz="4" w:space="4" w:color="0E5F7E"/>
      </w:pBdr>
      <w:spacing w:after="360" w:line="360" w:lineRule="auto"/>
      <w:ind w:left="357" w:hanging="357"/>
    </w:pPr>
    <w:rPr>
      <w:rFonts w:ascii="Humanst521 BT" w:hAnsi="Humanst521 BT" w:cs="Arial"/>
      <w:b/>
      <w:color w:val="0E5F7E"/>
      <w:sz w:val="21"/>
      <w:szCs w:val="20"/>
    </w:rPr>
  </w:style>
  <w:style w:type="paragraph" w:customStyle="1" w:styleId="Normalfett">
    <w:name w:val="Normal fett"/>
    <w:basedOn w:val="Standard"/>
    <w:qFormat/>
    <w:rsid w:val="00B81897"/>
    <w:rPr>
      <w:rFonts w:eastAsia="Calibri" w:cs="Arial"/>
      <w:b/>
      <w:sz w:val="21"/>
      <w:szCs w:val="20"/>
    </w:rPr>
  </w:style>
  <w:style w:type="paragraph" w:customStyle="1" w:styleId="Headline1">
    <w:name w:val="Headline 1"/>
    <w:basedOn w:val="Kopfzeile"/>
    <w:qFormat/>
    <w:rsid w:val="00773688"/>
    <w:pPr>
      <w:tabs>
        <w:tab w:val="clear" w:pos="4536"/>
        <w:tab w:val="clear" w:pos="9072"/>
      </w:tabs>
    </w:pPr>
    <w:rPr>
      <w:rFonts w:ascii="Arial" w:hAnsi="Arial" w:cs="Arial"/>
      <w:b/>
      <w:bCs/>
      <w:color w:val="0E5F7E"/>
    </w:rPr>
  </w:style>
  <w:style w:type="paragraph" w:customStyle="1" w:styleId="Headline2">
    <w:name w:val="Headline 2"/>
    <w:basedOn w:val="Standard"/>
    <w:qFormat/>
    <w:rsid w:val="00B81897"/>
    <w:pPr>
      <w:spacing w:after="120"/>
    </w:pPr>
    <w:rPr>
      <w:rFonts w:ascii="Arial" w:hAnsi="Arial" w:cs="Arial"/>
      <w:b/>
      <w:color w:val="0E5F7E"/>
      <w:sz w:val="21"/>
      <w:szCs w:val="20"/>
    </w:rPr>
  </w:style>
  <w:style w:type="paragraph" w:customStyle="1" w:styleId="Standard1">
    <w:name w:val="Standard1"/>
    <w:basedOn w:val="Standard"/>
    <w:qFormat/>
    <w:rsid w:val="00595FF6"/>
    <w:pPr>
      <w:spacing w:before="120" w:after="240"/>
      <w:ind w:right="567"/>
    </w:pPr>
    <w:rPr>
      <w:rFonts w:cs="Arial"/>
      <w:sz w:val="21"/>
      <w:szCs w:val="20"/>
    </w:rPr>
  </w:style>
  <w:style w:type="character" w:customStyle="1" w:styleId="KopfzeileZchn">
    <w:name w:val="Kopfzeile Zchn"/>
    <w:basedOn w:val="Absatz-Standardschriftart"/>
    <w:link w:val="Kopfzeile"/>
    <w:rsid w:val="007659F7"/>
    <w:rPr>
      <w:rFonts w:ascii="Humanst521 BT" w:hAnsi="Humanst521 BT"/>
      <w:color w:val="000000"/>
      <w:sz w:val="24"/>
      <w:szCs w:val="24"/>
    </w:rPr>
  </w:style>
  <w:style w:type="paragraph" w:customStyle="1" w:styleId="KopfzeileCNSHeadline1">
    <w:name w:val="Kopfzeile CNS Headline1"/>
    <w:basedOn w:val="Kopfzeile"/>
    <w:qFormat/>
    <w:rsid w:val="007659F7"/>
    <w:rPr>
      <w:rFonts w:ascii="Euromode" w:hAnsi="Euromode" w:cs="Arial"/>
      <w:b/>
      <w:smallCaps/>
      <w:color w:val="0E5F7E"/>
      <w:spacing w:val="60"/>
      <w:sz w:val="32"/>
      <w:szCs w:val="32"/>
    </w:rPr>
  </w:style>
  <w:style w:type="paragraph" w:customStyle="1" w:styleId="Formatvorlage1">
    <w:name w:val="Formatvorlage1"/>
    <w:basedOn w:val="Standard"/>
    <w:qFormat/>
    <w:rsid w:val="007659F7"/>
    <w:pPr>
      <w:tabs>
        <w:tab w:val="center" w:pos="4536"/>
        <w:tab w:val="right" w:pos="9072"/>
      </w:tabs>
    </w:pPr>
    <w:rPr>
      <w:rFonts w:ascii="Euromode" w:hAnsi="Euromode" w:cs="Arial"/>
      <w:smallCaps/>
      <w:color w:val="0E5F7E"/>
      <w:spacing w:val="60"/>
      <w:sz w:val="28"/>
      <w:szCs w:val="32"/>
    </w:rPr>
  </w:style>
  <w:style w:type="paragraph" w:styleId="NurText">
    <w:name w:val="Plain Text"/>
    <w:basedOn w:val="Standard"/>
    <w:link w:val="NurTextZchn"/>
    <w:uiPriority w:val="99"/>
    <w:unhideWhenUsed/>
    <w:rsid w:val="00CF322B"/>
    <w:rPr>
      <w:rFonts w:ascii="Arial Unicode MS" w:eastAsia="Arial Unicode MS" w:hAnsi="Arial Unicode MS" w:cstheme="minorBidi"/>
      <w:color w:val="auto"/>
      <w:sz w:val="20"/>
      <w:szCs w:val="21"/>
      <w:lang w:eastAsia="en-US"/>
    </w:rPr>
  </w:style>
  <w:style w:type="character" w:customStyle="1" w:styleId="NurTextZchn">
    <w:name w:val="Nur Text Zchn"/>
    <w:basedOn w:val="Absatz-Standardschriftart"/>
    <w:link w:val="NurText"/>
    <w:uiPriority w:val="99"/>
    <w:rsid w:val="00CF322B"/>
    <w:rPr>
      <w:rFonts w:ascii="Arial Unicode MS" w:eastAsia="Arial Unicode MS" w:hAnsi="Arial Unicode MS" w:cstheme="minorBidi"/>
      <w:szCs w:val="21"/>
      <w:lang w:eastAsia="en-US"/>
    </w:rPr>
  </w:style>
  <w:style w:type="paragraph" w:styleId="KeinLeerraum">
    <w:name w:val="No Spacing"/>
    <w:uiPriority w:val="99"/>
    <w:qFormat/>
    <w:rsid w:val="00CF322B"/>
    <w:rPr>
      <w:rFonts w:ascii="Humanst521 BT" w:eastAsia="Calibri" w:hAnsi="Humanst521 BT"/>
      <w:sz w:val="22"/>
      <w:szCs w:val="22"/>
      <w:lang w:eastAsia="en-US"/>
    </w:rPr>
  </w:style>
  <w:style w:type="paragraph" w:customStyle="1" w:styleId="Char3">
    <w:name w:val="Char3"/>
    <w:basedOn w:val="Standard"/>
    <w:rsid w:val="006E0090"/>
    <w:pPr>
      <w:spacing w:after="160" w:line="240" w:lineRule="exact"/>
    </w:pPr>
    <w:rPr>
      <w:rFonts w:ascii="Tahoma" w:hAnsi="Tahoma"/>
      <w:color w:val="auto"/>
      <w:sz w:val="20"/>
      <w:szCs w:val="20"/>
      <w:lang w:val="en-US" w:eastAsia="en-US"/>
    </w:rPr>
  </w:style>
  <w:style w:type="paragraph" w:customStyle="1" w:styleId="ZchnZchnCharZchnZchnCharZchnZchnCharZchnZchnCharZchnZchnCharZchnZchn">
    <w:name w:val="Zchn Zchn Char Zchn Zchn Char Zchn Zchn Char Zchn Zchn Char Zchn Zchn Char Zchn Zchn"/>
    <w:basedOn w:val="Standard"/>
    <w:rsid w:val="006E0090"/>
    <w:pPr>
      <w:spacing w:after="160" w:line="240" w:lineRule="exact"/>
    </w:pPr>
    <w:rPr>
      <w:rFonts w:ascii="Tahoma" w:hAnsi="Tahom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7848110">
      <w:bodyDiv w:val="1"/>
      <w:marLeft w:val="0"/>
      <w:marRight w:val="0"/>
      <w:marTop w:val="0"/>
      <w:marBottom w:val="0"/>
      <w:divBdr>
        <w:top w:val="none" w:sz="0" w:space="0" w:color="auto"/>
        <w:left w:val="none" w:sz="0" w:space="0" w:color="auto"/>
        <w:bottom w:val="none" w:sz="0" w:space="0" w:color="auto"/>
        <w:right w:val="none" w:sz="0" w:space="0" w:color="auto"/>
      </w:divBdr>
    </w:div>
    <w:div w:id="771166217">
      <w:bodyDiv w:val="1"/>
      <w:marLeft w:val="0"/>
      <w:marRight w:val="0"/>
      <w:marTop w:val="0"/>
      <w:marBottom w:val="0"/>
      <w:divBdr>
        <w:top w:val="none" w:sz="0" w:space="0" w:color="auto"/>
        <w:left w:val="none" w:sz="0" w:space="0" w:color="auto"/>
        <w:bottom w:val="none" w:sz="0" w:space="0" w:color="auto"/>
        <w:right w:val="none" w:sz="0" w:space="0" w:color="auto"/>
      </w:divBdr>
    </w:div>
    <w:div w:id="107296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infiler01.cadenas.internal\Groups\marketing\News&amp;Presse\Vorlagen\Pressemitteilung\EN\www.cadena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roject_coordination\documents\templates\project_acquisition_D_aria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9A23-492B-4FA9-BF2C-3280DE0B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project_acquisition_D_arial</Template>
  <TotalTime>0</TotalTime>
  <Pages>3</Pages>
  <Words>425</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Ansprechpartner/Vertreter von Seiten des Auftraggebers:</vt:lpstr>
    </vt:vector>
  </TitlesOfParts>
  <Company>Cadenas</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Ansprechpartner/Vertreter von Seiten des Auftraggebers:</dc:title>
  <dc:creator>CADENAS Client</dc:creator>
  <cp:lastModifiedBy>Lieve Nantke</cp:lastModifiedBy>
  <cp:revision>4</cp:revision>
  <cp:lastPrinted>2010-08-03T10:18:00Z</cp:lastPrinted>
  <dcterms:created xsi:type="dcterms:W3CDTF">2010-08-04T09:28:00Z</dcterms:created>
  <dcterms:modified xsi:type="dcterms:W3CDTF">2010-08-04T10:56:00Z</dcterms:modified>
</cp:coreProperties>
</file>