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607" w:rsidRPr="00F05910" w:rsidRDefault="00E03607" w:rsidP="00E03607">
      <w:pPr>
        <w:pStyle w:val="berschrift1"/>
        <w:rPr>
          <w:rFonts w:ascii="Titillium" w:hAnsi="Titillium"/>
          <w:color w:val="67A2C0"/>
          <w:sz w:val="32"/>
          <w:lang w:val="en-US"/>
        </w:rPr>
      </w:pPr>
      <w:r w:rsidRPr="00176CA4">
        <w:rPr>
          <w:rFonts w:ascii="Titillium" w:hAnsi="Titillium"/>
          <w:color w:val="67A2C0"/>
          <w:sz w:val="32"/>
          <w:lang w:val="en-US"/>
        </w:rPr>
        <w:t>Future-oriented tec</w:t>
      </w:r>
      <w:r>
        <w:rPr>
          <w:rFonts w:ascii="Titillium" w:hAnsi="Titillium"/>
          <w:color w:val="67A2C0"/>
          <w:sz w:val="32"/>
          <w:lang w:val="en-US"/>
        </w:rPr>
        <w:t>hnology at the CADENAS Industry-</w:t>
      </w:r>
      <w:r w:rsidRPr="00176CA4">
        <w:rPr>
          <w:rFonts w:ascii="Titillium" w:hAnsi="Titillium"/>
          <w:color w:val="67A2C0"/>
          <w:sz w:val="32"/>
          <w:lang w:val="en-US"/>
        </w:rPr>
        <w:t>Forum 2017</w:t>
      </w:r>
    </w:p>
    <w:p w:rsidR="00E03607" w:rsidRPr="00F05910" w:rsidRDefault="00E03607" w:rsidP="00E03607">
      <w:pPr>
        <w:pStyle w:val="berschrift1"/>
        <w:rPr>
          <w:rFonts w:ascii="Titillium" w:hAnsi="Titillium" w:cs="Arial"/>
          <w:bCs w:val="0"/>
          <w:color w:val="0E5F7E"/>
          <w:sz w:val="24"/>
          <w:lang w:val="en-US"/>
        </w:rPr>
      </w:pPr>
      <w:r w:rsidRPr="00176CA4">
        <w:rPr>
          <w:rFonts w:ascii="Titillium" w:hAnsi="Titillium" w:cs="Arial"/>
          <w:bCs w:val="0"/>
          <w:color w:val="0E5F7E"/>
          <w:sz w:val="24"/>
          <w:lang w:val="en-US"/>
        </w:rPr>
        <w:t>International convention with focus on Industry 4.0, BIM and optimizing the design process</w:t>
      </w:r>
    </w:p>
    <w:p w:rsidR="00E03607" w:rsidRPr="00F05910" w:rsidRDefault="00E03607" w:rsidP="00E03607">
      <w:pPr>
        <w:spacing w:line="360" w:lineRule="auto"/>
        <w:ind w:right="-1"/>
        <w:rPr>
          <w:rFonts w:cs="Arial"/>
          <w:color w:val="40402E"/>
          <w:sz w:val="20"/>
          <w:lang w:val="en-US"/>
        </w:rPr>
      </w:pPr>
    </w:p>
    <w:p w:rsidR="00E03607" w:rsidRPr="00F05910" w:rsidRDefault="00CF3D8A" w:rsidP="00E03607">
      <w:pPr>
        <w:spacing w:line="360" w:lineRule="auto"/>
        <w:ind w:right="-1"/>
        <w:jc w:val="both"/>
        <w:rPr>
          <w:rFonts w:cs="Arial"/>
          <w:color w:val="40402E"/>
          <w:sz w:val="20"/>
          <w:lang w:val="en-US"/>
        </w:rPr>
      </w:pPr>
      <w:r w:rsidRPr="00B525CB">
        <w:rPr>
          <w:rFonts w:cs="Arial"/>
          <w:b/>
          <w:color w:val="40402E"/>
          <w:sz w:val="20"/>
          <w:lang w:val="en-US"/>
        </w:rPr>
        <w:t xml:space="preserve">Germany, Augsburg, </w:t>
      </w:r>
      <w:proofErr w:type="gramStart"/>
      <w:r>
        <w:rPr>
          <w:rFonts w:cs="Arial"/>
          <w:b/>
          <w:color w:val="40402E"/>
          <w:sz w:val="20"/>
          <w:lang w:val="en-US"/>
        </w:rPr>
        <w:t>2</w:t>
      </w:r>
      <w:r w:rsidR="00DF2A48">
        <w:rPr>
          <w:rFonts w:cs="Arial"/>
          <w:b/>
          <w:color w:val="40402E"/>
          <w:sz w:val="20"/>
          <w:lang w:val="en-US"/>
        </w:rPr>
        <w:t>9</w:t>
      </w:r>
      <w:r w:rsidRPr="00DF2A48">
        <w:rPr>
          <w:rFonts w:cs="Arial"/>
          <w:b/>
          <w:color w:val="40402E"/>
          <w:sz w:val="20"/>
          <w:vertAlign w:val="superscript"/>
          <w:lang w:val="en-US"/>
        </w:rPr>
        <w:t>th</w:t>
      </w:r>
      <w:proofErr w:type="gramEnd"/>
      <w:r w:rsidRPr="00B525CB">
        <w:rPr>
          <w:rFonts w:cs="Arial"/>
          <w:b/>
          <w:color w:val="40402E"/>
          <w:sz w:val="20"/>
          <w:lang w:val="en-US"/>
        </w:rPr>
        <w:t xml:space="preserve"> </w:t>
      </w:r>
      <w:r>
        <w:rPr>
          <w:rFonts w:cs="Arial"/>
          <w:b/>
          <w:color w:val="40402E"/>
          <w:sz w:val="20"/>
          <w:lang w:val="en-US"/>
        </w:rPr>
        <w:t>March</w:t>
      </w:r>
      <w:r w:rsidRPr="00B525CB">
        <w:rPr>
          <w:rFonts w:cs="Arial"/>
          <w:b/>
          <w:color w:val="40402E"/>
          <w:sz w:val="20"/>
          <w:lang w:val="en-US"/>
        </w:rPr>
        <w:t xml:space="preserve"> 2017.</w:t>
      </w:r>
      <w:r w:rsidR="00E03607" w:rsidRPr="00AB2EE1">
        <w:rPr>
          <w:rFonts w:cs="Arial"/>
          <w:color w:val="40402E"/>
          <w:sz w:val="20"/>
          <w:lang w:val="en-US"/>
        </w:rPr>
        <w:t xml:space="preserve"> The 18</w:t>
      </w:r>
      <w:r w:rsidR="00E03607" w:rsidRPr="00AB2EE1">
        <w:rPr>
          <w:rFonts w:cs="Arial"/>
          <w:color w:val="40402E"/>
          <w:sz w:val="20"/>
          <w:vertAlign w:val="superscript"/>
          <w:lang w:val="en-US"/>
        </w:rPr>
        <w:t>th</w:t>
      </w:r>
      <w:r w:rsidR="00E03607" w:rsidRPr="00AB2EE1">
        <w:rPr>
          <w:rFonts w:cs="Arial"/>
          <w:color w:val="40402E"/>
          <w:sz w:val="20"/>
          <w:lang w:val="en-US"/>
        </w:rPr>
        <w:t xml:space="preserve"> Industry</w:t>
      </w:r>
      <w:r w:rsidR="00E03607">
        <w:rPr>
          <w:rFonts w:cs="Arial"/>
          <w:color w:val="40402E"/>
          <w:sz w:val="20"/>
          <w:lang w:val="en-US"/>
        </w:rPr>
        <w:t>-</w:t>
      </w:r>
      <w:r w:rsidR="00E03607" w:rsidRPr="00AB2EE1">
        <w:rPr>
          <w:rFonts w:cs="Arial"/>
          <w:color w:val="40402E"/>
          <w:sz w:val="20"/>
          <w:lang w:val="en-US"/>
        </w:rPr>
        <w:t>Forum of CADENAS GmbH welcomed over 200 national and international visitors from the areas of machine and plant engineering, electrical engineering as wel</w:t>
      </w:r>
      <w:r w:rsidR="00E03607">
        <w:rPr>
          <w:rFonts w:cs="Arial"/>
          <w:color w:val="40402E"/>
          <w:sz w:val="20"/>
          <w:lang w:val="en-US"/>
        </w:rPr>
        <w:t xml:space="preserve">l as architecture, who </w:t>
      </w:r>
      <w:proofErr w:type="gramStart"/>
      <w:r w:rsidR="00E03607">
        <w:rPr>
          <w:rFonts w:cs="Arial"/>
          <w:color w:val="40402E"/>
          <w:sz w:val="20"/>
          <w:lang w:val="en-US"/>
        </w:rPr>
        <w:t>were informed</w:t>
      </w:r>
      <w:proofErr w:type="gramEnd"/>
      <w:r w:rsidR="00E03607" w:rsidRPr="00AB2EE1">
        <w:rPr>
          <w:rFonts w:cs="Arial"/>
          <w:color w:val="40402E"/>
          <w:sz w:val="20"/>
          <w:lang w:val="en-US"/>
        </w:rPr>
        <w:t xml:space="preserve"> ab</w:t>
      </w:r>
      <w:r w:rsidR="00E03607">
        <w:rPr>
          <w:rFonts w:cs="Arial"/>
          <w:color w:val="40402E"/>
          <w:sz w:val="20"/>
          <w:lang w:val="en-US"/>
        </w:rPr>
        <w:t>out trends and developments in Strategic Parts M</w:t>
      </w:r>
      <w:r w:rsidR="00E03607" w:rsidRPr="00AB2EE1">
        <w:rPr>
          <w:rFonts w:cs="Arial"/>
          <w:color w:val="40402E"/>
          <w:sz w:val="20"/>
          <w:lang w:val="en-US"/>
        </w:rPr>
        <w:t>ana</w:t>
      </w:r>
      <w:r w:rsidR="00E03607">
        <w:rPr>
          <w:rFonts w:cs="Arial"/>
          <w:color w:val="40402E"/>
          <w:sz w:val="20"/>
          <w:lang w:val="en-US"/>
        </w:rPr>
        <w:t>gement, E</w:t>
      </w:r>
      <w:r w:rsidR="00E03607" w:rsidRPr="00AB2EE1">
        <w:rPr>
          <w:rFonts w:cs="Arial"/>
          <w:color w:val="40402E"/>
          <w:sz w:val="20"/>
          <w:lang w:val="en-US"/>
        </w:rPr>
        <w:t xml:space="preserve">lectronic </w:t>
      </w:r>
      <w:r w:rsidR="00E03607">
        <w:rPr>
          <w:rFonts w:cs="Arial"/>
          <w:color w:val="40402E"/>
          <w:sz w:val="20"/>
          <w:lang w:val="en-US"/>
        </w:rPr>
        <w:t>P</w:t>
      </w:r>
      <w:r w:rsidR="00E03607" w:rsidRPr="00AB2EE1">
        <w:rPr>
          <w:rFonts w:cs="Arial"/>
          <w:color w:val="40402E"/>
          <w:sz w:val="20"/>
          <w:lang w:val="en-US"/>
        </w:rPr>
        <w:t xml:space="preserve">roduct </w:t>
      </w:r>
      <w:r w:rsidR="00E03607">
        <w:rPr>
          <w:rFonts w:cs="Arial"/>
          <w:color w:val="40402E"/>
          <w:sz w:val="20"/>
          <w:lang w:val="en-US"/>
        </w:rPr>
        <w:t>C</w:t>
      </w:r>
      <w:r w:rsidR="00E03607" w:rsidRPr="00AB2EE1">
        <w:rPr>
          <w:rFonts w:cs="Arial"/>
          <w:color w:val="40402E"/>
          <w:sz w:val="20"/>
          <w:lang w:val="en-US"/>
        </w:rPr>
        <w:t>atalogs and Building Information Modeling (BIM).</w:t>
      </w:r>
      <w:r w:rsidR="00E03607" w:rsidRPr="00F05910">
        <w:rPr>
          <w:rFonts w:cs="Arial"/>
          <w:color w:val="40402E"/>
          <w:sz w:val="20"/>
          <w:lang w:val="en-US"/>
        </w:rPr>
        <w:t xml:space="preserve"> </w:t>
      </w:r>
      <w:r w:rsidR="00E03607" w:rsidRPr="00AB2EE1">
        <w:rPr>
          <w:rFonts w:cs="Arial"/>
          <w:color w:val="40402E"/>
          <w:sz w:val="20"/>
          <w:lang w:val="en-US"/>
        </w:rPr>
        <w:t>At this year's international convention, which took place in the WWK Arena in Augsburg</w:t>
      </w:r>
      <w:r w:rsidR="00E03607">
        <w:rPr>
          <w:rFonts w:cs="Arial"/>
          <w:color w:val="40402E"/>
          <w:sz w:val="20"/>
          <w:lang w:val="en-US"/>
        </w:rPr>
        <w:t>, Germany,</w:t>
      </w:r>
      <w:r w:rsidR="00E03607" w:rsidRPr="00AB2EE1">
        <w:rPr>
          <w:rFonts w:cs="Arial"/>
          <w:color w:val="40402E"/>
          <w:sz w:val="20"/>
          <w:lang w:val="en-US"/>
        </w:rPr>
        <w:t xml:space="preserve"> from 15 - 16 March 2017, the main topics were Industry 4.0, BIM and the optimization of the design process.</w:t>
      </w:r>
    </w:p>
    <w:p w:rsidR="00E03607" w:rsidRPr="00F05910" w:rsidRDefault="00E03607" w:rsidP="00E03607">
      <w:pPr>
        <w:spacing w:line="360" w:lineRule="auto"/>
        <w:ind w:right="-1"/>
        <w:rPr>
          <w:rFonts w:cs="Arial"/>
          <w:color w:val="40402E"/>
          <w:sz w:val="20"/>
          <w:lang w:val="en-US"/>
        </w:rPr>
      </w:pPr>
    </w:p>
    <w:p w:rsidR="00E03607" w:rsidRPr="00F05910" w:rsidRDefault="00E03607" w:rsidP="00E03607">
      <w:pPr>
        <w:pStyle w:val="berschrift3"/>
        <w:keepNext w:val="0"/>
        <w:tabs>
          <w:tab w:val="center" w:pos="4536"/>
          <w:tab w:val="right" w:pos="9072"/>
        </w:tabs>
        <w:spacing w:after="0" w:line="360" w:lineRule="auto"/>
        <w:ind w:right="-1"/>
        <w:rPr>
          <w:rFonts w:cs="Arial"/>
          <w:bCs w:val="0"/>
          <w:color w:val="40402E"/>
          <w:lang w:val="en-US"/>
        </w:rPr>
      </w:pPr>
      <w:r w:rsidRPr="00F94578">
        <w:rPr>
          <w:rFonts w:cs="Arial"/>
          <w:bCs w:val="0"/>
          <w:color w:val="40402E"/>
          <w:lang w:val="en-US"/>
        </w:rPr>
        <w:t>Plenty of innovations and anecdotes from 25 years of CADENAS</w:t>
      </w:r>
    </w:p>
    <w:p w:rsidR="00E03607" w:rsidRPr="00DF2A48" w:rsidRDefault="00E03607" w:rsidP="00E03607">
      <w:pPr>
        <w:spacing w:line="360" w:lineRule="auto"/>
        <w:ind w:right="-1"/>
        <w:jc w:val="both"/>
        <w:rPr>
          <w:rFonts w:cs="Arial"/>
          <w:color w:val="40402E"/>
          <w:sz w:val="20"/>
          <w:lang w:val="en-US"/>
        </w:rPr>
      </w:pPr>
      <w:r w:rsidRPr="00A21516">
        <w:rPr>
          <w:rFonts w:cs="Arial"/>
          <w:color w:val="40402E"/>
          <w:sz w:val="20"/>
          <w:lang w:val="en-US"/>
        </w:rPr>
        <w:t xml:space="preserve">During his opening speech at this year's anniversary, Jürgen Heimbach, CEO of CADENAS GmbH, presented some exciting highlights as well as amusing anecdotes and flashbacks from the past 25 years of the </w:t>
      </w:r>
      <w:r>
        <w:rPr>
          <w:rFonts w:cs="Arial"/>
          <w:color w:val="40402E"/>
          <w:sz w:val="20"/>
          <w:lang w:val="en-US"/>
        </w:rPr>
        <w:t>German</w:t>
      </w:r>
      <w:r w:rsidRPr="00A21516">
        <w:rPr>
          <w:rFonts w:cs="Arial"/>
          <w:color w:val="40402E"/>
          <w:sz w:val="20"/>
          <w:lang w:val="en-US"/>
        </w:rPr>
        <w:t xml:space="preserve"> software manufacturer.</w:t>
      </w:r>
      <w:r>
        <w:rPr>
          <w:rFonts w:cs="Arial"/>
          <w:color w:val="40402E"/>
          <w:sz w:val="20"/>
          <w:lang w:val="en-US"/>
        </w:rPr>
        <w:t xml:space="preserve"> </w:t>
      </w:r>
      <w:r w:rsidRPr="00A21516">
        <w:rPr>
          <w:rFonts w:cs="Arial"/>
          <w:color w:val="40402E"/>
          <w:sz w:val="20"/>
          <w:lang w:val="en-US"/>
        </w:rPr>
        <w:t>This shows that CADENAS has set important trends early on and paved the way for the future at all times.</w:t>
      </w:r>
      <w:r w:rsidRPr="00F05910">
        <w:rPr>
          <w:rFonts w:cs="Arial"/>
          <w:color w:val="40402E"/>
          <w:sz w:val="20"/>
          <w:lang w:val="en-US"/>
        </w:rPr>
        <w:t xml:space="preserve"> </w:t>
      </w:r>
      <w:r w:rsidRPr="00A21516">
        <w:rPr>
          <w:rFonts w:cs="Arial"/>
          <w:color w:val="40402E"/>
          <w:sz w:val="20"/>
          <w:lang w:val="en-US"/>
        </w:rPr>
        <w:t>"CADENAS has grown from a small company to become a software manufac</w:t>
      </w:r>
      <w:r>
        <w:rPr>
          <w:rFonts w:cs="Arial"/>
          <w:color w:val="40402E"/>
          <w:sz w:val="20"/>
          <w:lang w:val="en-US"/>
        </w:rPr>
        <w:t>t</w:t>
      </w:r>
      <w:r w:rsidRPr="00A21516">
        <w:rPr>
          <w:rFonts w:cs="Arial"/>
          <w:color w:val="40402E"/>
          <w:sz w:val="20"/>
          <w:lang w:val="en-US"/>
        </w:rPr>
        <w:t>urer with 320 employees in 12 countries within the past 25 years.</w:t>
      </w:r>
      <w:r>
        <w:rPr>
          <w:rFonts w:cs="Arial"/>
          <w:color w:val="40402E"/>
          <w:sz w:val="20"/>
          <w:lang w:val="en-US"/>
        </w:rPr>
        <w:t xml:space="preserve"> </w:t>
      </w:r>
      <w:r w:rsidRPr="008F100F">
        <w:rPr>
          <w:rFonts w:cs="Arial"/>
          <w:color w:val="40402E"/>
          <w:sz w:val="20"/>
          <w:lang w:val="en-US"/>
        </w:rPr>
        <w:t>During this time, we have promoted over 500 innovations.</w:t>
      </w:r>
      <w:r w:rsidRPr="00F05910">
        <w:rPr>
          <w:rFonts w:cs="Arial"/>
          <w:color w:val="40402E"/>
          <w:sz w:val="20"/>
          <w:lang w:val="en-US"/>
        </w:rPr>
        <w:t xml:space="preserve"> </w:t>
      </w:r>
      <w:r w:rsidRPr="00A7383E">
        <w:rPr>
          <w:rFonts w:cs="Arial"/>
          <w:color w:val="40402E"/>
          <w:sz w:val="20"/>
          <w:lang w:val="en-US"/>
        </w:rPr>
        <w:t>Currently there are more than 5000 future-oriented ideas in our knowledge database we wish to implement</w:t>
      </w:r>
      <w:r>
        <w:rPr>
          <w:rFonts w:cs="Arial"/>
          <w:color w:val="40402E"/>
          <w:sz w:val="20"/>
          <w:lang w:val="en-US"/>
        </w:rPr>
        <w:t>,</w:t>
      </w:r>
      <w:r w:rsidRPr="00A7383E">
        <w:rPr>
          <w:rFonts w:cs="Arial"/>
          <w:color w:val="40402E"/>
          <w:sz w:val="20"/>
          <w:lang w:val="en-US"/>
        </w:rPr>
        <w:t xml:space="preserve">" said Jürgen Heimbach. </w:t>
      </w:r>
      <w:r w:rsidRPr="00F05910">
        <w:rPr>
          <w:rFonts w:cs="Arial"/>
          <w:color w:val="40402E"/>
          <w:sz w:val="20"/>
          <w:lang w:val="en-US"/>
        </w:rPr>
        <w:t xml:space="preserve"> </w:t>
      </w:r>
      <w:r w:rsidRPr="00A7383E">
        <w:rPr>
          <w:rFonts w:cs="Arial"/>
          <w:color w:val="40402E"/>
          <w:sz w:val="20"/>
          <w:lang w:val="en-US"/>
        </w:rPr>
        <w:t xml:space="preserve">"In doing so, </w:t>
      </w:r>
      <w:r w:rsidRPr="00DF2A48">
        <w:rPr>
          <w:rFonts w:cs="Arial"/>
          <w:color w:val="40402E"/>
          <w:sz w:val="20"/>
          <w:lang w:val="en-US"/>
        </w:rPr>
        <w:t xml:space="preserve">our focus will mainly be on the following three areas: deeper integration of Strategic Parts Management in CAD, PLM and ERP systems, expansion of methods for the intelligent finding of components as well as the promotion of </w:t>
      </w:r>
      <w:proofErr w:type="spellStart"/>
      <w:r w:rsidRPr="00DF2A48">
        <w:rPr>
          <w:rFonts w:cs="Arial"/>
          <w:color w:val="40402E"/>
          <w:sz w:val="20"/>
          <w:lang w:val="en-US"/>
        </w:rPr>
        <w:t>eBusiness</w:t>
      </w:r>
      <w:proofErr w:type="spellEnd"/>
      <w:r w:rsidRPr="00DF2A48">
        <w:rPr>
          <w:rFonts w:cs="Arial"/>
          <w:color w:val="40402E"/>
          <w:sz w:val="20"/>
          <w:lang w:val="en-US"/>
        </w:rPr>
        <w:t>."</w:t>
      </w:r>
    </w:p>
    <w:p w:rsidR="00E03607" w:rsidRPr="00DF2A48" w:rsidRDefault="00E03607" w:rsidP="00E03607">
      <w:pPr>
        <w:spacing w:line="360" w:lineRule="auto"/>
        <w:ind w:right="-1"/>
        <w:jc w:val="both"/>
        <w:rPr>
          <w:rFonts w:cs="Arial"/>
          <w:color w:val="40402E"/>
          <w:sz w:val="20"/>
          <w:lang w:val="en-US"/>
        </w:rPr>
      </w:pPr>
    </w:p>
    <w:p w:rsidR="00E03607" w:rsidRPr="00F05910" w:rsidRDefault="00E03607" w:rsidP="00E03607">
      <w:pPr>
        <w:spacing w:line="360" w:lineRule="auto"/>
        <w:ind w:right="-1"/>
        <w:jc w:val="both"/>
        <w:rPr>
          <w:rFonts w:cs="Arial"/>
          <w:color w:val="40402E"/>
          <w:sz w:val="20"/>
          <w:lang w:val="en-US"/>
        </w:rPr>
      </w:pPr>
      <w:r w:rsidRPr="00DF2A48">
        <w:rPr>
          <w:rFonts w:cs="Arial"/>
          <w:color w:val="40402E"/>
          <w:sz w:val="20"/>
          <w:lang w:val="en-US"/>
        </w:rPr>
        <w:t xml:space="preserve">Frank </w:t>
      </w:r>
      <w:proofErr w:type="spellStart"/>
      <w:r w:rsidRPr="00DF2A48">
        <w:rPr>
          <w:rFonts w:cs="Arial"/>
          <w:color w:val="40402E"/>
          <w:sz w:val="20"/>
          <w:lang w:val="en-US"/>
        </w:rPr>
        <w:t>Epple</w:t>
      </w:r>
      <w:proofErr w:type="spellEnd"/>
      <w:r w:rsidRPr="00DF2A48">
        <w:rPr>
          <w:rFonts w:cs="Arial"/>
          <w:color w:val="40402E"/>
          <w:sz w:val="20"/>
          <w:lang w:val="en-US"/>
        </w:rPr>
        <w:t>, CTO of CADENAS</w:t>
      </w:r>
      <w:r w:rsidRPr="00A7383E">
        <w:rPr>
          <w:rFonts w:cs="Arial"/>
          <w:color w:val="40402E"/>
          <w:sz w:val="20"/>
          <w:lang w:val="en-US"/>
        </w:rPr>
        <w:t>, also talked about innovations and trends.</w:t>
      </w:r>
      <w:r w:rsidRPr="00F05910">
        <w:rPr>
          <w:rFonts w:cs="Arial"/>
          <w:color w:val="40402E"/>
          <w:sz w:val="20"/>
          <w:lang w:val="en-US"/>
        </w:rPr>
        <w:t xml:space="preserve"> </w:t>
      </w:r>
      <w:r w:rsidRPr="009037F1">
        <w:rPr>
          <w:rFonts w:cs="Arial"/>
          <w:color w:val="40402E"/>
          <w:sz w:val="20"/>
          <w:lang w:val="en-US"/>
        </w:rPr>
        <w:t xml:space="preserve">Together with Jürgen Heimbach, he gave the professional visitors exclusive insights into new functions and improved features of </w:t>
      </w:r>
      <w:proofErr w:type="spellStart"/>
      <w:r w:rsidRPr="009037F1">
        <w:rPr>
          <w:rFonts w:cs="Arial"/>
          <w:color w:val="40402E"/>
          <w:sz w:val="20"/>
          <w:lang w:val="en-US"/>
        </w:rPr>
        <w:t>PARTsolutions</w:t>
      </w:r>
      <w:proofErr w:type="spellEnd"/>
      <w:r w:rsidRPr="009037F1">
        <w:rPr>
          <w:rFonts w:cs="Arial"/>
          <w:color w:val="40402E"/>
          <w:sz w:val="20"/>
          <w:lang w:val="en-US"/>
        </w:rPr>
        <w:t xml:space="preserve"> Version 11. </w:t>
      </w:r>
      <w:r>
        <w:rPr>
          <w:rFonts w:cs="Arial"/>
          <w:color w:val="40402E"/>
          <w:sz w:val="20"/>
          <w:lang w:val="en-US"/>
        </w:rPr>
        <w:t xml:space="preserve">In </w:t>
      </w:r>
      <w:proofErr w:type="gramStart"/>
      <w:r>
        <w:rPr>
          <w:rFonts w:cs="Arial"/>
          <w:color w:val="40402E"/>
          <w:sz w:val="20"/>
          <w:lang w:val="en-US"/>
        </w:rPr>
        <w:t>particular</w:t>
      </w:r>
      <w:proofErr w:type="gramEnd"/>
      <w:r w:rsidRPr="009037F1">
        <w:rPr>
          <w:rFonts w:cs="Arial"/>
          <w:color w:val="40402E"/>
          <w:sz w:val="20"/>
          <w:lang w:val="en-US"/>
        </w:rPr>
        <w:t xml:space="preserve"> for the intellig</w:t>
      </w:r>
      <w:r>
        <w:rPr>
          <w:rFonts w:cs="Arial"/>
          <w:color w:val="40402E"/>
          <w:sz w:val="20"/>
          <w:lang w:val="en-US"/>
        </w:rPr>
        <w:t>ent finding of components, the S</w:t>
      </w:r>
      <w:r w:rsidRPr="009037F1">
        <w:rPr>
          <w:rFonts w:cs="Arial"/>
          <w:color w:val="40402E"/>
          <w:sz w:val="20"/>
          <w:lang w:val="en-US"/>
        </w:rPr>
        <w:t>tra</w:t>
      </w:r>
      <w:r>
        <w:rPr>
          <w:rFonts w:cs="Arial"/>
          <w:color w:val="40402E"/>
          <w:sz w:val="20"/>
          <w:lang w:val="en-US"/>
        </w:rPr>
        <w:t>tegic Parts M</w:t>
      </w:r>
      <w:r w:rsidRPr="009037F1">
        <w:rPr>
          <w:rFonts w:cs="Arial"/>
          <w:color w:val="40402E"/>
          <w:sz w:val="20"/>
          <w:lang w:val="en-US"/>
        </w:rPr>
        <w:t>anagement holds advanced options and improved search options in store.</w:t>
      </w:r>
      <w:r w:rsidRPr="00F05910">
        <w:rPr>
          <w:rFonts w:cs="Arial"/>
          <w:color w:val="40402E"/>
          <w:sz w:val="20"/>
          <w:lang w:val="en-US"/>
        </w:rPr>
        <w:t xml:space="preserve"> </w:t>
      </w:r>
      <w:r>
        <w:rPr>
          <w:rFonts w:cs="Arial"/>
          <w:color w:val="40402E"/>
          <w:sz w:val="20"/>
          <w:lang w:val="en-US"/>
        </w:rPr>
        <w:t>In the Topology S</w:t>
      </w:r>
      <w:r w:rsidRPr="00FF1654">
        <w:rPr>
          <w:rFonts w:cs="Arial"/>
          <w:color w:val="40402E"/>
          <w:sz w:val="20"/>
          <w:lang w:val="en-US"/>
        </w:rPr>
        <w:t>earch, component samples are now automatically recognized and involved in the search.</w:t>
      </w:r>
      <w:r w:rsidRPr="00F05910">
        <w:rPr>
          <w:rFonts w:cs="Arial"/>
          <w:color w:val="40402E"/>
          <w:sz w:val="20"/>
          <w:lang w:val="en-US"/>
        </w:rPr>
        <w:t xml:space="preserve"> </w:t>
      </w:r>
      <w:r>
        <w:rPr>
          <w:rFonts w:cs="Arial"/>
          <w:color w:val="40402E"/>
          <w:sz w:val="20"/>
          <w:lang w:val="en-US"/>
        </w:rPr>
        <w:t>In the G</w:t>
      </w:r>
      <w:r w:rsidRPr="00FF1654">
        <w:rPr>
          <w:rFonts w:cs="Arial"/>
          <w:color w:val="40402E"/>
          <w:sz w:val="20"/>
          <w:lang w:val="en-US"/>
        </w:rPr>
        <w:t xml:space="preserve">eometric </w:t>
      </w:r>
      <w:r>
        <w:rPr>
          <w:rFonts w:cs="Arial"/>
          <w:color w:val="40402E"/>
          <w:sz w:val="20"/>
          <w:lang w:val="en-US"/>
        </w:rPr>
        <w:lastRenderedPageBreak/>
        <w:t>Similarity S</w:t>
      </w:r>
      <w:r w:rsidRPr="00FF1654">
        <w:rPr>
          <w:rFonts w:cs="Arial"/>
          <w:color w:val="40402E"/>
          <w:sz w:val="20"/>
          <w:lang w:val="en-US"/>
        </w:rPr>
        <w:t xml:space="preserve">earch, mirrored components </w:t>
      </w:r>
      <w:proofErr w:type="gramStart"/>
      <w:r w:rsidRPr="00FF1654">
        <w:rPr>
          <w:rFonts w:cs="Arial"/>
          <w:color w:val="40402E"/>
          <w:sz w:val="20"/>
          <w:lang w:val="en-US"/>
        </w:rPr>
        <w:t>are specifically indicated</w:t>
      </w:r>
      <w:proofErr w:type="gramEnd"/>
      <w:r w:rsidRPr="00FF1654">
        <w:rPr>
          <w:rFonts w:cs="Arial"/>
          <w:color w:val="40402E"/>
          <w:sz w:val="20"/>
          <w:lang w:val="en-US"/>
        </w:rPr>
        <w:t xml:space="preserve"> and for the first time, individual elements can be marked in an object within the </w:t>
      </w:r>
      <w:r>
        <w:rPr>
          <w:rFonts w:cs="Arial"/>
          <w:color w:val="40402E"/>
          <w:sz w:val="20"/>
          <w:lang w:val="en-US"/>
        </w:rPr>
        <w:t>Partial S</w:t>
      </w:r>
      <w:r w:rsidRPr="00FF1654">
        <w:rPr>
          <w:rFonts w:cs="Arial"/>
          <w:color w:val="40402E"/>
          <w:sz w:val="20"/>
          <w:lang w:val="en-US"/>
        </w:rPr>
        <w:t>earch function.</w:t>
      </w:r>
      <w:r w:rsidRPr="00F05910">
        <w:rPr>
          <w:rFonts w:cs="Arial"/>
          <w:color w:val="40402E"/>
          <w:sz w:val="20"/>
          <w:lang w:val="en-US"/>
        </w:rPr>
        <w:t xml:space="preserve"> </w:t>
      </w:r>
      <w:r w:rsidRPr="00FF1654">
        <w:rPr>
          <w:rFonts w:cs="Arial"/>
          <w:color w:val="40402E"/>
          <w:sz w:val="20"/>
          <w:lang w:val="en-US"/>
        </w:rPr>
        <w:t>Only the selected elements are then involved in searching for similar components.</w:t>
      </w:r>
    </w:p>
    <w:p w:rsidR="00E03607" w:rsidRPr="00F05910" w:rsidRDefault="00E03607" w:rsidP="00E03607">
      <w:pPr>
        <w:pStyle w:val="Aufzhlung"/>
        <w:rPr>
          <w:lang w:val="en-US"/>
        </w:rPr>
      </w:pPr>
    </w:p>
    <w:p w:rsidR="00E03607" w:rsidRPr="00F05910" w:rsidRDefault="00E03607" w:rsidP="00E03607">
      <w:pPr>
        <w:pStyle w:val="berschrift3"/>
        <w:keepNext w:val="0"/>
        <w:tabs>
          <w:tab w:val="center" w:pos="4536"/>
          <w:tab w:val="right" w:pos="9072"/>
        </w:tabs>
        <w:spacing w:after="0" w:line="360" w:lineRule="auto"/>
        <w:ind w:right="-1"/>
        <w:rPr>
          <w:rFonts w:cs="Arial"/>
          <w:bCs w:val="0"/>
          <w:color w:val="40402E"/>
          <w:lang w:val="en-US"/>
        </w:rPr>
      </w:pPr>
      <w:r w:rsidRPr="00FF1654">
        <w:rPr>
          <w:rFonts w:cs="Arial"/>
          <w:bCs w:val="0"/>
          <w:color w:val="40402E"/>
          <w:lang w:val="en-US"/>
        </w:rPr>
        <w:t xml:space="preserve">Practical experience reports and </w:t>
      </w:r>
      <w:r>
        <w:rPr>
          <w:rFonts w:cs="Arial"/>
          <w:bCs w:val="0"/>
          <w:color w:val="40402E"/>
          <w:lang w:val="en-US"/>
        </w:rPr>
        <w:t>application-oriented</w:t>
      </w:r>
      <w:r w:rsidRPr="00FF1654">
        <w:rPr>
          <w:rFonts w:cs="Arial"/>
          <w:bCs w:val="0"/>
          <w:color w:val="40402E"/>
          <w:lang w:val="en-US"/>
        </w:rPr>
        <w:t xml:space="preserve"> workshops</w:t>
      </w:r>
    </w:p>
    <w:p w:rsidR="00E03607" w:rsidRPr="00F05910" w:rsidRDefault="00E03607" w:rsidP="00E03607">
      <w:pPr>
        <w:spacing w:line="360" w:lineRule="auto"/>
        <w:ind w:right="-1"/>
        <w:jc w:val="both"/>
        <w:rPr>
          <w:rFonts w:cs="Arial"/>
          <w:color w:val="40402E"/>
          <w:sz w:val="20"/>
          <w:lang w:val="en-US"/>
        </w:rPr>
      </w:pPr>
      <w:r w:rsidRPr="001F4887">
        <w:rPr>
          <w:rFonts w:cs="Arial"/>
          <w:color w:val="40402E"/>
          <w:sz w:val="20"/>
          <w:lang w:val="en-US"/>
        </w:rPr>
        <w:t>Following the opening speech, user presentations from well-known companies offered numerous suggestions and information about the practical use of CADENAS software solutions.</w:t>
      </w:r>
      <w:r w:rsidRPr="00F05910">
        <w:rPr>
          <w:rFonts w:cs="Arial"/>
          <w:color w:val="40402E"/>
          <w:sz w:val="20"/>
          <w:lang w:val="en-US"/>
        </w:rPr>
        <w:t xml:space="preserve"> </w:t>
      </w:r>
      <w:r w:rsidRPr="001F4887">
        <w:rPr>
          <w:rFonts w:cs="Arial"/>
          <w:color w:val="40402E"/>
          <w:sz w:val="20"/>
          <w:lang w:val="en-US"/>
        </w:rPr>
        <w:t xml:space="preserve">In the area of </w:t>
      </w:r>
      <w:r>
        <w:rPr>
          <w:rFonts w:cs="Arial"/>
          <w:color w:val="40402E"/>
          <w:sz w:val="20"/>
          <w:lang w:val="en-US"/>
        </w:rPr>
        <w:t>S</w:t>
      </w:r>
      <w:r w:rsidRPr="001F4887">
        <w:rPr>
          <w:rFonts w:cs="Arial"/>
          <w:color w:val="40402E"/>
          <w:sz w:val="20"/>
          <w:lang w:val="en-US"/>
        </w:rPr>
        <w:t xml:space="preserve">trategic </w:t>
      </w:r>
      <w:r>
        <w:rPr>
          <w:rFonts w:cs="Arial"/>
          <w:color w:val="40402E"/>
          <w:sz w:val="20"/>
          <w:lang w:val="en-US"/>
        </w:rPr>
        <w:t>P</w:t>
      </w:r>
      <w:r w:rsidRPr="001F4887">
        <w:rPr>
          <w:rFonts w:cs="Arial"/>
          <w:color w:val="40402E"/>
          <w:sz w:val="20"/>
          <w:lang w:val="en-US"/>
        </w:rPr>
        <w:t xml:space="preserve">arts </w:t>
      </w:r>
      <w:r>
        <w:rPr>
          <w:rFonts w:cs="Arial"/>
          <w:color w:val="40402E"/>
          <w:sz w:val="20"/>
          <w:lang w:val="en-US"/>
        </w:rPr>
        <w:t>M</w:t>
      </w:r>
      <w:r w:rsidRPr="001F4887">
        <w:rPr>
          <w:rFonts w:cs="Arial"/>
          <w:color w:val="40402E"/>
          <w:sz w:val="20"/>
          <w:lang w:val="en-US"/>
        </w:rPr>
        <w:t xml:space="preserve">anagement, the visiting professionals learned, among other things, how search times for components </w:t>
      </w:r>
      <w:proofErr w:type="gramStart"/>
      <w:r w:rsidRPr="001F4887">
        <w:rPr>
          <w:rFonts w:cs="Arial"/>
          <w:color w:val="40402E"/>
          <w:sz w:val="20"/>
          <w:lang w:val="en-US"/>
        </w:rPr>
        <w:t>are drastically reduced</w:t>
      </w:r>
      <w:proofErr w:type="gramEnd"/>
      <w:r w:rsidRPr="001F4887">
        <w:rPr>
          <w:rFonts w:cs="Arial"/>
          <w:color w:val="40402E"/>
          <w:sz w:val="20"/>
          <w:lang w:val="en-US"/>
        </w:rPr>
        <w:t xml:space="preserve">, thanks to </w:t>
      </w:r>
      <w:proofErr w:type="spellStart"/>
      <w:r w:rsidRPr="001F4887">
        <w:rPr>
          <w:rFonts w:cs="Arial"/>
          <w:color w:val="40402E"/>
          <w:sz w:val="20"/>
          <w:lang w:val="en-US"/>
        </w:rPr>
        <w:t>PARTsolutions</w:t>
      </w:r>
      <w:proofErr w:type="spellEnd"/>
      <w:r w:rsidRPr="001F4887">
        <w:rPr>
          <w:rFonts w:cs="Arial"/>
          <w:color w:val="40402E"/>
          <w:sz w:val="20"/>
          <w:lang w:val="en-US"/>
        </w:rPr>
        <w:t>, and the cost savings that are possible.</w:t>
      </w:r>
      <w:r w:rsidRPr="00F05910">
        <w:rPr>
          <w:rFonts w:cs="Arial"/>
          <w:color w:val="40402E"/>
          <w:sz w:val="20"/>
          <w:lang w:val="en-US"/>
        </w:rPr>
        <w:t xml:space="preserve"> </w:t>
      </w:r>
      <w:r w:rsidRPr="000F12A1">
        <w:rPr>
          <w:rFonts w:cs="Arial"/>
          <w:color w:val="40402E"/>
          <w:sz w:val="20"/>
          <w:lang w:val="en-US"/>
        </w:rPr>
        <w:t xml:space="preserve">Moreover, well-known industrial companies demonstrated how they have integrated the software solution </w:t>
      </w:r>
      <w:proofErr w:type="spellStart"/>
      <w:r w:rsidRPr="000F12A1">
        <w:rPr>
          <w:rFonts w:cs="Arial"/>
          <w:color w:val="40402E"/>
          <w:sz w:val="20"/>
          <w:lang w:val="en-US"/>
        </w:rPr>
        <w:t>PARTsolutions</w:t>
      </w:r>
      <w:proofErr w:type="spellEnd"/>
      <w:r w:rsidRPr="000F12A1">
        <w:rPr>
          <w:rFonts w:cs="Arial"/>
          <w:color w:val="40402E"/>
          <w:sz w:val="20"/>
          <w:lang w:val="en-US"/>
        </w:rPr>
        <w:t xml:space="preserve"> into the existing system landscape.</w:t>
      </w:r>
      <w:r w:rsidRPr="00F05910">
        <w:rPr>
          <w:rFonts w:cs="Arial"/>
          <w:color w:val="40402E"/>
          <w:sz w:val="20"/>
          <w:lang w:val="en-US"/>
        </w:rPr>
        <w:t xml:space="preserve"> </w:t>
      </w:r>
      <w:proofErr w:type="gramStart"/>
      <w:r>
        <w:rPr>
          <w:rFonts w:cs="Arial"/>
          <w:color w:val="40402E"/>
          <w:sz w:val="20"/>
          <w:lang w:val="en-US"/>
        </w:rPr>
        <w:t>In the area of Electronic Product C</w:t>
      </w:r>
      <w:r w:rsidRPr="000F12A1">
        <w:rPr>
          <w:rFonts w:cs="Arial"/>
          <w:color w:val="40402E"/>
          <w:sz w:val="20"/>
          <w:lang w:val="en-US"/>
        </w:rPr>
        <w:t xml:space="preserve">atalogs, component manufacturers explained how they market their products successfully with the </w:t>
      </w:r>
      <w:proofErr w:type="spellStart"/>
      <w:r w:rsidRPr="000F12A1">
        <w:rPr>
          <w:rFonts w:cs="Arial"/>
          <w:color w:val="40402E"/>
          <w:sz w:val="20"/>
          <w:lang w:val="en-US"/>
        </w:rPr>
        <w:t>eCATALOGsolutions</w:t>
      </w:r>
      <w:proofErr w:type="spellEnd"/>
      <w:r w:rsidRPr="000F12A1">
        <w:rPr>
          <w:rFonts w:cs="Arial"/>
          <w:color w:val="40402E"/>
          <w:sz w:val="20"/>
          <w:lang w:val="en-US"/>
        </w:rPr>
        <w:t xml:space="preserve"> software solution and, for example, present them with photorealistic product images.</w:t>
      </w:r>
      <w:proofErr w:type="gramEnd"/>
      <w:r w:rsidRPr="00F05910">
        <w:rPr>
          <w:rFonts w:cs="Arial"/>
          <w:color w:val="40402E"/>
          <w:sz w:val="20"/>
          <w:lang w:val="en-US"/>
        </w:rPr>
        <w:t xml:space="preserve"> </w:t>
      </w:r>
      <w:r w:rsidRPr="000F12A1">
        <w:rPr>
          <w:rFonts w:cs="Arial"/>
          <w:color w:val="40402E"/>
          <w:sz w:val="20"/>
          <w:lang w:val="en-US"/>
        </w:rPr>
        <w:t>Besides detailed information on BIM and the advantages of 3D CAD BIM models for</w:t>
      </w:r>
      <w:r>
        <w:rPr>
          <w:rFonts w:cs="Arial"/>
          <w:color w:val="40402E"/>
          <w:sz w:val="20"/>
          <w:lang w:val="en-US"/>
        </w:rPr>
        <w:t xml:space="preserve"> digital building, the </w:t>
      </w:r>
      <w:r w:rsidRPr="000F12A1">
        <w:rPr>
          <w:rFonts w:cs="Arial"/>
          <w:color w:val="40402E"/>
          <w:sz w:val="20"/>
          <w:lang w:val="en-US"/>
        </w:rPr>
        <w:t xml:space="preserve">participants </w:t>
      </w:r>
      <w:proofErr w:type="gramStart"/>
      <w:r w:rsidRPr="000F12A1">
        <w:rPr>
          <w:rFonts w:cs="Arial"/>
          <w:color w:val="40402E"/>
          <w:sz w:val="20"/>
          <w:lang w:val="en-US"/>
        </w:rPr>
        <w:t>were also given</w:t>
      </w:r>
      <w:proofErr w:type="gramEnd"/>
      <w:r w:rsidRPr="000F12A1">
        <w:rPr>
          <w:rFonts w:cs="Arial"/>
          <w:color w:val="40402E"/>
          <w:sz w:val="20"/>
          <w:lang w:val="en-US"/>
        </w:rPr>
        <w:t xml:space="preserve"> exclusive insights in</w:t>
      </w:r>
      <w:r>
        <w:rPr>
          <w:rFonts w:cs="Arial"/>
          <w:color w:val="40402E"/>
          <w:sz w:val="20"/>
          <w:lang w:val="en-US"/>
        </w:rPr>
        <w:t>to the numerous innovations of V</w:t>
      </w:r>
      <w:r w:rsidRPr="000F12A1">
        <w:rPr>
          <w:rFonts w:cs="Arial"/>
          <w:color w:val="40402E"/>
          <w:sz w:val="20"/>
          <w:lang w:val="en-US"/>
        </w:rPr>
        <w:t xml:space="preserve">ersion 7.0 of the 3D CAD models download portal </w:t>
      </w:r>
      <w:proofErr w:type="spellStart"/>
      <w:r w:rsidRPr="000F12A1">
        <w:rPr>
          <w:rFonts w:cs="Arial"/>
          <w:color w:val="40402E"/>
          <w:sz w:val="20"/>
          <w:lang w:val="en-US"/>
        </w:rPr>
        <w:t>PARTcommunity</w:t>
      </w:r>
      <w:proofErr w:type="spellEnd"/>
      <w:r w:rsidRPr="000F12A1">
        <w:rPr>
          <w:rFonts w:cs="Arial"/>
          <w:color w:val="40402E"/>
          <w:sz w:val="20"/>
          <w:lang w:val="en-US"/>
        </w:rPr>
        <w:t xml:space="preserve"> from CADENAS.</w:t>
      </w:r>
    </w:p>
    <w:p w:rsidR="00E03607" w:rsidRPr="00F05910" w:rsidRDefault="00E03607" w:rsidP="00E03607">
      <w:pPr>
        <w:spacing w:line="360" w:lineRule="auto"/>
        <w:ind w:right="-1"/>
        <w:jc w:val="both"/>
        <w:rPr>
          <w:rFonts w:cs="Arial"/>
          <w:color w:val="40402E"/>
          <w:sz w:val="20"/>
          <w:lang w:val="en-US"/>
        </w:rPr>
      </w:pPr>
    </w:p>
    <w:p w:rsidR="00E03607" w:rsidRPr="00F05910" w:rsidRDefault="00E03607" w:rsidP="00E03607">
      <w:pPr>
        <w:spacing w:line="360" w:lineRule="auto"/>
        <w:ind w:right="-1"/>
        <w:jc w:val="both"/>
        <w:rPr>
          <w:rFonts w:cs="Arial"/>
          <w:color w:val="40402E"/>
          <w:sz w:val="20"/>
          <w:lang w:val="en-US"/>
        </w:rPr>
      </w:pPr>
      <w:r w:rsidRPr="00D822BD">
        <w:rPr>
          <w:rFonts w:cs="Arial"/>
          <w:color w:val="40402E"/>
          <w:sz w:val="20"/>
          <w:lang w:val="en-US"/>
        </w:rPr>
        <w:t xml:space="preserve">The 19 Best Practice presentations </w:t>
      </w:r>
      <w:proofErr w:type="gramStart"/>
      <w:r w:rsidRPr="00D822BD">
        <w:rPr>
          <w:rFonts w:cs="Arial"/>
          <w:color w:val="40402E"/>
          <w:sz w:val="20"/>
          <w:lang w:val="en-US"/>
        </w:rPr>
        <w:t>were accompanied</w:t>
      </w:r>
      <w:proofErr w:type="gramEnd"/>
      <w:r w:rsidRPr="00D822BD">
        <w:rPr>
          <w:rFonts w:cs="Arial"/>
          <w:color w:val="40402E"/>
          <w:sz w:val="20"/>
          <w:lang w:val="en-US"/>
        </w:rPr>
        <w:t xml:space="preserve"> by practical workshops about "PURCHINEERING – How purchasing comes into play early on" as w</w:t>
      </w:r>
      <w:r>
        <w:rPr>
          <w:rFonts w:cs="Arial"/>
          <w:color w:val="40402E"/>
          <w:sz w:val="20"/>
          <w:lang w:val="en-US"/>
        </w:rPr>
        <w:t>ell as "Digital Twin – How the Electronic Product C</w:t>
      </w:r>
      <w:r w:rsidRPr="00D822BD">
        <w:rPr>
          <w:rFonts w:cs="Arial"/>
          <w:color w:val="40402E"/>
          <w:sz w:val="20"/>
          <w:lang w:val="en-US"/>
        </w:rPr>
        <w:t>atalog is ready for Industry 4.0". The visitors we</w:t>
      </w:r>
      <w:r>
        <w:rPr>
          <w:rFonts w:cs="Arial"/>
          <w:color w:val="40402E"/>
          <w:sz w:val="20"/>
          <w:lang w:val="en-US"/>
        </w:rPr>
        <w:t>re explained how data from the E</w:t>
      </w:r>
      <w:r w:rsidRPr="00D822BD">
        <w:rPr>
          <w:rFonts w:cs="Arial"/>
          <w:color w:val="40402E"/>
          <w:sz w:val="20"/>
          <w:lang w:val="en-US"/>
        </w:rPr>
        <w:t xml:space="preserve">lectronic </w:t>
      </w:r>
      <w:r>
        <w:rPr>
          <w:rFonts w:cs="Arial"/>
          <w:color w:val="40402E"/>
          <w:sz w:val="20"/>
          <w:lang w:val="en-US"/>
        </w:rPr>
        <w:t>Product C</w:t>
      </w:r>
      <w:r w:rsidRPr="00D822BD">
        <w:rPr>
          <w:rFonts w:cs="Arial"/>
          <w:color w:val="40402E"/>
          <w:sz w:val="20"/>
          <w:lang w:val="en-US"/>
        </w:rPr>
        <w:t>atalog is useful for the Mechatronics Concept Designer.</w:t>
      </w:r>
    </w:p>
    <w:p w:rsidR="00E03607" w:rsidRPr="00F05910" w:rsidRDefault="00E03607" w:rsidP="00E03607">
      <w:pPr>
        <w:spacing w:line="360" w:lineRule="auto"/>
        <w:ind w:right="-1"/>
        <w:jc w:val="both"/>
        <w:rPr>
          <w:rFonts w:cs="Arial"/>
          <w:color w:val="40402E"/>
          <w:sz w:val="20"/>
          <w:lang w:val="en-US"/>
        </w:rPr>
      </w:pPr>
    </w:p>
    <w:p w:rsidR="00E03607" w:rsidRPr="00F05910" w:rsidRDefault="00E03607" w:rsidP="00E03607">
      <w:pPr>
        <w:spacing w:line="360" w:lineRule="auto"/>
        <w:ind w:right="-1"/>
        <w:jc w:val="both"/>
        <w:rPr>
          <w:rFonts w:cs="Arial"/>
          <w:color w:val="40402E"/>
          <w:sz w:val="20"/>
          <w:lang w:val="en-US"/>
        </w:rPr>
      </w:pPr>
      <w:r w:rsidRPr="00D822BD">
        <w:rPr>
          <w:rFonts w:cs="Arial"/>
          <w:color w:val="40402E"/>
          <w:sz w:val="20"/>
          <w:lang w:val="en-US"/>
        </w:rPr>
        <w:t>For the</w:t>
      </w:r>
      <w:r>
        <w:rPr>
          <w:rFonts w:cs="Arial"/>
          <w:color w:val="40402E"/>
          <w:sz w:val="20"/>
          <w:lang w:val="en-US"/>
        </w:rPr>
        <w:t xml:space="preserve"> first time within the Industry-</w:t>
      </w:r>
      <w:r w:rsidRPr="00D822BD">
        <w:rPr>
          <w:rFonts w:cs="Arial"/>
          <w:color w:val="40402E"/>
          <w:sz w:val="20"/>
          <w:lang w:val="en-US"/>
        </w:rPr>
        <w:t xml:space="preserve">Forum, chosen manufacturers </w:t>
      </w:r>
      <w:proofErr w:type="gramStart"/>
      <w:r w:rsidRPr="00D822BD">
        <w:rPr>
          <w:rFonts w:cs="Arial"/>
          <w:color w:val="40402E"/>
          <w:sz w:val="20"/>
          <w:lang w:val="en-US"/>
        </w:rPr>
        <w:t>were awarded</w:t>
      </w:r>
      <w:proofErr w:type="gramEnd"/>
      <w:r w:rsidRPr="00D822BD">
        <w:rPr>
          <w:rFonts w:cs="Arial"/>
          <w:color w:val="40402E"/>
          <w:sz w:val="20"/>
          <w:lang w:val="en-US"/>
        </w:rPr>
        <w:t xml:space="preserve"> the CADENAS "The Golden Catalog Seal".</w:t>
      </w:r>
      <w:r w:rsidRPr="00F05910">
        <w:rPr>
          <w:rFonts w:cs="Arial"/>
          <w:color w:val="40402E"/>
          <w:sz w:val="20"/>
          <w:lang w:val="en-US"/>
        </w:rPr>
        <w:t xml:space="preserve"> </w:t>
      </w:r>
      <w:r w:rsidRPr="009479E0">
        <w:rPr>
          <w:rFonts w:cs="Arial"/>
          <w:color w:val="40402E"/>
          <w:sz w:val="20"/>
          <w:lang w:val="en-US"/>
        </w:rPr>
        <w:t>The golden catalog seal distinguishes</w:t>
      </w:r>
      <w:r>
        <w:rPr>
          <w:rFonts w:cs="Arial"/>
          <w:color w:val="40402E"/>
          <w:sz w:val="20"/>
          <w:lang w:val="en-US"/>
        </w:rPr>
        <w:t xml:space="preserve"> the Electronic Product </w:t>
      </w:r>
      <w:proofErr w:type="gramStart"/>
      <w:r>
        <w:rPr>
          <w:rFonts w:cs="Arial"/>
          <w:color w:val="40402E"/>
          <w:sz w:val="20"/>
          <w:lang w:val="en-US"/>
        </w:rPr>
        <w:t>C</w:t>
      </w:r>
      <w:r w:rsidRPr="009479E0">
        <w:rPr>
          <w:rFonts w:cs="Arial"/>
          <w:color w:val="40402E"/>
          <w:sz w:val="20"/>
          <w:lang w:val="en-US"/>
        </w:rPr>
        <w:t>atalogs</w:t>
      </w:r>
      <w:r>
        <w:rPr>
          <w:rFonts w:cs="Arial"/>
          <w:color w:val="40402E"/>
          <w:sz w:val="20"/>
          <w:lang w:val="en-US"/>
        </w:rPr>
        <w:t xml:space="preserve"> which</w:t>
      </w:r>
      <w:proofErr w:type="gramEnd"/>
      <w:r>
        <w:rPr>
          <w:rFonts w:cs="Arial"/>
          <w:color w:val="40402E"/>
          <w:sz w:val="20"/>
          <w:lang w:val="en-US"/>
        </w:rPr>
        <w:t xml:space="preserve"> provide </w:t>
      </w:r>
      <w:r w:rsidRPr="009479E0">
        <w:rPr>
          <w:rFonts w:cs="Arial"/>
          <w:color w:val="40402E"/>
          <w:sz w:val="20"/>
          <w:lang w:val="en-US"/>
        </w:rPr>
        <w:t>an integration of a product configurator, an automatic 2D dimensioning for CAD components and product data in at least three languages.</w:t>
      </w:r>
    </w:p>
    <w:p w:rsidR="00E03607" w:rsidRPr="00F05910" w:rsidRDefault="00E03607" w:rsidP="00E03607">
      <w:pPr>
        <w:spacing w:line="360" w:lineRule="auto"/>
        <w:ind w:right="-1"/>
        <w:jc w:val="both"/>
        <w:rPr>
          <w:rFonts w:cs="Arial"/>
          <w:color w:val="40402E"/>
          <w:sz w:val="20"/>
          <w:lang w:val="en-US"/>
        </w:rPr>
      </w:pPr>
    </w:p>
    <w:p w:rsidR="00E03607" w:rsidRPr="00F05910" w:rsidRDefault="00E03607" w:rsidP="00E03607">
      <w:pPr>
        <w:spacing w:line="360" w:lineRule="auto"/>
        <w:ind w:right="-1"/>
        <w:jc w:val="both"/>
        <w:rPr>
          <w:rFonts w:cs="Arial"/>
          <w:color w:val="40402E"/>
          <w:sz w:val="20"/>
          <w:lang w:val="en-US"/>
        </w:rPr>
      </w:pPr>
      <w:r w:rsidRPr="009479E0">
        <w:rPr>
          <w:rFonts w:cs="Arial"/>
          <w:color w:val="40402E"/>
          <w:sz w:val="20"/>
          <w:lang w:val="en-US"/>
        </w:rPr>
        <w:t>The many visitors were excited about the two-day CADENAS convention.</w:t>
      </w:r>
      <w:r w:rsidRPr="00F05910">
        <w:rPr>
          <w:rFonts w:cs="Arial"/>
          <w:color w:val="40402E"/>
          <w:sz w:val="20"/>
          <w:lang w:val="en-US"/>
        </w:rPr>
        <w:t xml:space="preserve"> </w:t>
      </w:r>
      <w:r>
        <w:rPr>
          <w:rFonts w:cs="Arial"/>
          <w:color w:val="40402E"/>
          <w:sz w:val="20"/>
          <w:lang w:val="en-US"/>
        </w:rPr>
        <w:t>"The Industry-</w:t>
      </w:r>
      <w:r w:rsidRPr="00591CA8">
        <w:rPr>
          <w:rFonts w:cs="Arial"/>
          <w:color w:val="40402E"/>
          <w:sz w:val="20"/>
          <w:lang w:val="en-US"/>
        </w:rPr>
        <w:t xml:space="preserve">Forum was once again a success, </w:t>
      </w:r>
      <w:bookmarkStart w:id="0" w:name="_GoBack"/>
      <w:bookmarkEnd w:id="0"/>
      <w:r w:rsidRPr="00591CA8">
        <w:rPr>
          <w:rFonts w:cs="Arial"/>
          <w:color w:val="40402E"/>
          <w:sz w:val="20"/>
          <w:lang w:val="en-US"/>
        </w:rPr>
        <w:t>where many interesting topics were reported on.</w:t>
      </w:r>
      <w:r w:rsidRPr="00F05910">
        <w:rPr>
          <w:rFonts w:cs="Arial"/>
          <w:color w:val="40402E"/>
          <w:sz w:val="20"/>
          <w:lang w:val="en-US"/>
        </w:rPr>
        <w:t xml:space="preserve"> </w:t>
      </w:r>
      <w:r w:rsidRPr="00591CA8">
        <w:rPr>
          <w:rFonts w:cs="Arial"/>
          <w:color w:val="40402E"/>
          <w:sz w:val="20"/>
          <w:lang w:val="en-US"/>
        </w:rPr>
        <w:t xml:space="preserve">The </w:t>
      </w:r>
      <w:r w:rsidRPr="00591CA8">
        <w:rPr>
          <w:rFonts w:cs="Arial"/>
          <w:color w:val="40402E"/>
          <w:sz w:val="20"/>
          <w:lang w:val="en-US"/>
        </w:rPr>
        <w:lastRenderedPageBreak/>
        <w:t>topic "Data transfer from SAP classification into CADENAS" was especially interesting.</w:t>
      </w:r>
      <w:r w:rsidRPr="00F05910">
        <w:rPr>
          <w:rFonts w:cs="Arial"/>
          <w:color w:val="40402E"/>
          <w:sz w:val="20"/>
          <w:lang w:val="en-US"/>
        </w:rPr>
        <w:t xml:space="preserve"> </w:t>
      </w:r>
      <w:r w:rsidRPr="003B1893">
        <w:rPr>
          <w:rFonts w:cs="Arial"/>
          <w:color w:val="40402E"/>
          <w:sz w:val="20"/>
          <w:lang w:val="en-US"/>
        </w:rPr>
        <w:t>We are eager to see how the development will continue</w:t>
      </w:r>
      <w:r>
        <w:rPr>
          <w:rFonts w:cs="Arial"/>
          <w:color w:val="40402E"/>
          <w:sz w:val="20"/>
          <w:lang w:val="en-US"/>
        </w:rPr>
        <w:t>,</w:t>
      </w:r>
      <w:r w:rsidRPr="003B1893">
        <w:rPr>
          <w:rFonts w:cs="Arial"/>
          <w:color w:val="40402E"/>
          <w:sz w:val="20"/>
          <w:lang w:val="en-US"/>
        </w:rPr>
        <w:t xml:space="preserve">" said Dirk Noske of SIG </w:t>
      </w:r>
      <w:proofErr w:type="spellStart"/>
      <w:r w:rsidRPr="003B1893">
        <w:rPr>
          <w:rFonts w:cs="Arial"/>
          <w:color w:val="40402E"/>
          <w:sz w:val="20"/>
          <w:lang w:val="en-US"/>
        </w:rPr>
        <w:t>Combibloc</w:t>
      </w:r>
      <w:proofErr w:type="spellEnd"/>
      <w:r w:rsidRPr="003B1893">
        <w:rPr>
          <w:rFonts w:cs="Arial"/>
          <w:color w:val="40402E"/>
          <w:sz w:val="20"/>
          <w:lang w:val="en-US"/>
        </w:rPr>
        <w:t xml:space="preserve"> Systems GmbH.</w:t>
      </w:r>
      <w:r w:rsidRPr="00F05910">
        <w:rPr>
          <w:rFonts w:cs="Arial"/>
          <w:color w:val="40402E"/>
          <w:sz w:val="20"/>
          <w:lang w:val="en-US"/>
        </w:rPr>
        <w:t xml:space="preserve"> </w:t>
      </w:r>
      <w:proofErr w:type="spellStart"/>
      <w:r w:rsidRPr="003B1893">
        <w:rPr>
          <w:rFonts w:cs="Arial"/>
          <w:color w:val="40402E"/>
          <w:sz w:val="20"/>
          <w:lang w:val="en-US"/>
        </w:rPr>
        <w:t>Anatol</w:t>
      </w:r>
      <w:proofErr w:type="spellEnd"/>
      <w:r w:rsidRPr="003B1893">
        <w:rPr>
          <w:rFonts w:cs="Arial"/>
          <w:color w:val="40402E"/>
          <w:sz w:val="20"/>
          <w:lang w:val="en-US"/>
        </w:rPr>
        <w:t xml:space="preserve"> </w:t>
      </w:r>
      <w:proofErr w:type="spellStart"/>
      <w:r w:rsidRPr="003B1893">
        <w:rPr>
          <w:rFonts w:cs="Arial"/>
          <w:color w:val="40402E"/>
          <w:sz w:val="20"/>
          <w:lang w:val="en-US"/>
        </w:rPr>
        <w:t>Kligermann</w:t>
      </w:r>
      <w:proofErr w:type="spellEnd"/>
      <w:r w:rsidRPr="003B1893">
        <w:rPr>
          <w:rFonts w:cs="Arial"/>
          <w:color w:val="40402E"/>
          <w:sz w:val="20"/>
          <w:lang w:val="en-US"/>
        </w:rPr>
        <w:t xml:space="preserve"> of </w:t>
      </w:r>
      <w:proofErr w:type="spellStart"/>
      <w:r w:rsidRPr="003B1893">
        <w:rPr>
          <w:rFonts w:cs="Arial"/>
          <w:color w:val="40402E"/>
          <w:sz w:val="20"/>
          <w:lang w:val="en-US"/>
        </w:rPr>
        <w:t>Balluff</w:t>
      </w:r>
      <w:proofErr w:type="spellEnd"/>
      <w:r w:rsidRPr="003B1893">
        <w:rPr>
          <w:rFonts w:cs="Arial"/>
          <w:color w:val="40402E"/>
          <w:sz w:val="20"/>
          <w:lang w:val="en-US"/>
        </w:rPr>
        <w:t xml:space="preserve"> GmbH also appreciates the forum as an information platform.</w:t>
      </w:r>
      <w:r w:rsidRPr="00F05910">
        <w:rPr>
          <w:rFonts w:cs="Arial"/>
          <w:color w:val="40402E"/>
          <w:sz w:val="20"/>
          <w:lang w:val="en-US"/>
        </w:rPr>
        <w:t xml:space="preserve"> </w:t>
      </w:r>
      <w:r>
        <w:rPr>
          <w:rFonts w:cs="Arial"/>
          <w:color w:val="40402E"/>
          <w:sz w:val="20"/>
          <w:lang w:val="en-US"/>
        </w:rPr>
        <w:t>"Participation in the Industry-</w:t>
      </w:r>
      <w:r w:rsidRPr="003B1893">
        <w:rPr>
          <w:rFonts w:cs="Arial"/>
          <w:color w:val="40402E"/>
          <w:sz w:val="20"/>
          <w:lang w:val="en-US"/>
        </w:rPr>
        <w:t xml:space="preserve">Forum presents the perfect opportunity to compare the vector of your own development to that of </w:t>
      </w:r>
      <w:r>
        <w:rPr>
          <w:rFonts w:cs="Arial"/>
          <w:color w:val="40402E"/>
          <w:sz w:val="20"/>
          <w:lang w:val="en-US"/>
        </w:rPr>
        <w:t xml:space="preserve">the </w:t>
      </w:r>
      <w:r w:rsidRPr="003B1893">
        <w:rPr>
          <w:rFonts w:cs="Arial"/>
          <w:color w:val="40402E"/>
          <w:sz w:val="20"/>
          <w:lang w:val="en-US"/>
        </w:rPr>
        <w:t xml:space="preserve">vector as a whole and to adjust your own </w:t>
      </w:r>
      <w:proofErr w:type="spellStart"/>
      <w:r w:rsidRPr="003B1893">
        <w:rPr>
          <w:rFonts w:cs="Arial"/>
          <w:color w:val="40402E"/>
          <w:sz w:val="20"/>
          <w:lang w:val="en-US"/>
        </w:rPr>
        <w:t>niveau</w:t>
      </w:r>
      <w:proofErr w:type="spellEnd"/>
      <w:r w:rsidRPr="003B1893">
        <w:rPr>
          <w:rFonts w:cs="Arial"/>
          <w:color w:val="40402E"/>
          <w:sz w:val="20"/>
          <w:lang w:val="en-US"/>
        </w:rPr>
        <w:t xml:space="preserve"> according to the generally achieved </w:t>
      </w:r>
      <w:proofErr w:type="spellStart"/>
      <w:r w:rsidRPr="003B1893">
        <w:rPr>
          <w:rFonts w:cs="Arial"/>
          <w:color w:val="40402E"/>
          <w:sz w:val="20"/>
          <w:lang w:val="en-US"/>
        </w:rPr>
        <w:t>niveau</w:t>
      </w:r>
      <w:proofErr w:type="spellEnd"/>
      <w:r w:rsidRPr="003B1893">
        <w:rPr>
          <w:rFonts w:cs="Arial"/>
          <w:color w:val="40402E"/>
          <w:sz w:val="20"/>
          <w:lang w:val="en-US"/>
        </w:rPr>
        <w:t>, to inspire the exchange with the latest information and to bring work impulses that will last till the next foru</w:t>
      </w:r>
      <w:r>
        <w:rPr>
          <w:rFonts w:cs="Arial"/>
          <w:color w:val="40402E"/>
          <w:sz w:val="20"/>
          <w:lang w:val="en-US"/>
        </w:rPr>
        <w:t>m</w:t>
      </w:r>
      <w:r w:rsidRPr="003B1893">
        <w:rPr>
          <w:rFonts w:cs="Arial"/>
          <w:color w:val="40402E"/>
          <w:sz w:val="20"/>
          <w:lang w:val="en-US"/>
        </w:rPr>
        <w:t>."</w:t>
      </w:r>
    </w:p>
    <w:p w:rsidR="00E03607" w:rsidRPr="00F05910" w:rsidRDefault="00E03607" w:rsidP="00E03607">
      <w:pPr>
        <w:pStyle w:val="berschrift3"/>
        <w:keepNext w:val="0"/>
        <w:tabs>
          <w:tab w:val="center" w:pos="4536"/>
          <w:tab w:val="right" w:pos="9072"/>
        </w:tabs>
        <w:spacing w:after="0" w:line="360" w:lineRule="auto"/>
        <w:ind w:right="-1"/>
        <w:rPr>
          <w:rFonts w:cs="Arial"/>
          <w:bCs w:val="0"/>
          <w:color w:val="40402E"/>
          <w:lang w:val="en-US"/>
        </w:rPr>
      </w:pPr>
    </w:p>
    <w:p w:rsidR="00E03607" w:rsidRPr="00F05910" w:rsidRDefault="00E03607" w:rsidP="00E03607">
      <w:pPr>
        <w:pStyle w:val="berschrift3"/>
        <w:keepNext w:val="0"/>
        <w:tabs>
          <w:tab w:val="center" w:pos="4536"/>
          <w:tab w:val="right" w:pos="9072"/>
        </w:tabs>
        <w:spacing w:after="0" w:line="360" w:lineRule="auto"/>
        <w:ind w:right="-1"/>
        <w:rPr>
          <w:rFonts w:cs="Arial"/>
          <w:bCs w:val="0"/>
          <w:color w:val="40402E"/>
          <w:lang w:val="en-US"/>
        </w:rPr>
      </w:pPr>
      <w:r w:rsidRPr="003B1893">
        <w:rPr>
          <w:rFonts w:cs="Arial"/>
          <w:bCs w:val="0"/>
          <w:color w:val="40402E"/>
          <w:lang w:val="en-US"/>
        </w:rPr>
        <w:t xml:space="preserve">Exclusive insights into the future project Hyperloop from </w:t>
      </w:r>
      <w:proofErr w:type="spellStart"/>
      <w:r w:rsidRPr="003B1893">
        <w:rPr>
          <w:rFonts w:cs="Arial"/>
          <w:bCs w:val="0"/>
          <w:color w:val="40402E"/>
          <w:lang w:val="en-US"/>
        </w:rPr>
        <w:t>SpaceX</w:t>
      </w:r>
      <w:proofErr w:type="spellEnd"/>
    </w:p>
    <w:p w:rsidR="00E03607" w:rsidRPr="00F05910" w:rsidRDefault="00E03607" w:rsidP="00E03607">
      <w:pPr>
        <w:spacing w:line="360" w:lineRule="auto"/>
        <w:ind w:right="-1"/>
        <w:jc w:val="both"/>
        <w:rPr>
          <w:rFonts w:cs="Arial"/>
          <w:color w:val="40402E"/>
          <w:sz w:val="20"/>
          <w:lang w:val="en-US"/>
        </w:rPr>
      </w:pPr>
      <w:r w:rsidRPr="0014128A">
        <w:rPr>
          <w:rFonts w:cs="Arial"/>
          <w:color w:val="40402E"/>
          <w:sz w:val="20"/>
          <w:lang w:val="en-US"/>
        </w:rPr>
        <w:t>As one of the pioneers of detecting new trends and technologies, CADENAS invite</w:t>
      </w:r>
      <w:r>
        <w:rPr>
          <w:rFonts w:cs="Arial"/>
          <w:color w:val="40402E"/>
          <w:sz w:val="20"/>
          <w:lang w:val="en-US"/>
        </w:rPr>
        <w:t>d two teams of students of the Hyperloop Project to the Industry-</w:t>
      </w:r>
      <w:r w:rsidRPr="0014128A">
        <w:rPr>
          <w:rFonts w:cs="Arial"/>
          <w:color w:val="40402E"/>
          <w:sz w:val="20"/>
          <w:lang w:val="en-US"/>
        </w:rPr>
        <w:t xml:space="preserve">Forum 2017. The so-called Hyperloop Alpha Study for high-speed transport systems </w:t>
      </w:r>
      <w:proofErr w:type="gramStart"/>
      <w:r w:rsidRPr="0014128A">
        <w:rPr>
          <w:rFonts w:cs="Arial"/>
          <w:color w:val="40402E"/>
          <w:sz w:val="20"/>
          <w:lang w:val="en-US"/>
        </w:rPr>
        <w:t>was publicly advertised</w:t>
      </w:r>
      <w:proofErr w:type="gramEnd"/>
      <w:r w:rsidRPr="0014128A">
        <w:rPr>
          <w:rFonts w:cs="Arial"/>
          <w:color w:val="40402E"/>
          <w:sz w:val="20"/>
          <w:lang w:val="en-US"/>
        </w:rPr>
        <w:t xml:space="preserve"> by Elon Musk, also known for his participation in Tesla Motors and the founding of </w:t>
      </w:r>
      <w:proofErr w:type="spellStart"/>
      <w:r w:rsidRPr="0014128A">
        <w:rPr>
          <w:rFonts w:cs="Arial"/>
          <w:color w:val="40402E"/>
          <w:sz w:val="20"/>
          <w:lang w:val="en-US"/>
        </w:rPr>
        <w:t>SpaceX</w:t>
      </w:r>
      <w:proofErr w:type="spellEnd"/>
      <w:r w:rsidRPr="0014128A">
        <w:rPr>
          <w:rFonts w:cs="Arial"/>
          <w:color w:val="40402E"/>
          <w:sz w:val="20"/>
          <w:lang w:val="en-US"/>
        </w:rPr>
        <w:t>.</w:t>
      </w:r>
      <w:r w:rsidRPr="00F05910">
        <w:rPr>
          <w:rFonts w:cs="Arial"/>
          <w:color w:val="40402E"/>
          <w:sz w:val="20"/>
          <w:lang w:val="en-US"/>
        </w:rPr>
        <w:t xml:space="preserve"> </w:t>
      </w:r>
      <w:r w:rsidRPr="0014128A">
        <w:rPr>
          <w:rFonts w:cs="Arial"/>
          <w:color w:val="40402E"/>
          <w:sz w:val="20"/>
          <w:lang w:val="en-US"/>
        </w:rPr>
        <w:t xml:space="preserve">The Hyperloop team of Ryerson University in Toronto introduced its innovative braking system and showed how designs </w:t>
      </w:r>
      <w:proofErr w:type="gramStart"/>
      <w:r w:rsidRPr="0014128A">
        <w:rPr>
          <w:rFonts w:cs="Arial"/>
          <w:color w:val="40402E"/>
          <w:sz w:val="20"/>
          <w:lang w:val="en-US"/>
        </w:rPr>
        <w:t>are accelerated</w:t>
      </w:r>
      <w:proofErr w:type="gramEnd"/>
      <w:r w:rsidRPr="0014128A">
        <w:rPr>
          <w:rFonts w:cs="Arial"/>
          <w:color w:val="40402E"/>
          <w:sz w:val="20"/>
          <w:lang w:val="en-US"/>
        </w:rPr>
        <w:t xml:space="preserve"> with AIA NAS standard parts from CADENAS.</w:t>
      </w:r>
    </w:p>
    <w:p w:rsidR="00E03607" w:rsidRPr="00F05910" w:rsidRDefault="00E03607" w:rsidP="00E03607">
      <w:pPr>
        <w:spacing w:line="360" w:lineRule="auto"/>
        <w:ind w:right="-1"/>
        <w:rPr>
          <w:rFonts w:cs="Arial"/>
          <w:color w:val="40402E"/>
          <w:sz w:val="20"/>
          <w:lang w:val="en-US"/>
        </w:rPr>
      </w:pPr>
    </w:p>
    <w:p w:rsidR="00E03607" w:rsidRPr="00F05910" w:rsidRDefault="00E03607" w:rsidP="00E03607">
      <w:pPr>
        <w:spacing w:line="360" w:lineRule="auto"/>
        <w:ind w:right="-1"/>
        <w:jc w:val="both"/>
        <w:rPr>
          <w:rFonts w:cs="Arial"/>
          <w:color w:val="40402E"/>
          <w:sz w:val="20"/>
          <w:lang w:val="en-US"/>
        </w:rPr>
      </w:pPr>
      <w:r w:rsidRPr="00EA4877">
        <w:rPr>
          <w:rFonts w:cs="Arial"/>
          <w:color w:val="40402E"/>
          <w:sz w:val="20"/>
          <w:lang w:val="en-US"/>
        </w:rPr>
        <w:t xml:space="preserve">In the accompanying exhibition of the Industry Forum, the WARR Hyperloop team of the TU Munich gave interested visitors insights into the concept of their award-winning </w:t>
      </w:r>
      <w:proofErr w:type="spellStart"/>
      <w:r w:rsidRPr="00EA4877">
        <w:rPr>
          <w:rFonts w:cs="Arial"/>
          <w:color w:val="40402E"/>
          <w:sz w:val="20"/>
          <w:lang w:val="en-US"/>
        </w:rPr>
        <w:t>hyperloop</w:t>
      </w:r>
      <w:proofErr w:type="spellEnd"/>
      <w:r w:rsidRPr="00EA4877">
        <w:rPr>
          <w:rFonts w:cs="Arial"/>
          <w:color w:val="40402E"/>
          <w:sz w:val="20"/>
          <w:lang w:val="en-US"/>
        </w:rPr>
        <w:t xml:space="preserve"> capsule.</w:t>
      </w:r>
      <w:r w:rsidRPr="00F05910">
        <w:rPr>
          <w:rFonts w:cs="Arial"/>
          <w:color w:val="40402E"/>
          <w:sz w:val="20"/>
          <w:lang w:val="en-US"/>
        </w:rPr>
        <w:t xml:space="preserve"> </w:t>
      </w:r>
      <w:r w:rsidRPr="00EA4877">
        <w:rPr>
          <w:rFonts w:cs="Arial"/>
          <w:color w:val="40402E"/>
          <w:sz w:val="20"/>
          <w:lang w:val="en-US"/>
        </w:rPr>
        <w:t>"The Hyperloop Project is so exciting because it's about building something that's never been tried before.</w:t>
      </w:r>
      <w:r w:rsidRPr="00F05910">
        <w:rPr>
          <w:rFonts w:cs="Arial"/>
          <w:color w:val="40402E"/>
          <w:sz w:val="20"/>
          <w:lang w:val="en-US"/>
        </w:rPr>
        <w:t xml:space="preserve"> </w:t>
      </w:r>
      <w:r w:rsidRPr="00EA4877">
        <w:rPr>
          <w:rFonts w:cs="Arial"/>
          <w:color w:val="40402E"/>
          <w:sz w:val="20"/>
          <w:lang w:val="en-US"/>
        </w:rPr>
        <w:t>Some of the technologies we use already exist in other application areas.</w:t>
      </w:r>
      <w:r w:rsidRPr="00F05910">
        <w:rPr>
          <w:rFonts w:cs="Arial"/>
          <w:color w:val="40402E"/>
          <w:sz w:val="20"/>
          <w:lang w:val="en-US"/>
        </w:rPr>
        <w:t xml:space="preserve"> </w:t>
      </w:r>
      <w:r w:rsidRPr="00EA4877">
        <w:rPr>
          <w:rFonts w:cs="Arial"/>
          <w:color w:val="40402E"/>
          <w:sz w:val="20"/>
          <w:lang w:val="en-US"/>
        </w:rPr>
        <w:t>But we combine them entirely new and under other framework conditions, such as in a vacuum</w:t>
      </w:r>
      <w:r>
        <w:rPr>
          <w:rFonts w:cs="Arial"/>
          <w:color w:val="40402E"/>
          <w:sz w:val="20"/>
          <w:lang w:val="en-US"/>
        </w:rPr>
        <w:t>,"</w:t>
      </w:r>
      <w:r w:rsidRPr="00EA4877">
        <w:rPr>
          <w:rFonts w:cs="Arial"/>
          <w:color w:val="40402E"/>
          <w:sz w:val="20"/>
          <w:lang w:val="en-US"/>
        </w:rPr>
        <w:t xml:space="preserve"> reports Gabriele Semino from the WARR H</w:t>
      </w:r>
      <w:r w:rsidR="00CF3D8A">
        <w:rPr>
          <w:rFonts w:cs="Arial"/>
          <w:color w:val="40402E"/>
          <w:sz w:val="20"/>
          <w:lang w:val="en-US"/>
        </w:rPr>
        <w:t>yperloop team of the TU Munich.</w:t>
      </w:r>
    </w:p>
    <w:p w:rsidR="00E03607" w:rsidRPr="00F05910" w:rsidRDefault="00E03607" w:rsidP="00E03607">
      <w:pPr>
        <w:pStyle w:val="Aufzhlung"/>
        <w:rPr>
          <w:lang w:val="en-US"/>
        </w:rPr>
      </w:pPr>
    </w:p>
    <w:p w:rsidR="00E03607" w:rsidRPr="00283294" w:rsidRDefault="00F00B91" w:rsidP="00E03607">
      <w:pPr>
        <w:pStyle w:val="berschrift3"/>
        <w:keepNext w:val="0"/>
        <w:tabs>
          <w:tab w:val="center" w:pos="4536"/>
          <w:tab w:val="right" w:pos="9072"/>
        </w:tabs>
        <w:spacing w:after="0" w:line="360" w:lineRule="auto"/>
        <w:ind w:right="-1"/>
        <w:rPr>
          <w:lang w:val="en-US"/>
        </w:rPr>
      </w:pPr>
      <w:r>
        <w:rPr>
          <w:rFonts w:cs="Arial"/>
          <w:bCs w:val="0"/>
          <w:color w:val="40402E"/>
          <w:lang w:val="en-US"/>
        </w:rPr>
        <w:t>Be Irish for a day an</w:t>
      </w:r>
      <w:r w:rsidR="00E03607" w:rsidRPr="00EA4877">
        <w:rPr>
          <w:rFonts w:cs="Arial"/>
          <w:bCs w:val="0"/>
          <w:color w:val="40402E"/>
          <w:lang w:val="en-US"/>
        </w:rPr>
        <w:t>d networking at the evening event</w:t>
      </w:r>
    </w:p>
    <w:p w:rsidR="00E03607" w:rsidRPr="00F05910" w:rsidRDefault="00E03607" w:rsidP="00E03607">
      <w:pPr>
        <w:spacing w:line="360" w:lineRule="auto"/>
        <w:ind w:right="-1"/>
        <w:jc w:val="both"/>
        <w:rPr>
          <w:rFonts w:cs="Arial"/>
          <w:color w:val="40402E"/>
          <w:sz w:val="20"/>
          <w:lang w:val="en-US"/>
        </w:rPr>
      </w:pPr>
      <w:r w:rsidRPr="00EA4877">
        <w:rPr>
          <w:rFonts w:cs="Arial"/>
          <w:color w:val="40402E"/>
          <w:sz w:val="20"/>
          <w:lang w:val="en-US"/>
        </w:rPr>
        <w:t>In preparation for the traditional Irish St.</w:t>
      </w:r>
      <w:r w:rsidRPr="00F05910">
        <w:rPr>
          <w:rFonts w:cs="Arial"/>
          <w:color w:val="40402E"/>
          <w:sz w:val="20"/>
          <w:lang w:val="en-US"/>
        </w:rPr>
        <w:t xml:space="preserve"> </w:t>
      </w:r>
      <w:proofErr w:type="spellStart"/>
      <w:r w:rsidRPr="00EA4877">
        <w:rPr>
          <w:rFonts w:cs="Arial"/>
          <w:color w:val="40402E"/>
          <w:sz w:val="20"/>
          <w:lang w:val="en-US"/>
        </w:rPr>
        <w:t>Patricks</w:t>
      </w:r>
      <w:proofErr w:type="spellEnd"/>
      <w:r w:rsidRPr="00EA4877">
        <w:rPr>
          <w:rFonts w:cs="Arial"/>
          <w:color w:val="40402E"/>
          <w:sz w:val="20"/>
          <w:lang w:val="en-US"/>
        </w:rPr>
        <w:t xml:space="preserve"> Day on March 17, CADENAS showed how to celebrate on the green island as part of the traditional evening event.</w:t>
      </w:r>
      <w:r w:rsidRPr="00F05910">
        <w:rPr>
          <w:rFonts w:cs="Arial"/>
          <w:color w:val="40402E"/>
          <w:sz w:val="20"/>
          <w:lang w:val="en-US"/>
        </w:rPr>
        <w:t xml:space="preserve"> </w:t>
      </w:r>
      <w:r w:rsidRPr="00EA4877">
        <w:rPr>
          <w:rFonts w:cs="Arial"/>
          <w:color w:val="40402E"/>
          <w:sz w:val="20"/>
          <w:lang w:val="en-US"/>
        </w:rPr>
        <w:t xml:space="preserve">This </w:t>
      </w:r>
      <w:proofErr w:type="gramStart"/>
      <w:r w:rsidRPr="00EA4877">
        <w:rPr>
          <w:rFonts w:cs="Arial"/>
          <w:color w:val="40402E"/>
          <w:sz w:val="20"/>
          <w:lang w:val="en-US"/>
        </w:rPr>
        <w:t>included:</w:t>
      </w:r>
      <w:proofErr w:type="gramEnd"/>
      <w:r w:rsidRPr="00F05910">
        <w:rPr>
          <w:rFonts w:cs="Arial"/>
          <w:color w:val="40402E"/>
          <w:sz w:val="20"/>
          <w:lang w:val="en-US"/>
        </w:rPr>
        <w:t xml:space="preserve"> </w:t>
      </w:r>
      <w:r w:rsidRPr="00EA4877">
        <w:rPr>
          <w:rFonts w:cs="Arial"/>
          <w:color w:val="40402E"/>
          <w:sz w:val="20"/>
          <w:lang w:val="en-US"/>
        </w:rPr>
        <w:t>Irish live music, Irish food and Irish national drinks.</w:t>
      </w:r>
      <w:r w:rsidRPr="00F05910">
        <w:rPr>
          <w:rFonts w:cs="Arial"/>
          <w:color w:val="40402E"/>
          <w:sz w:val="20"/>
          <w:lang w:val="en-US"/>
        </w:rPr>
        <w:t xml:space="preserve"> </w:t>
      </w:r>
      <w:r>
        <w:rPr>
          <w:rFonts w:cs="Arial"/>
          <w:color w:val="40402E"/>
          <w:sz w:val="20"/>
          <w:lang w:val="en-US"/>
        </w:rPr>
        <w:t xml:space="preserve">The </w:t>
      </w:r>
      <w:r w:rsidRPr="00991BC2">
        <w:rPr>
          <w:rFonts w:cs="Arial"/>
          <w:color w:val="40402E"/>
          <w:sz w:val="20"/>
          <w:lang w:val="en-US"/>
        </w:rPr>
        <w:t>participants had the opportunity to exchange ideas with other participants in a relaxed atmosphere.</w:t>
      </w:r>
    </w:p>
    <w:p w:rsidR="00E03607" w:rsidRDefault="00E03607" w:rsidP="00E03607">
      <w:pPr>
        <w:spacing w:line="360" w:lineRule="auto"/>
        <w:ind w:right="-1"/>
        <w:jc w:val="both"/>
        <w:rPr>
          <w:rFonts w:cs="Arial"/>
          <w:color w:val="40402E"/>
          <w:sz w:val="20"/>
          <w:lang w:val="en-US"/>
        </w:rPr>
      </w:pPr>
    </w:p>
    <w:p w:rsidR="00CF3D8A" w:rsidRPr="00F05910" w:rsidRDefault="00CF3D8A" w:rsidP="00E03607">
      <w:pPr>
        <w:spacing w:line="360" w:lineRule="auto"/>
        <w:ind w:right="-1"/>
        <w:jc w:val="both"/>
        <w:rPr>
          <w:rFonts w:cs="Arial"/>
          <w:color w:val="40402E"/>
          <w:sz w:val="20"/>
          <w:lang w:val="en-US"/>
        </w:rPr>
      </w:pPr>
    </w:p>
    <w:p w:rsidR="00E03607" w:rsidRPr="00F05910" w:rsidRDefault="00E03607" w:rsidP="00E03607">
      <w:pPr>
        <w:spacing w:line="360" w:lineRule="auto"/>
        <w:ind w:right="-1"/>
        <w:jc w:val="both"/>
        <w:rPr>
          <w:rFonts w:cs="Arial"/>
          <w:color w:val="40402E"/>
          <w:sz w:val="20"/>
          <w:lang w:val="en-US"/>
        </w:rPr>
      </w:pPr>
      <w:r w:rsidRPr="00991BC2">
        <w:rPr>
          <w:rFonts w:cs="Arial"/>
          <w:color w:val="40402E"/>
          <w:sz w:val="20"/>
          <w:lang w:val="en-US"/>
        </w:rPr>
        <w:lastRenderedPageBreak/>
        <w:t>Further information about the CADENAS Industry</w:t>
      </w:r>
      <w:r>
        <w:rPr>
          <w:rFonts w:cs="Arial"/>
          <w:color w:val="40402E"/>
          <w:sz w:val="20"/>
          <w:lang w:val="en-US"/>
        </w:rPr>
        <w:t>-</w:t>
      </w:r>
      <w:r w:rsidRPr="00991BC2">
        <w:rPr>
          <w:rFonts w:cs="Arial"/>
          <w:color w:val="40402E"/>
          <w:sz w:val="20"/>
          <w:lang w:val="en-US"/>
        </w:rPr>
        <w:t xml:space="preserve">Forum </w:t>
      </w:r>
      <w:proofErr w:type="gramStart"/>
      <w:r w:rsidRPr="00991BC2">
        <w:rPr>
          <w:rFonts w:cs="Arial"/>
          <w:color w:val="40402E"/>
          <w:sz w:val="20"/>
          <w:lang w:val="en-US"/>
        </w:rPr>
        <w:t>can be found</w:t>
      </w:r>
      <w:proofErr w:type="gramEnd"/>
      <w:r w:rsidRPr="00991BC2">
        <w:rPr>
          <w:rFonts w:cs="Arial"/>
          <w:color w:val="40402E"/>
          <w:sz w:val="20"/>
          <w:lang w:val="en-US"/>
        </w:rPr>
        <w:t xml:space="preserve"> at:</w:t>
      </w:r>
    </w:p>
    <w:p w:rsidR="00E03607" w:rsidRPr="00F05910" w:rsidRDefault="00DF2A48" w:rsidP="00E03607">
      <w:pPr>
        <w:spacing w:line="360" w:lineRule="auto"/>
        <w:ind w:right="-1"/>
        <w:jc w:val="both"/>
        <w:rPr>
          <w:rFonts w:cs="Arial"/>
          <w:color w:val="40402E"/>
          <w:sz w:val="20"/>
          <w:lang w:val="en-US"/>
        </w:rPr>
      </w:pPr>
      <w:hyperlink r:id="rId8" w:tooltip="CADENAS Industry-Forum" w:history="1">
        <w:r w:rsidR="00E03607" w:rsidRPr="00991BC2">
          <w:rPr>
            <w:rFonts w:cs="Arial"/>
            <w:color w:val="40402E"/>
            <w:sz w:val="20"/>
            <w:lang w:val="en-US"/>
          </w:rPr>
          <w:t>www.industry-forum.biz</w:t>
        </w:r>
      </w:hyperlink>
    </w:p>
    <w:p w:rsidR="00E03607" w:rsidRPr="00F05910" w:rsidRDefault="00E03607" w:rsidP="00E03607">
      <w:pPr>
        <w:pStyle w:val="Aufzhlung"/>
        <w:rPr>
          <w:lang w:val="en-US"/>
        </w:rPr>
      </w:pPr>
    </w:p>
    <w:p w:rsidR="00E03607" w:rsidRPr="00F05910" w:rsidRDefault="00E03607" w:rsidP="00E03607">
      <w:pPr>
        <w:spacing w:line="360" w:lineRule="auto"/>
        <w:ind w:right="-1"/>
        <w:jc w:val="both"/>
        <w:rPr>
          <w:rFonts w:cs="Arial"/>
          <w:color w:val="40402E"/>
          <w:sz w:val="20"/>
          <w:lang w:val="en-US"/>
        </w:rPr>
      </w:pPr>
      <w:r w:rsidRPr="00991BC2">
        <w:rPr>
          <w:rFonts w:cs="Arial"/>
          <w:color w:val="40402E"/>
          <w:sz w:val="20"/>
          <w:lang w:val="en-US"/>
        </w:rPr>
        <w:t xml:space="preserve">Impression of the evening event as well as pictures and presentations can be downloaded </w:t>
      </w:r>
      <w:proofErr w:type="gramStart"/>
      <w:r w:rsidRPr="00991BC2">
        <w:rPr>
          <w:rFonts w:cs="Arial"/>
          <w:color w:val="40402E"/>
          <w:sz w:val="20"/>
          <w:lang w:val="en-US"/>
        </w:rPr>
        <w:t>at:</w:t>
      </w:r>
      <w:proofErr w:type="gramEnd"/>
      <w:r w:rsidRPr="00F05910">
        <w:rPr>
          <w:rFonts w:cs="Arial"/>
          <w:color w:val="40402E"/>
          <w:sz w:val="20"/>
          <w:lang w:val="en-US"/>
        </w:rPr>
        <w:t xml:space="preserve"> </w:t>
      </w:r>
      <w:r w:rsidRPr="00A069F1">
        <w:rPr>
          <w:rFonts w:cs="Arial"/>
          <w:color w:val="40402E"/>
          <w:sz w:val="20"/>
          <w:lang w:val="en-US"/>
        </w:rPr>
        <w:t>www.industry-forum.biz/review/2017</w:t>
      </w:r>
    </w:p>
    <w:p w:rsidR="00E03607" w:rsidRPr="00F05910" w:rsidRDefault="00E03607" w:rsidP="00E03607">
      <w:pPr>
        <w:pStyle w:val="Aufzhlung"/>
        <w:rPr>
          <w:lang w:val="en-US"/>
        </w:rPr>
      </w:pPr>
    </w:p>
    <w:p w:rsidR="00E03607" w:rsidRPr="00F05910" w:rsidRDefault="00E03607" w:rsidP="00E03607">
      <w:pPr>
        <w:pStyle w:val="Aufzhlung"/>
        <w:rPr>
          <w:lang w:val="en-US"/>
        </w:rPr>
      </w:pPr>
    </w:p>
    <w:p w:rsidR="00E03607" w:rsidRPr="00F05910" w:rsidRDefault="00E03607" w:rsidP="00E03607">
      <w:pPr>
        <w:spacing w:line="360" w:lineRule="auto"/>
        <w:ind w:right="-1"/>
        <w:rPr>
          <w:rFonts w:ascii="Arial" w:hAnsi="Arial" w:cs="Arial"/>
          <w:b/>
          <w:bCs/>
          <w:color w:val="0E5F7E"/>
          <w:sz w:val="21"/>
          <w:szCs w:val="21"/>
          <w:lang w:val="en-US"/>
        </w:rPr>
      </w:pPr>
    </w:p>
    <w:p w:rsidR="00E03607" w:rsidRPr="007A3AC6" w:rsidRDefault="00E03607" w:rsidP="00E03607">
      <w:pPr>
        <w:pStyle w:val="berschrift2"/>
        <w:keepNext w:val="0"/>
        <w:tabs>
          <w:tab w:val="center" w:pos="4536"/>
          <w:tab w:val="right" w:pos="9072"/>
        </w:tabs>
        <w:spacing w:line="360" w:lineRule="auto"/>
        <w:ind w:right="-1"/>
        <w:rPr>
          <w:rFonts w:ascii="Titillium" w:hAnsi="Titillium" w:cs="Arial"/>
          <w:bCs w:val="0"/>
          <w:color w:val="0E5F7E"/>
          <w:sz w:val="24"/>
        </w:rPr>
      </w:pPr>
      <w:r w:rsidRPr="00991BC2">
        <w:rPr>
          <w:rFonts w:ascii="Titillium" w:hAnsi="Titillium" w:cs="Arial"/>
          <w:bCs w:val="0"/>
          <w:color w:val="0E5F7E"/>
          <w:sz w:val="24"/>
          <w:lang w:val="en-US"/>
        </w:rPr>
        <w:t xml:space="preserve">Press </w:t>
      </w:r>
      <w:r w:rsidR="00CF3D8A">
        <w:rPr>
          <w:rFonts w:ascii="Titillium" w:hAnsi="Titillium" w:cs="Arial"/>
          <w:bCs w:val="0"/>
          <w:color w:val="0E5F7E"/>
          <w:sz w:val="24"/>
          <w:lang w:val="en-US"/>
        </w:rPr>
        <w:t>Images</w:t>
      </w:r>
    </w:p>
    <w:p w:rsidR="00E03607" w:rsidRDefault="00E03607" w:rsidP="00E03607">
      <w:pPr>
        <w:ind w:right="283"/>
        <w:rPr>
          <w:rFonts w:ascii="Arial" w:hAnsi="Arial" w:cs="Arial"/>
          <w:sz w:val="20"/>
          <w:szCs w:val="20"/>
        </w:rPr>
      </w:pPr>
      <w:r>
        <w:rPr>
          <w:noProof/>
        </w:rPr>
        <w:drawing>
          <wp:inline distT="0" distB="0" distL="0" distR="0" wp14:anchorId="46669E50" wp14:editId="69D4357B">
            <wp:extent cx="4500245" cy="1900555"/>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500245" cy="1900555"/>
                    </a:xfrm>
                    <a:prstGeom prst="rect">
                      <a:avLst/>
                    </a:prstGeom>
                  </pic:spPr>
                </pic:pic>
              </a:graphicData>
            </a:graphic>
          </wp:inline>
        </w:drawing>
      </w:r>
    </w:p>
    <w:p w:rsidR="00E03607" w:rsidRDefault="00E03607" w:rsidP="00E03607">
      <w:pPr>
        <w:ind w:right="283"/>
        <w:rPr>
          <w:rFonts w:ascii="Arial" w:hAnsi="Arial" w:cs="Arial"/>
          <w:sz w:val="20"/>
          <w:szCs w:val="20"/>
        </w:rPr>
      </w:pPr>
    </w:p>
    <w:p w:rsidR="00E03607" w:rsidRPr="00F05910" w:rsidRDefault="00F00B91" w:rsidP="00E03607">
      <w:pPr>
        <w:pStyle w:val="Kopfzeile"/>
        <w:tabs>
          <w:tab w:val="clear" w:pos="4536"/>
          <w:tab w:val="clear" w:pos="9072"/>
          <w:tab w:val="left" w:pos="11199"/>
        </w:tabs>
        <w:jc w:val="both"/>
        <w:rPr>
          <w:rFonts w:ascii="Humanst521 Lt BT" w:hAnsi="Humanst521 Lt BT" w:cs="Arial"/>
          <w:lang w:val="en-US"/>
        </w:rPr>
      </w:pPr>
      <w:r>
        <w:rPr>
          <w:rFonts w:cs="Arial"/>
          <w:b/>
          <w:color w:val="40402E"/>
          <w:sz w:val="20"/>
          <w:lang w:val="en-US"/>
        </w:rPr>
        <w:t>Caption 1:</w:t>
      </w:r>
      <w:r w:rsidR="00E03607" w:rsidRPr="00991BC2">
        <w:rPr>
          <w:rFonts w:cs="Arial"/>
          <w:b/>
          <w:color w:val="40402E"/>
          <w:sz w:val="20"/>
          <w:lang w:val="en-US"/>
        </w:rPr>
        <w:t xml:space="preserve"> </w:t>
      </w:r>
      <w:r w:rsidR="00E03607" w:rsidRPr="00991BC2">
        <w:rPr>
          <w:rFonts w:cs="Arial"/>
          <w:color w:val="40402E"/>
          <w:sz w:val="20"/>
          <w:lang w:val="en-US"/>
        </w:rPr>
        <w:t>The 18th Industry</w:t>
      </w:r>
      <w:r w:rsidR="00E03607">
        <w:rPr>
          <w:rFonts w:cs="Arial"/>
          <w:color w:val="40402E"/>
          <w:sz w:val="20"/>
          <w:lang w:val="en-US"/>
        </w:rPr>
        <w:t>-</w:t>
      </w:r>
      <w:r w:rsidR="00E03607" w:rsidRPr="00991BC2">
        <w:rPr>
          <w:rFonts w:cs="Arial"/>
          <w:color w:val="40402E"/>
          <w:sz w:val="20"/>
          <w:lang w:val="en-US"/>
        </w:rPr>
        <w:t xml:space="preserve">Forum of CADENAS GmbH welcomed over 200 national and international visitors from the areas of machine and plant engineering, electrical engineering </w:t>
      </w:r>
      <w:r w:rsidR="00E03607">
        <w:rPr>
          <w:rFonts w:cs="Arial"/>
          <w:color w:val="40402E"/>
          <w:sz w:val="20"/>
          <w:lang w:val="en-US"/>
        </w:rPr>
        <w:t xml:space="preserve">as well as architecture, who </w:t>
      </w:r>
      <w:proofErr w:type="gramStart"/>
      <w:r w:rsidR="00E03607">
        <w:rPr>
          <w:rFonts w:cs="Arial"/>
          <w:color w:val="40402E"/>
          <w:sz w:val="20"/>
          <w:lang w:val="en-US"/>
        </w:rPr>
        <w:t>were informed</w:t>
      </w:r>
      <w:proofErr w:type="gramEnd"/>
      <w:r w:rsidR="00E03607" w:rsidRPr="00991BC2">
        <w:rPr>
          <w:rFonts w:cs="Arial"/>
          <w:color w:val="40402E"/>
          <w:sz w:val="20"/>
          <w:lang w:val="en-US"/>
        </w:rPr>
        <w:t xml:space="preserve"> about trends and developments in </w:t>
      </w:r>
      <w:r w:rsidR="00E03607">
        <w:rPr>
          <w:rFonts w:cs="Arial"/>
          <w:color w:val="40402E"/>
          <w:sz w:val="20"/>
          <w:lang w:val="en-US"/>
        </w:rPr>
        <w:t>S</w:t>
      </w:r>
      <w:r w:rsidR="00E03607" w:rsidRPr="00991BC2">
        <w:rPr>
          <w:rFonts w:cs="Arial"/>
          <w:color w:val="40402E"/>
          <w:sz w:val="20"/>
          <w:lang w:val="en-US"/>
        </w:rPr>
        <w:t xml:space="preserve">trategic </w:t>
      </w:r>
      <w:r w:rsidR="00E03607">
        <w:rPr>
          <w:rFonts w:cs="Arial"/>
          <w:color w:val="40402E"/>
          <w:sz w:val="20"/>
          <w:lang w:val="en-US"/>
        </w:rPr>
        <w:t>P</w:t>
      </w:r>
      <w:r w:rsidR="00E03607" w:rsidRPr="00991BC2">
        <w:rPr>
          <w:rFonts w:cs="Arial"/>
          <w:color w:val="40402E"/>
          <w:sz w:val="20"/>
          <w:lang w:val="en-US"/>
        </w:rPr>
        <w:t xml:space="preserve">arts </w:t>
      </w:r>
      <w:r w:rsidR="00E03607">
        <w:rPr>
          <w:rFonts w:cs="Arial"/>
          <w:color w:val="40402E"/>
          <w:sz w:val="20"/>
          <w:lang w:val="en-US"/>
        </w:rPr>
        <w:t>M</w:t>
      </w:r>
      <w:r w:rsidR="00E03607" w:rsidRPr="00991BC2">
        <w:rPr>
          <w:rFonts w:cs="Arial"/>
          <w:color w:val="40402E"/>
          <w:sz w:val="20"/>
          <w:lang w:val="en-US"/>
        </w:rPr>
        <w:t xml:space="preserve">anagement, </w:t>
      </w:r>
      <w:r w:rsidR="00E03607">
        <w:rPr>
          <w:rFonts w:cs="Arial"/>
          <w:color w:val="40402E"/>
          <w:sz w:val="20"/>
          <w:lang w:val="en-US"/>
        </w:rPr>
        <w:t>E</w:t>
      </w:r>
      <w:r w:rsidR="00E03607" w:rsidRPr="00991BC2">
        <w:rPr>
          <w:rFonts w:cs="Arial"/>
          <w:color w:val="40402E"/>
          <w:sz w:val="20"/>
          <w:lang w:val="en-US"/>
        </w:rPr>
        <w:t xml:space="preserve">lectronic </w:t>
      </w:r>
      <w:r w:rsidR="00E03607">
        <w:rPr>
          <w:rFonts w:cs="Arial"/>
          <w:color w:val="40402E"/>
          <w:sz w:val="20"/>
          <w:lang w:val="en-US"/>
        </w:rPr>
        <w:t>P</w:t>
      </w:r>
      <w:r w:rsidR="00E03607" w:rsidRPr="00991BC2">
        <w:rPr>
          <w:rFonts w:cs="Arial"/>
          <w:color w:val="40402E"/>
          <w:sz w:val="20"/>
          <w:lang w:val="en-US"/>
        </w:rPr>
        <w:t xml:space="preserve">roduct </w:t>
      </w:r>
      <w:r w:rsidR="00E03607">
        <w:rPr>
          <w:rFonts w:cs="Arial"/>
          <w:color w:val="40402E"/>
          <w:sz w:val="20"/>
          <w:lang w:val="en-US"/>
        </w:rPr>
        <w:t>C</w:t>
      </w:r>
      <w:r w:rsidR="00E03607" w:rsidRPr="00991BC2">
        <w:rPr>
          <w:rFonts w:cs="Arial"/>
          <w:color w:val="40402E"/>
          <w:sz w:val="20"/>
          <w:lang w:val="en-US"/>
        </w:rPr>
        <w:t>atalogs and Building Information Modeling (BIM).</w:t>
      </w:r>
    </w:p>
    <w:p w:rsidR="00E03607" w:rsidRPr="00F05910" w:rsidRDefault="00E03607" w:rsidP="00E03607">
      <w:pPr>
        <w:pStyle w:val="Kopfzeile"/>
        <w:tabs>
          <w:tab w:val="clear" w:pos="4536"/>
          <w:tab w:val="clear" w:pos="9072"/>
          <w:tab w:val="left" w:pos="11199"/>
        </w:tabs>
        <w:spacing w:line="360" w:lineRule="auto"/>
        <w:ind w:right="-1"/>
        <w:jc w:val="both"/>
        <w:rPr>
          <w:rFonts w:ascii="Humanst521 Lt BT" w:hAnsi="Humanst521 Lt BT" w:cs="Arial"/>
          <w:lang w:val="en-US"/>
        </w:rPr>
      </w:pPr>
    </w:p>
    <w:p w:rsidR="00E03607" w:rsidRDefault="00E03607" w:rsidP="00E03607">
      <w:pPr>
        <w:pStyle w:val="Kopfzeile"/>
        <w:tabs>
          <w:tab w:val="clear" w:pos="4536"/>
          <w:tab w:val="clear" w:pos="9072"/>
          <w:tab w:val="left" w:pos="11199"/>
        </w:tabs>
        <w:spacing w:line="360" w:lineRule="auto"/>
        <w:ind w:right="-1"/>
        <w:jc w:val="both"/>
        <w:rPr>
          <w:rFonts w:ascii="Humanst521 Lt BT" w:hAnsi="Humanst521 Lt BT" w:cs="Arial"/>
        </w:rPr>
      </w:pPr>
      <w:r>
        <w:rPr>
          <w:noProof/>
        </w:rPr>
        <w:lastRenderedPageBreak/>
        <w:drawing>
          <wp:inline distT="0" distB="0" distL="0" distR="0" wp14:anchorId="0D14A866" wp14:editId="6C8CF611">
            <wp:extent cx="3665220" cy="265207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674212" cy="2658581"/>
                    </a:xfrm>
                    <a:prstGeom prst="rect">
                      <a:avLst/>
                    </a:prstGeom>
                  </pic:spPr>
                </pic:pic>
              </a:graphicData>
            </a:graphic>
          </wp:inline>
        </w:drawing>
      </w:r>
    </w:p>
    <w:p w:rsidR="00E03607" w:rsidRPr="00F05910" w:rsidRDefault="00E03607" w:rsidP="00E03607">
      <w:pPr>
        <w:pStyle w:val="Kopfzeile"/>
        <w:tabs>
          <w:tab w:val="clear" w:pos="4536"/>
          <w:tab w:val="clear" w:pos="9072"/>
          <w:tab w:val="left" w:pos="11199"/>
        </w:tabs>
        <w:jc w:val="both"/>
        <w:rPr>
          <w:rFonts w:cs="Arial"/>
          <w:color w:val="40402E"/>
          <w:sz w:val="20"/>
          <w:lang w:val="en-US"/>
        </w:rPr>
      </w:pPr>
      <w:r w:rsidRPr="00991BC2">
        <w:rPr>
          <w:rFonts w:cs="Arial"/>
          <w:b/>
          <w:color w:val="40402E"/>
          <w:sz w:val="20"/>
          <w:lang w:val="en-US"/>
        </w:rPr>
        <w:t xml:space="preserve">Caption 2: </w:t>
      </w:r>
      <w:r w:rsidRPr="00991BC2">
        <w:rPr>
          <w:rFonts w:cs="Arial"/>
          <w:color w:val="40402E"/>
          <w:sz w:val="20"/>
          <w:lang w:val="en-US"/>
        </w:rPr>
        <w:t xml:space="preserve">19 Best Practice presentation gave the participants numerous </w:t>
      </w:r>
      <w:r>
        <w:rPr>
          <w:rFonts w:cs="Arial"/>
          <w:color w:val="40402E"/>
          <w:sz w:val="20"/>
          <w:lang w:val="en-US"/>
        </w:rPr>
        <w:t xml:space="preserve">suggestions and information on </w:t>
      </w:r>
      <w:r w:rsidRPr="00991BC2">
        <w:rPr>
          <w:rFonts w:cs="Arial"/>
          <w:color w:val="40402E"/>
          <w:sz w:val="20"/>
          <w:lang w:val="en-US"/>
        </w:rPr>
        <w:t>the practical use of CADENAS software solutions.</w:t>
      </w:r>
    </w:p>
    <w:p w:rsidR="00E03607" w:rsidRPr="00F05910" w:rsidRDefault="00E03607" w:rsidP="00E03607">
      <w:pPr>
        <w:pStyle w:val="Kopfzeile"/>
        <w:tabs>
          <w:tab w:val="clear" w:pos="4536"/>
          <w:tab w:val="clear" w:pos="9072"/>
          <w:tab w:val="left" w:pos="11199"/>
        </w:tabs>
        <w:jc w:val="both"/>
        <w:rPr>
          <w:rFonts w:ascii="Humanst521 Lt BT" w:hAnsi="Humanst521 Lt BT" w:cs="Arial"/>
          <w:lang w:val="en-US"/>
        </w:rPr>
      </w:pPr>
    </w:p>
    <w:p w:rsidR="00E03607" w:rsidRPr="00E8026E" w:rsidRDefault="00E03607" w:rsidP="00E03607">
      <w:pPr>
        <w:pStyle w:val="Kopfzeile"/>
        <w:tabs>
          <w:tab w:val="clear" w:pos="4536"/>
          <w:tab w:val="clear" w:pos="9072"/>
          <w:tab w:val="left" w:pos="11199"/>
        </w:tabs>
        <w:spacing w:line="360" w:lineRule="auto"/>
        <w:ind w:right="-1"/>
        <w:jc w:val="both"/>
        <w:rPr>
          <w:rFonts w:ascii="Humanst521 Lt BT" w:hAnsi="Humanst521 Lt BT" w:cs="Arial"/>
        </w:rPr>
      </w:pPr>
      <w:r>
        <w:rPr>
          <w:noProof/>
        </w:rPr>
        <w:drawing>
          <wp:inline distT="0" distB="0" distL="0" distR="0" wp14:anchorId="76C8E009" wp14:editId="1347AED6">
            <wp:extent cx="2781300" cy="3331123"/>
            <wp:effectExtent l="0" t="0" r="0"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786699" cy="3337589"/>
                    </a:xfrm>
                    <a:prstGeom prst="rect">
                      <a:avLst/>
                    </a:prstGeom>
                  </pic:spPr>
                </pic:pic>
              </a:graphicData>
            </a:graphic>
          </wp:inline>
        </w:drawing>
      </w:r>
    </w:p>
    <w:p w:rsidR="00E03607" w:rsidRPr="00F05910" w:rsidRDefault="00F00B91" w:rsidP="00E03607">
      <w:pPr>
        <w:pStyle w:val="Kopfzeile"/>
        <w:tabs>
          <w:tab w:val="clear" w:pos="4536"/>
          <w:tab w:val="clear" w:pos="9072"/>
          <w:tab w:val="left" w:pos="11199"/>
        </w:tabs>
        <w:jc w:val="both"/>
        <w:rPr>
          <w:rFonts w:cs="Arial"/>
          <w:color w:val="40402E"/>
          <w:sz w:val="20"/>
          <w:lang w:val="en-US"/>
        </w:rPr>
      </w:pPr>
      <w:r>
        <w:rPr>
          <w:rFonts w:cs="Arial"/>
          <w:b/>
          <w:color w:val="40402E"/>
          <w:sz w:val="20"/>
          <w:lang w:val="en-US"/>
        </w:rPr>
        <w:t>Caption 3</w:t>
      </w:r>
      <w:r w:rsidR="00E03607" w:rsidRPr="00991BC2">
        <w:rPr>
          <w:rFonts w:cs="Arial"/>
          <w:b/>
          <w:color w:val="40402E"/>
          <w:sz w:val="20"/>
          <w:lang w:val="en-US"/>
        </w:rPr>
        <w:t xml:space="preserve">: </w:t>
      </w:r>
      <w:r w:rsidR="00E03607" w:rsidRPr="00991BC2">
        <w:rPr>
          <w:rFonts w:cs="Arial"/>
          <w:color w:val="40402E"/>
          <w:sz w:val="20"/>
          <w:lang w:val="en-US"/>
        </w:rPr>
        <w:t xml:space="preserve">During his opening speech at this year's anniversary, Jürgen Heimbach, CEO of CADENAS GmbH, presented some exciting highlights as well as amusing anecdotes and flashbacks from the past 25 years of the </w:t>
      </w:r>
      <w:r w:rsidR="00E03607">
        <w:rPr>
          <w:rFonts w:cs="Arial"/>
          <w:color w:val="40402E"/>
          <w:sz w:val="20"/>
          <w:lang w:val="en-US"/>
        </w:rPr>
        <w:t>German</w:t>
      </w:r>
      <w:r w:rsidR="00CF3D8A">
        <w:rPr>
          <w:rFonts w:cs="Arial"/>
          <w:color w:val="40402E"/>
          <w:sz w:val="20"/>
          <w:lang w:val="en-US"/>
        </w:rPr>
        <w:t xml:space="preserve"> software manufacturer.</w:t>
      </w:r>
    </w:p>
    <w:p w:rsidR="00E03607" w:rsidRDefault="00E03607" w:rsidP="00E03607">
      <w:pPr>
        <w:pStyle w:val="Kopfzeile"/>
        <w:tabs>
          <w:tab w:val="clear" w:pos="4536"/>
          <w:tab w:val="clear" w:pos="9072"/>
          <w:tab w:val="left" w:pos="11199"/>
        </w:tabs>
        <w:spacing w:line="360" w:lineRule="auto"/>
        <w:ind w:right="-1"/>
        <w:jc w:val="both"/>
        <w:rPr>
          <w:rFonts w:cs="Arial"/>
          <w:color w:val="40402E"/>
          <w:sz w:val="20"/>
        </w:rPr>
      </w:pPr>
      <w:r w:rsidRPr="00E93471">
        <w:rPr>
          <w:rFonts w:cs="Arial"/>
          <w:noProof/>
          <w:color w:val="40402E"/>
          <w:sz w:val="20"/>
        </w:rPr>
        <w:lastRenderedPageBreak/>
        <w:drawing>
          <wp:inline distT="0" distB="0" distL="0" distR="0" wp14:anchorId="400AFB12" wp14:editId="004EA547">
            <wp:extent cx="3931920" cy="2948940"/>
            <wp:effectExtent l="0" t="0" r="0" b="3810"/>
            <wp:docPr id="5" name="Grafik 5" descr="R:\marketing\News&amp;Presse\Entwürfe\Industry-Forum Nachbericht\Bilde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arketing\News&amp;Presse\Entwürfe\Industry-Forum Nachbericht\Bilder\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2109" cy="2949082"/>
                    </a:xfrm>
                    <a:prstGeom prst="rect">
                      <a:avLst/>
                    </a:prstGeom>
                    <a:noFill/>
                    <a:ln>
                      <a:noFill/>
                    </a:ln>
                  </pic:spPr>
                </pic:pic>
              </a:graphicData>
            </a:graphic>
          </wp:inline>
        </w:drawing>
      </w:r>
    </w:p>
    <w:p w:rsidR="00E03607" w:rsidRPr="00F05910" w:rsidRDefault="00E03607" w:rsidP="00E03607">
      <w:pPr>
        <w:pStyle w:val="Kopfzeile"/>
        <w:tabs>
          <w:tab w:val="clear" w:pos="4536"/>
          <w:tab w:val="clear" w:pos="9072"/>
          <w:tab w:val="left" w:pos="11199"/>
        </w:tabs>
        <w:jc w:val="both"/>
        <w:rPr>
          <w:rFonts w:cs="Arial"/>
          <w:color w:val="40402E"/>
          <w:sz w:val="20"/>
          <w:lang w:val="en-US"/>
        </w:rPr>
      </w:pPr>
      <w:r w:rsidRPr="002B1DB4">
        <w:rPr>
          <w:rFonts w:cs="Arial"/>
          <w:b/>
          <w:color w:val="40402E"/>
          <w:sz w:val="20"/>
          <w:lang w:val="en-US"/>
        </w:rPr>
        <w:t>Caption 4:</w:t>
      </w:r>
      <w:r w:rsidRPr="002B1DB4">
        <w:rPr>
          <w:rFonts w:ascii="Humanst521 Lt BT" w:hAnsi="Humanst521 Lt BT" w:cs="Arial"/>
          <w:lang w:val="en-US"/>
        </w:rPr>
        <w:t xml:space="preserve"> </w:t>
      </w:r>
      <w:r w:rsidRPr="002B1DB4">
        <w:rPr>
          <w:rFonts w:cs="Arial"/>
          <w:color w:val="40402E"/>
          <w:sz w:val="20"/>
          <w:lang w:val="en-US"/>
        </w:rPr>
        <w:t>Between the numerous Best Practice presentations, the professional visitors of the Industry</w:t>
      </w:r>
      <w:r>
        <w:rPr>
          <w:rFonts w:cs="Arial"/>
          <w:color w:val="40402E"/>
          <w:sz w:val="20"/>
          <w:lang w:val="en-US"/>
        </w:rPr>
        <w:t>-</w:t>
      </w:r>
      <w:r w:rsidRPr="002B1DB4">
        <w:rPr>
          <w:rFonts w:cs="Arial"/>
          <w:color w:val="40402E"/>
          <w:sz w:val="20"/>
          <w:lang w:val="en-US"/>
        </w:rPr>
        <w:t>Forum had the chance to exchange ideas with other users of CADENAS software solutions.</w:t>
      </w:r>
    </w:p>
    <w:p w:rsidR="00E03607" w:rsidRPr="00F05910" w:rsidRDefault="00E03607" w:rsidP="00E03607">
      <w:pPr>
        <w:pStyle w:val="Kopfzeile"/>
        <w:tabs>
          <w:tab w:val="clear" w:pos="4536"/>
          <w:tab w:val="clear" w:pos="9072"/>
          <w:tab w:val="left" w:pos="11199"/>
        </w:tabs>
        <w:spacing w:line="360" w:lineRule="auto"/>
        <w:ind w:right="-1"/>
        <w:jc w:val="both"/>
        <w:rPr>
          <w:rFonts w:cs="Arial"/>
          <w:color w:val="40402E"/>
          <w:sz w:val="20"/>
          <w:lang w:val="en-US"/>
        </w:rPr>
      </w:pPr>
    </w:p>
    <w:p w:rsidR="00E03607" w:rsidRDefault="00E03607" w:rsidP="00E03607">
      <w:pPr>
        <w:pStyle w:val="Kopfzeile"/>
        <w:tabs>
          <w:tab w:val="clear" w:pos="4536"/>
          <w:tab w:val="clear" w:pos="9072"/>
          <w:tab w:val="left" w:pos="11199"/>
        </w:tabs>
        <w:spacing w:line="360" w:lineRule="auto"/>
        <w:ind w:right="-1"/>
        <w:jc w:val="both"/>
        <w:rPr>
          <w:rFonts w:ascii="Humanst521 Lt BT" w:hAnsi="Humanst521 Lt BT" w:cs="Arial"/>
        </w:rPr>
      </w:pPr>
      <w:r w:rsidRPr="00E93471">
        <w:rPr>
          <w:rFonts w:ascii="Humanst521 Lt BT" w:hAnsi="Humanst521 Lt BT" w:cs="Arial"/>
          <w:noProof/>
        </w:rPr>
        <w:drawing>
          <wp:inline distT="0" distB="0" distL="0" distR="0" wp14:anchorId="6427500F" wp14:editId="5337434A">
            <wp:extent cx="3931920" cy="2948940"/>
            <wp:effectExtent l="0" t="0" r="0" b="3810"/>
            <wp:docPr id="2" name="Grafik 2" descr="R:\marketing\News&amp;Presse\Entwürfe\Industry-Forum Nachbericht\Bilde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News&amp;Presse\Entwürfe\Industry-Forum Nachbericht\Bilder\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2295" cy="2949221"/>
                    </a:xfrm>
                    <a:prstGeom prst="rect">
                      <a:avLst/>
                    </a:prstGeom>
                    <a:noFill/>
                    <a:ln>
                      <a:noFill/>
                    </a:ln>
                  </pic:spPr>
                </pic:pic>
              </a:graphicData>
            </a:graphic>
          </wp:inline>
        </w:drawing>
      </w:r>
    </w:p>
    <w:p w:rsidR="00E03607" w:rsidRPr="00F05910" w:rsidRDefault="00E03607" w:rsidP="00E03607">
      <w:pPr>
        <w:pStyle w:val="Kopfzeile"/>
        <w:tabs>
          <w:tab w:val="clear" w:pos="4536"/>
          <w:tab w:val="clear" w:pos="9072"/>
          <w:tab w:val="left" w:pos="11199"/>
        </w:tabs>
        <w:jc w:val="both"/>
        <w:rPr>
          <w:rFonts w:cs="Arial"/>
          <w:color w:val="40402E"/>
          <w:sz w:val="20"/>
          <w:lang w:val="en-US"/>
        </w:rPr>
      </w:pPr>
      <w:r w:rsidRPr="002B1DB4">
        <w:rPr>
          <w:rFonts w:cs="Arial"/>
          <w:b/>
          <w:color w:val="40402E"/>
          <w:sz w:val="20"/>
          <w:lang w:val="en-US"/>
        </w:rPr>
        <w:t>Caption 5:</w:t>
      </w:r>
      <w:r w:rsidRPr="002B1DB4">
        <w:rPr>
          <w:rFonts w:ascii="Humanst521 Lt BT" w:hAnsi="Humanst521 Lt BT" w:cs="Arial"/>
          <w:lang w:val="en-US"/>
        </w:rPr>
        <w:t xml:space="preserve"> </w:t>
      </w:r>
      <w:r w:rsidRPr="002B1DB4">
        <w:rPr>
          <w:rFonts w:cs="Arial"/>
          <w:color w:val="40402E"/>
          <w:sz w:val="20"/>
          <w:lang w:val="en-US"/>
        </w:rPr>
        <w:t>An informative exhibition accompanied the CADENAS Industry</w:t>
      </w:r>
      <w:r>
        <w:rPr>
          <w:rFonts w:cs="Arial"/>
          <w:color w:val="40402E"/>
          <w:sz w:val="20"/>
          <w:lang w:val="en-US"/>
        </w:rPr>
        <w:t>-</w:t>
      </w:r>
      <w:r w:rsidRPr="002B1DB4">
        <w:rPr>
          <w:rFonts w:cs="Arial"/>
          <w:color w:val="40402E"/>
          <w:sz w:val="20"/>
          <w:lang w:val="en-US"/>
        </w:rPr>
        <w:t xml:space="preserve">Forum </w:t>
      </w:r>
      <w:proofErr w:type="gramStart"/>
      <w:r w:rsidRPr="002B1DB4">
        <w:rPr>
          <w:rFonts w:cs="Arial"/>
          <w:color w:val="40402E"/>
          <w:sz w:val="20"/>
          <w:lang w:val="en-US"/>
        </w:rPr>
        <w:t>and also</w:t>
      </w:r>
      <w:proofErr w:type="gramEnd"/>
      <w:r w:rsidRPr="002B1DB4">
        <w:rPr>
          <w:rFonts w:cs="Arial"/>
          <w:color w:val="40402E"/>
          <w:sz w:val="20"/>
          <w:lang w:val="en-US"/>
        </w:rPr>
        <w:t xml:space="preserve"> offered the opportunity for the hands-on testing of the latest trends and technologies, such as the Microsoft HoloLens.</w:t>
      </w:r>
    </w:p>
    <w:p w:rsidR="00E03607" w:rsidRPr="00F05910" w:rsidRDefault="00E03607" w:rsidP="00E03607">
      <w:pPr>
        <w:pStyle w:val="Kopfzeile"/>
        <w:tabs>
          <w:tab w:val="clear" w:pos="4536"/>
          <w:tab w:val="clear" w:pos="9072"/>
          <w:tab w:val="left" w:pos="11199"/>
        </w:tabs>
        <w:jc w:val="both"/>
        <w:rPr>
          <w:rFonts w:cs="Arial"/>
          <w:color w:val="40402E"/>
          <w:sz w:val="20"/>
          <w:lang w:val="en-US"/>
        </w:rPr>
      </w:pPr>
    </w:p>
    <w:p w:rsidR="00E03607" w:rsidRDefault="00E03607" w:rsidP="00E03607">
      <w:pPr>
        <w:pStyle w:val="Kopfzeile"/>
        <w:tabs>
          <w:tab w:val="clear" w:pos="4536"/>
          <w:tab w:val="clear" w:pos="9072"/>
          <w:tab w:val="left" w:pos="11199"/>
        </w:tabs>
        <w:spacing w:line="360" w:lineRule="auto"/>
        <w:ind w:right="-1"/>
        <w:jc w:val="both"/>
        <w:rPr>
          <w:rFonts w:ascii="Humanst521 Lt BT" w:hAnsi="Humanst521 Lt BT" w:cs="Arial"/>
        </w:rPr>
      </w:pPr>
      <w:r>
        <w:rPr>
          <w:noProof/>
        </w:rPr>
        <w:lastRenderedPageBreak/>
        <w:drawing>
          <wp:inline distT="0" distB="0" distL="0" distR="0" wp14:anchorId="0A1D4F12" wp14:editId="216F0935">
            <wp:extent cx="4500245" cy="2685415"/>
            <wp:effectExtent l="0" t="0" r="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500245" cy="2685415"/>
                    </a:xfrm>
                    <a:prstGeom prst="rect">
                      <a:avLst/>
                    </a:prstGeom>
                  </pic:spPr>
                </pic:pic>
              </a:graphicData>
            </a:graphic>
          </wp:inline>
        </w:drawing>
      </w:r>
    </w:p>
    <w:p w:rsidR="00E03607" w:rsidRPr="00F05910" w:rsidRDefault="00F00B91" w:rsidP="00E03607">
      <w:pPr>
        <w:pStyle w:val="Kopfzeile"/>
        <w:tabs>
          <w:tab w:val="clear" w:pos="4536"/>
          <w:tab w:val="clear" w:pos="9072"/>
          <w:tab w:val="left" w:pos="11199"/>
        </w:tabs>
        <w:jc w:val="both"/>
        <w:rPr>
          <w:rFonts w:cs="Arial"/>
          <w:color w:val="40402E"/>
          <w:sz w:val="20"/>
          <w:lang w:val="en-US"/>
        </w:rPr>
      </w:pPr>
      <w:r>
        <w:rPr>
          <w:rFonts w:cs="Arial"/>
          <w:b/>
          <w:color w:val="40402E"/>
          <w:sz w:val="20"/>
          <w:lang w:val="en-US"/>
        </w:rPr>
        <w:t>Caption</w:t>
      </w:r>
      <w:r w:rsidR="00E03607" w:rsidRPr="002B1DB4">
        <w:rPr>
          <w:rFonts w:cs="Arial"/>
          <w:b/>
          <w:color w:val="40402E"/>
          <w:sz w:val="20"/>
          <w:lang w:val="en-US"/>
        </w:rPr>
        <w:t xml:space="preserve"> 6:</w:t>
      </w:r>
      <w:r w:rsidR="00E03607" w:rsidRPr="002B1DB4">
        <w:rPr>
          <w:rFonts w:ascii="Humanst521 Lt BT" w:hAnsi="Humanst521 Lt BT" w:cs="Arial"/>
          <w:lang w:val="en-US"/>
        </w:rPr>
        <w:t xml:space="preserve"> </w:t>
      </w:r>
      <w:r w:rsidR="00E03607" w:rsidRPr="002B1DB4">
        <w:rPr>
          <w:rFonts w:cs="Arial"/>
          <w:color w:val="40402E"/>
          <w:sz w:val="20"/>
          <w:lang w:val="en-US"/>
        </w:rPr>
        <w:t>Some of the happy winners of the CADENAS</w:t>
      </w:r>
      <w:r w:rsidR="00E03607">
        <w:rPr>
          <w:rFonts w:cs="Arial"/>
          <w:color w:val="40402E"/>
          <w:sz w:val="20"/>
          <w:lang w:val="en-US"/>
        </w:rPr>
        <w:t xml:space="preserve"> Award „The Golden Catalog Seal”</w:t>
      </w:r>
      <w:r w:rsidR="00E03607" w:rsidRPr="002B1DB4">
        <w:rPr>
          <w:rFonts w:cs="Arial"/>
          <w:color w:val="40402E"/>
          <w:sz w:val="20"/>
          <w:lang w:val="en-US"/>
        </w:rPr>
        <w:t>.</w:t>
      </w:r>
    </w:p>
    <w:p w:rsidR="00E03607" w:rsidRPr="00CF3D8A" w:rsidRDefault="00E03607" w:rsidP="00E03607">
      <w:pPr>
        <w:pStyle w:val="Kopfzeile"/>
        <w:tabs>
          <w:tab w:val="clear" w:pos="4536"/>
          <w:tab w:val="clear" w:pos="9072"/>
          <w:tab w:val="left" w:pos="11199"/>
        </w:tabs>
        <w:jc w:val="both"/>
        <w:rPr>
          <w:rFonts w:cs="Arial"/>
          <w:color w:val="auto"/>
          <w:sz w:val="20"/>
          <w:lang w:val="en-US"/>
        </w:rPr>
      </w:pPr>
    </w:p>
    <w:p w:rsidR="00E03607" w:rsidRPr="00CF3D8A" w:rsidRDefault="00E03607" w:rsidP="00E03607">
      <w:pPr>
        <w:ind w:right="283"/>
        <w:rPr>
          <w:rFonts w:ascii="Arial" w:hAnsi="Arial" w:cs="Arial"/>
          <w:color w:val="auto"/>
          <w:sz w:val="20"/>
          <w:szCs w:val="20"/>
        </w:rPr>
      </w:pPr>
      <w:r>
        <w:rPr>
          <w:noProof/>
        </w:rPr>
        <w:drawing>
          <wp:inline distT="0" distB="0" distL="0" distR="0" wp14:anchorId="3BC0FB6A" wp14:editId="7579DE15">
            <wp:extent cx="4500245" cy="316801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500245" cy="3168015"/>
                    </a:xfrm>
                    <a:prstGeom prst="rect">
                      <a:avLst/>
                    </a:prstGeom>
                  </pic:spPr>
                </pic:pic>
              </a:graphicData>
            </a:graphic>
          </wp:inline>
        </w:drawing>
      </w:r>
    </w:p>
    <w:p w:rsidR="00E03607" w:rsidRPr="00F05910" w:rsidRDefault="00F00B91" w:rsidP="00E03607">
      <w:pPr>
        <w:jc w:val="both"/>
        <w:rPr>
          <w:rFonts w:cs="Arial"/>
          <w:b/>
          <w:color w:val="40402E"/>
          <w:sz w:val="20"/>
          <w:lang w:val="en-US"/>
        </w:rPr>
      </w:pPr>
      <w:r>
        <w:rPr>
          <w:rFonts w:cs="Arial"/>
          <w:b/>
          <w:color w:val="auto"/>
          <w:sz w:val="20"/>
          <w:lang w:val="en-US"/>
        </w:rPr>
        <w:t>Caption 7</w:t>
      </w:r>
      <w:r w:rsidR="00E03607" w:rsidRPr="00CF3D8A">
        <w:rPr>
          <w:rFonts w:cs="Arial"/>
          <w:b/>
          <w:color w:val="auto"/>
          <w:sz w:val="20"/>
          <w:lang w:val="en-US"/>
        </w:rPr>
        <w:t xml:space="preserve">: </w:t>
      </w:r>
      <w:r w:rsidR="00E03607" w:rsidRPr="00CF3D8A">
        <w:rPr>
          <w:rFonts w:cs="Arial"/>
          <w:color w:val="auto"/>
          <w:sz w:val="20"/>
          <w:lang w:val="en-US"/>
        </w:rPr>
        <w:t xml:space="preserve">At the evening event, under the motto „Be Irish for a day“, the participants </w:t>
      </w:r>
      <w:r w:rsidR="00E03607" w:rsidRPr="005B3D48">
        <w:rPr>
          <w:rFonts w:cs="Arial"/>
          <w:color w:val="40402E"/>
          <w:sz w:val="20"/>
          <w:lang w:val="en-US"/>
        </w:rPr>
        <w:t>talked with one another in a relaxed atmosphere.</w:t>
      </w:r>
    </w:p>
    <w:p w:rsidR="00E03607" w:rsidRPr="00CF3D8A" w:rsidRDefault="00E03607" w:rsidP="00E03607">
      <w:pPr>
        <w:ind w:right="283"/>
        <w:rPr>
          <w:rFonts w:ascii="Arial" w:hAnsi="Arial" w:cs="Arial"/>
          <w:color w:val="auto"/>
          <w:sz w:val="20"/>
          <w:szCs w:val="20"/>
          <w:lang w:val="en-US"/>
        </w:rPr>
      </w:pPr>
    </w:p>
    <w:p w:rsidR="00E03607" w:rsidRDefault="00E03607" w:rsidP="00E03607">
      <w:pPr>
        <w:pStyle w:val="Kopfzeile"/>
        <w:tabs>
          <w:tab w:val="clear" w:pos="4536"/>
          <w:tab w:val="clear" w:pos="9072"/>
          <w:tab w:val="left" w:pos="11199"/>
        </w:tabs>
        <w:ind w:right="-1"/>
        <w:jc w:val="both"/>
        <w:rPr>
          <w:rFonts w:cs="Arial"/>
          <w:color w:val="40402E"/>
          <w:sz w:val="20"/>
          <w:lang w:val="en-US"/>
        </w:rPr>
      </w:pPr>
      <w:r w:rsidRPr="00CF3D8A">
        <w:rPr>
          <w:rFonts w:cs="Arial"/>
          <w:color w:val="auto"/>
          <w:sz w:val="20"/>
          <w:lang w:val="en-US"/>
        </w:rPr>
        <w:t>The</w:t>
      </w:r>
      <w:r w:rsidRPr="005B3D48">
        <w:rPr>
          <w:rFonts w:cs="Arial"/>
          <w:color w:val="40402E"/>
          <w:sz w:val="20"/>
          <w:lang w:val="en-US"/>
        </w:rPr>
        <w:t xml:space="preserve"> press release and pictures are available for download on our website:</w:t>
      </w:r>
      <w:r w:rsidRPr="00F05910">
        <w:rPr>
          <w:rFonts w:cs="Arial"/>
          <w:color w:val="40402E"/>
          <w:sz w:val="20"/>
          <w:lang w:val="en-US"/>
        </w:rPr>
        <w:t xml:space="preserve"> </w:t>
      </w:r>
      <w:hyperlink r:id="rId16" w:history="1">
        <w:r w:rsidRPr="002311D8">
          <w:rPr>
            <w:rStyle w:val="Hyperlink"/>
            <w:rFonts w:cs="Arial"/>
            <w:sz w:val="20"/>
            <w:lang w:val="en-US"/>
          </w:rPr>
          <w:t>www.cadenas.de/press/press-releases</w:t>
        </w:r>
      </w:hyperlink>
    </w:p>
    <w:p w:rsidR="00E03607" w:rsidRPr="00E03607" w:rsidRDefault="00E03607" w:rsidP="007A3AC6">
      <w:pPr>
        <w:spacing w:line="360" w:lineRule="auto"/>
        <w:ind w:right="-1"/>
        <w:rPr>
          <w:rFonts w:cs="Arial"/>
          <w:color w:val="40402E"/>
          <w:sz w:val="20"/>
          <w:lang w:val="en-US"/>
        </w:rPr>
      </w:pPr>
    </w:p>
    <w:p w:rsidR="00CF322B" w:rsidRPr="00E03607" w:rsidRDefault="00B525CB" w:rsidP="007A3AC6">
      <w:pPr>
        <w:pStyle w:val="berschrift2"/>
        <w:keepNext w:val="0"/>
        <w:tabs>
          <w:tab w:val="center" w:pos="4536"/>
          <w:tab w:val="right" w:pos="9072"/>
        </w:tabs>
        <w:spacing w:line="360" w:lineRule="auto"/>
        <w:ind w:right="-1"/>
        <w:rPr>
          <w:rFonts w:ascii="Titillium" w:hAnsi="Titillium" w:cs="Arial"/>
          <w:bCs w:val="0"/>
          <w:color w:val="0E5F7E"/>
          <w:sz w:val="24"/>
          <w:lang w:val="en-US"/>
        </w:rPr>
      </w:pPr>
      <w:r w:rsidRPr="00E03607">
        <w:rPr>
          <w:rFonts w:ascii="Titillium" w:hAnsi="Titillium" w:cs="Arial"/>
          <w:bCs w:val="0"/>
          <w:color w:val="0E5F7E"/>
          <w:sz w:val="24"/>
          <w:lang w:val="en-US"/>
        </w:rPr>
        <w:lastRenderedPageBreak/>
        <w:t>About CADENAS</w:t>
      </w:r>
    </w:p>
    <w:p w:rsidR="00B525CB" w:rsidRPr="00E03607" w:rsidRDefault="00B525CB" w:rsidP="00B525CB">
      <w:pPr>
        <w:rPr>
          <w:lang w:val="en-US"/>
        </w:rPr>
      </w:pPr>
    </w:p>
    <w:p w:rsidR="00B525CB" w:rsidRPr="00E03607" w:rsidRDefault="00B525CB" w:rsidP="00B525CB">
      <w:pPr>
        <w:spacing w:line="360" w:lineRule="auto"/>
        <w:ind w:right="-1"/>
        <w:rPr>
          <w:rFonts w:cs="Arial"/>
          <w:color w:val="40402E"/>
          <w:sz w:val="20"/>
          <w:lang w:val="en-US"/>
        </w:rPr>
      </w:pPr>
      <w:r w:rsidRPr="00E03607">
        <w:rPr>
          <w:rFonts w:cs="Arial"/>
          <w:color w:val="40402E"/>
          <w:sz w:val="20"/>
          <w:lang w:val="en-US"/>
        </w:rPr>
        <w:t>CADENAS is a leading software developer in the areas of Strategic Parts Management and parts reduction (</w:t>
      </w:r>
      <w:proofErr w:type="spellStart"/>
      <w:r w:rsidRPr="00E03607">
        <w:rPr>
          <w:rFonts w:cs="Arial"/>
          <w:color w:val="40402E"/>
          <w:sz w:val="20"/>
          <w:lang w:val="en-US"/>
        </w:rPr>
        <w:t>PARTsolutions</w:t>
      </w:r>
      <w:proofErr w:type="spellEnd"/>
      <w:r w:rsidRPr="00E03607">
        <w:rPr>
          <w:rFonts w:cs="Arial"/>
          <w:color w:val="40402E"/>
          <w:sz w:val="20"/>
          <w:lang w:val="en-US"/>
        </w:rPr>
        <w:t>), as well as Electronic Product Catalogs (</w:t>
      </w:r>
      <w:proofErr w:type="spellStart"/>
      <w:r w:rsidRPr="00E03607">
        <w:rPr>
          <w:rFonts w:cs="Arial"/>
          <w:color w:val="40402E"/>
          <w:sz w:val="20"/>
          <w:lang w:val="en-US"/>
        </w:rPr>
        <w:t>eCATALOGsolutions</w:t>
      </w:r>
      <w:proofErr w:type="spellEnd"/>
      <w:r w:rsidRPr="00E03607">
        <w:rPr>
          <w:rFonts w:cs="Arial"/>
          <w:color w:val="40402E"/>
          <w:sz w:val="20"/>
          <w:lang w:val="en-US"/>
        </w:rPr>
        <w:t>). With its customized software solutions, the company acts as a link between the component manufacturers with their products and the purchasers.</w:t>
      </w:r>
    </w:p>
    <w:p w:rsidR="00B525CB" w:rsidRPr="00E03607" w:rsidRDefault="00B525CB" w:rsidP="00B525CB">
      <w:pPr>
        <w:spacing w:line="360" w:lineRule="auto"/>
        <w:ind w:right="-1"/>
        <w:rPr>
          <w:rFonts w:cs="Arial"/>
          <w:color w:val="40402E"/>
          <w:sz w:val="20"/>
          <w:lang w:val="en-US"/>
        </w:rPr>
      </w:pPr>
    </w:p>
    <w:p w:rsidR="00B525CB" w:rsidRPr="00E03607" w:rsidRDefault="00B525CB" w:rsidP="00B525CB">
      <w:pPr>
        <w:spacing w:line="360" w:lineRule="auto"/>
        <w:ind w:right="-1"/>
        <w:rPr>
          <w:rFonts w:cs="Arial"/>
          <w:color w:val="40402E"/>
          <w:sz w:val="20"/>
          <w:lang w:val="en-US"/>
        </w:rPr>
      </w:pPr>
      <w:r w:rsidRPr="00E03607">
        <w:rPr>
          <w:rFonts w:cs="Arial"/>
          <w:color w:val="40402E"/>
          <w:sz w:val="20"/>
          <w:lang w:val="en-US"/>
        </w:rPr>
        <w:t>With its 3</w:t>
      </w:r>
      <w:r w:rsidR="00CF3D8A">
        <w:rPr>
          <w:rFonts w:cs="Arial"/>
          <w:color w:val="40402E"/>
          <w:sz w:val="20"/>
          <w:lang w:val="en-US"/>
        </w:rPr>
        <w:t>2</w:t>
      </w:r>
      <w:r w:rsidRPr="00E03607">
        <w:rPr>
          <w:rFonts w:cs="Arial"/>
          <w:color w:val="40402E"/>
          <w:sz w:val="20"/>
          <w:lang w:val="en-US"/>
        </w:rPr>
        <w:t>0 employees at 17 international subsidiaries, the name CADENAS (Hispanic: process chains) has been standing for success, creativity, support and process optimization since 1992.</w:t>
      </w:r>
    </w:p>
    <w:p w:rsidR="00B525CB" w:rsidRPr="00E03607" w:rsidRDefault="00B525CB" w:rsidP="00B525CB">
      <w:pPr>
        <w:spacing w:line="360" w:lineRule="auto"/>
        <w:ind w:right="-1"/>
        <w:rPr>
          <w:rFonts w:cs="Arial"/>
          <w:color w:val="40402E"/>
          <w:sz w:val="20"/>
          <w:lang w:val="en-US"/>
        </w:rPr>
      </w:pPr>
    </w:p>
    <w:p w:rsidR="007A3AC6" w:rsidRPr="00E03607" w:rsidRDefault="00B525CB" w:rsidP="007A3AC6">
      <w:pPr>
        <w:spacing w:line="360" w:lineRule="auto"/>
        <w:ind w:right="-1"/>
        <w:rPr>
          <w:rFonts w:cs="Arial"/>
          <w:color w:val="40402E"/>
          <w:sz w:val="20"/>
          <w:lang w:val="en-US"/>
        </w:rPr>
      </w:pPr>
      <w:r w:rsidRPr="00B525CB">
        <w:rPr>
          <w:rFonts w:cs="Arial"/>
          <w:color w:val="40402E"/>
          <w:sz w:val="20"/>
          <w:lang w:val="en-US"/>
        </w:rPr>
        <w:t xml:space="preserve">For further information, please visit: </w:t>
      </w:r>
      <w:hyperlink r:id="rId17" w:history="1">
        <w:r w:rsidRPr="00B525CB">
          <w:rPr>
            <w:rStyle w:val="Hyperlink"/>
            <w:rFonts w:cs="Arial"/>
            <w:sz w:val="20"/>
            <w:lang w:val="en-US"/>
          </w:rPr>
          <w:t>www.cadenas.de/en</w:t>
        </w:r>
      </w:hyperlink>
    </w:p>
    <w:sectPr w:rsidR="007A3AC6" w:rsidRPr="00E03607" w:rsidSect="00BE7C1F">
      <w:headerReference w:type="default" r:id="rId18"/>
      <w:footerReference w:type="even" r:id="rId19"/>
      <w:footerReference w:type="default" r:id="rId20"/>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D37" w:rsidRDefault="009F5D37">
      <w:r>
        <w:separator/>
      </w:r>
    </w:p>
  </w:endnote>
  <w:endnote w:type="continuationSeparator" w:id="0">
    <w:p w:rsidR="009F5D37" w:rsidRDefault="009F5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umanst521 Lt BT">
    <w:altName w:val="Century"/>
    <w:panose1 w:val="02040706040505040204"/>
    <w:charset w:val="00"/>
    <w:family w:val="roman"/>
    <w:pitch w:val="variable"/>
    <w:sig w:usb0="00000087" w:usb1="00000000" w:usb2="00000000" w:usb3="00000000" w:csb0="0000001B" w:csb1="00000000"/>
  </w:font>
  <w:font w:name="Euromode">
    <w:altName w:val="Courier New"/>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taPlusLF">
    <w:altName w:val="Times New Roman"/>
    <w:charset w:val="00"/>
    <w:family w:val="auto"/>
    <w:pitch w:val="variable"/>
    <w:sig w:usb0="00000001" w:usb1="4000204A" w:usb2="00000000" w:usb3="00000000" w:csb0="00000097" w:csb1="00000000"/>
  </w:font>
  <w:font w:name="Helvetica">
    <w:panose1 w:val="020B0604020202020204"/>
    <w:charset w:val="00"/>
    <w:family w:val="swiss"/>
    <w:notTrueType/>
    <w:pitch w:val="variable"/>
    <w:sig w:usb0="00000003" w:usb1="00000000" w:usb2="00000000" w:usb3="00000000" w:csb0="00000001" w:csb1="00000000"/>
  </w:font>
  <w:font w:name="Titillium">
    <w:altName w:val="Courier New"/>
    <w:panose1 w:val="00000500000000000000"/>
    <w:charset w:val="00"/>
    <w:family w:val="modern"/>
    <w:notTrueType/>
    <w:pitch w:val="variable"/>
    <w:sig w:usb0="00000007" w:usb1="00000001" w:usb2="00000000" w:usb3="00000000" w:csb0="00000093" w:csb1="00000000"/>
  </w:font>
  <w:font w:name="Helvetia">
    <w:altName w:val="Times New Roman"/>
    <w:panose1 w:val="00000000000000000000"/>
    <w:charset w:val="00"/>
    <w:family w:val="roman"/>
    <w:notTrueType/>
    <w:pitch w:val="default"/>
  </w:font>
  <w:font w:name="Titillium Bd">
    <w:altName w:val="Courier New"/>
    <w:panose1 w:val="000008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D37" w:rsidRDefault="009F5D37"/>
  <w:p w:rsidR="009F5D37" w:rsidRDefault="009F5D3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20211943"/>
      <w:docPartObj>
        <w:docPartGallery w:val="Page Numbers (Bottom of Page)"/>
        <w:docPartUnique/>
      </w:docPartObj>
    </w:sdtPr>
    <w:sdtEndPr>
      <w:rPr>
        <w:rFonts w:ascii="Humanst521 Lt BT" w:hAnsi="Humanst521 Lt BT"/>
      </w:rPr>
    </w:sdtEndPr>
    <w:sdtContent>
      <w:p w:rsidR="009F5D37" w:rsidRPr="00E8026E" w:rsidRDefault="00D168C9">
        <w:pPr>
          <w:pStyle w:val="Fuzeile"/>
          <w:jc w:val="right"/>
          <w:rPr>
            <w:rFonts w:ascii="Humanst521 Lt BT" w:hAnsi="Humanst521 Lt BT" w:cs="Arial"/>
            <w:sz w:val="20"/>
            <w:szCs w:val="20"/>
          </w:rPr>
        </w:pPr>
        <w:r w:rsidRPr="00E8026E">
          <w:rPr>
            <w:rFonts w:ascii="Humanst521 Lt BT" w:hAnsi="Humanst521 Lt BT" w:cs="Arial"/>
            <w:sz w:val="20"/>
            <w:szCs w:val="20"/>
          </w:rPr>
          <w:fldChar w:fldCharType="begin"/>
        </w:r>
        <w:r w:rsidR="009F5D37" w:rsidRPr="00E8026E">
          <w:rPr>
            <w:rFonts w:ascii="Humanst521 Lt BT" w:hAnsi="Humanst521 Lt BT" w:cs="Arial"/>
            <w:sz w:val="20"/>
            <w:szCs w:val="20"/>
          </w:rPr>
          <w:instrText xml:space="preserve"> PAGE   \* MERGEFORMAT </w:instrText>
        </w:r>
        <w:r w:rsidRPr="00E8026E">
          <w:rPr>
            <w:rFonts w:ascii="Humanst521 Lt BT" w:hAnsi="Humanst521 Lt BT" w:cs="Arial"/>
            <w:sz w:val="20"/>
            <w:szCs w:val="20"/>
          </w:rPr>
          <w:fldChar w:fldCharType="separate"/>
        </w:r>
        <w:r w:rsidR="00DF2A48">
          <w:rPr>
            <w:rFonts w:ascii="Humanst521 Lt BT" w:hAnsi="Humanst521 Lt BT" w:cs="Arial"/>
            <w:noProof/>
            <w:sz w:val="20"/>
            <w:szCs w:val="20"/>
          </w:rPr>
          <w:t>- 2 -</w:t>
        </w:r>
        <w:r w:rsidRPr="00E8026E">
          <w:rPr>
            <w:rFonts w:ascii="Humanst521 Lt BT" w:hAnsi="Humanst521 Lt BT" w:cs="Arial"/>
            <w:sz w:val="20"/>
            <w:szCs w:val="20"/>
          </w:rPr>
          <w:fldChar w:fldCharType="end"/>
        </w:r>
      </w:p>
    </w:sdtContent>
  </w:sdt>
  <w:p w:rsidR="009F5D37" w:rsidRDefault="009F5D3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D37" w:rsidRDefault="009F5D37">
      <w:r>
        <w:separator/>
      </w:r>
    </w:p>
  </w:footnote>
  <w:footnote w:type="continuationSeparator" w:id="0">
    <w:p w:rsidR="009F5D37" w:rsidRDefault="009F5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9F5D37"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9F5D37" w:rsidRPr="00EE53E8" w:rsidTr="00E77BD1">
            <w:trPr>
              <w:trHeight w:val="1663"/>
            </w:trPr>
            <w:tc>
              <w:tcPr>
                <w:tcW w:w="9586" w:type="dxa"/>
                <w:vAlign w:val="bottom"/>
              </w:tcPr>
              <w:p w:rsidR="009F5D37" w:rsidRPr="00007B02" w:rsidRDefault="00007B02" w:rsidP="007A3AC6">
                <w:pPr>
                  <w:pStyle w:val="Kopf-undFuzeilen"/>
                  <w:tabs>
                    <w:tab w:val="clear" w:pos="9020"/>
                    <w:tab w:val="center" w:pos="3540"/>
                  </w:tabs>
                  <w:rPr>
                    <w:rFonts w:ascii="Helvetia" w:hAnsi="Helvetia" w:hint="eastAsia"/>
                  </w:rPr>
                </w:pPr>
                <w:r>
                  <w:rPr>
                    <w:noProof/>
                  </w:rPr>
                  <mc:AlternateContent>
                    <mc:Choice Requires="wps">
                      <w:drawing>
                        <wp:anchor distT="152400" distB="152400" distL="152400" distR="152400" simplePos="0" relativeHeight="251665408" behindDoc="1" locked="0" layoutInCell="1" allowOverlap="1" wp14:anchorId="48A84DEF" wp14:editId="7BC2A5AF">
                          <wp:simplePos x="0" y="0"/>
                          <wp:positionH relativeFrom="page">
                            <wp:posOffset>-48895</wp:posOffset>
                          </wp:positionH>
                          <wp:positionV relativeFrom="page">
                            <wp:posOffset>26670</wp:posOffset>
                          </wp:positionV>
                          <wp:extent cx="5763260" cy="90043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763260" cy="90043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007B02" w:rsidRPr="00E8026E" w:rsidRDefault="007A3AC6" w:rsidP="007A3AC6">
                                      <w:pPr>
                                        <w:pStyle w:val="Kopfzeile"/>
                                        <w:spacing w:before="120"/>
                                        <w:rPr>
                                          <w:rFonts w:ascii="Titillium" w:eastAsia="Arial" w:hAnsi="Titillium" w:cs="Arial"/>
                                          <w:color w:val="0D5E7E"/>
                                          <w:sz w:val="28"/>
                                          <w:szCs w:val="28"/>
                                          <w:lang w:val="en-US"/>
                                        </w:rPr>
                                      </w:pPr>
                                      <w:r w:rsidRPr="00054306">
                                        <w:rPr>
                                          <w:rFonts w:ascii="Titillium Bd" w:hAnsi="Titillium Bd"/>
                                          <w:color w:val="67A2C0"/>
                                          <w:sz w:val="32"/>
                                        </w:rPr>
                                        <w:t>CADENAS</w:t>
                                      </w:r>
                                      <w:r w:rsidRPr="00054306">
                                        <w:rPr>
                                          <w:rFonts w:ascii="Titillium" w:hAnsi="Titillium"/>
                                          <w:color w:val="67A2C0"/>
                                          <w:sz w:val="32"/>
                                        </w:rPr>
                                        <w:t xml:space="preserve"> </w:t>
                                      </w:r>
                                      <w:r w:rsidR="00B525CB">
                                        <w:rPr>
                                          <w:rFonts w:ascii="Titillium" w:hAnsi="Titillium"/>
                                          <w:color w:val="67A2C0"/>
                                          <w:sz w:val="32"/>
                                        </w:rPr>
                                        <w:t>Press Release</w:t>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4DEF" id="officeArt object" o:spid="_x0000_s1026" style="position:absolute;margin-left:-3.85pt;margin-top:2.1pt;width:453.8pt;height:70.9pt;z-index:-2516510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" adj="-11796480,,5400" path="m,l21600,r,21600l,21600,,xe" filled="f" stroked="f">
                          <v:stroke joinstyle="miter"/>
                          <v:formulas/>
                          <v:path arrowok="t" o:extrusionok="f" o:connecttype="custom" o:connectlocs="2881630,450215;2881630,450215;2881630,450215;2881630,450215" o:connectangles="0,90,180,270" textboxrect="0,0,21600,21600"/>
                          <v:textbox inset="0,0,0,0">
                            <w:txbxContent>
                              <w:p w:rsidR="00007B02" w:rsidRPr="00E8026E" w:rsidRDefault="007A3AC6" w:rsidP="007A3AC6">
                                <w:pPr>
                                  <w:pStyle w:val="Kopfzeile"/>
                                  <w:spacing w:before="120"/>
                                  <w:rPr>
                                    <w:rFonts w:ascii="Titillium" w:eastAsia="Arial" w:hAnsi="Titillium" w:cs="Arial"/>
                                    <w:color w:val="0D5E7E"/>
                                    <w:sz w:val="28"/>
                                    <w:szCs w:val="28"/>
                                    <w:lang w:val="en-US"/>
                                  </w:rPr>
                                </w:pPr>
                                <w:r w:rsidRPr="00054306">
                                  <w:rPr>
                                    <w:rFonts w:ascii="Titillium Bd" w:hAnsi="Titillium Bd"/>
                                    <w:color w:val="67A2C0"/>
                                    <w:sz w:val="32"/>
                                  </w:rPr>
                                  <w:t>CADENAS</w:t>
                                </w:r>
                                <w:r w:rsidRPr="00054306">
                                  <w:rPr>
                                    <w:rFonts w:ascii="Titillium" w:hAnsi="Titillium"/>
                                    <w:color w:val="67A2C0"/>
                                    <w:sz w:val="32"/>
                                  </w:rPr>
                                  <w:t xml:space="preserve"> </w:t>
                                </w:r>
                                <w:r w:rsidR="00B525CB">
                                  <w:rPr>
                                    <w:rFonts w:ascii="Titillium" w:hAnsi="Titillium"/>
                                    <w:color w:val="67A2C0"/>
                                    <w:sz w:val="32"/>
                                  </w:rPr>
                                  <w:t>Press Release</w:t>
                                </w:r>
                              </w:p>
                            </w:txbxContent>
                          </v:textbox>
                          <w10:wrap anchorx="page" anchory="page"/>
                        </v:shape>
                      </w:pict>
                    </mc:Fallback>
                  </mc:AlternateContent>
                </w:r>
                <w:r>
                  <w:rPr>
                    <w:rFonts w:cs="Arial"/>
                    <w:noProof/>
                    <w:sz w:val="20"/>
                  </w:rPr>
                  <w:drawing>
                    <wp:anchor distT="0" distB="0" distL="114300" distR="114300" simplePos="0" relativeHeight="251667456" behindDoc="1" locked="0" layoutInCell="1" allowOverlap="1" wp14:anchorId="755B1EEF" wp14:editId="43BEBA79">
                      <wp:simplePos x="0" y="0"/>
                      <wp:positionH relativeFrom="column">
                        <wp:posOffset>5157470</wp:posOffset>
                      </wp:positionH>
                      <wp:positionV relativeFrom="paragraph">
                        <wp:posOffset>45085</wp:posOffset>
                      </wp:positionV>
                      <wp:extent cx="624840" cy="819150"/>
                      <wp:effectExtent l="0" t="0" r="3810" b="0"/>
                      <wp:wrapNone/>
                      <wp:docPr id="7"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840" cy="819150"/>
                              </a:xfrm>
                              <a:prstGeom prst="rect">
                                <a:avLst/>
                              </a:prstGeom>
                            </pic:spPr>
                          </pic:pic>
                        </a:graphicData>
                      </a:graphic>
                    </wp:anchor>
                  </w:drawing>
                </w:r>
                <w:r>
                  <w:rPr>
                    <w:noProof/>
                  </w:rPr>
                  <mc:AlternateContent>
                    <mc:Choice Requires="wps">
                      <w:drawing>
                        <wp:anchor distT="152400" distB="152400" distL="152400" distR="152400" simplePos="0" relativeHeight="251664384" behindDoc="1" locked="0" layoutInCell="1" allowOverlap="1" wp14:anchorId="07049358" wp14:editId="55955336">
                          <wp:simplePos x="0" y="0"/>
                          <wp:positionH relativeFrom="page">
                            <wp:posOffset>-1733551</wp:posOffset>
                          </wp:positionH>
                          <wp:positionV relativeFrom="page">
                            <wp:posOffset>8230870</wp:posOffset>
                          </wp:positionV>
                          <wp:extent cx="2" cy="7381877"/>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2" cy="7381877"/>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w:pict>
                        <v:line w14:anchorId="5319ABD0" id="officeArt object" o:spid="_x0000_s1026" style="position:absolute;flip:x;z-index:-251652096;visibility:visible;mso-wrap-style:square;mso-wrap-distance-left:12pt;mso-wrap-distance-top:12pt;mso-wrap-distance-right:12pt;mso-wrap-distance-bottom:12pt;mso-position-horizontal:absolute;mso-position-horizontal-relative:page;mso-position-vertical:absolute;mso-position-vertical-relative:page" from="-136.5pt,648.1pt" to="-136.5pt,12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">
                          <w10:wrap anchorx="page" anchory="page"/>
                        </v:line>
                      </w:pict>
                    </mc:Fallback>
                  </mc:AlternateContent>
                </w:r>
              </w:p>
            </w:tc>
          </w:tr>
        </w:tbl>
        <w:p w:rsidR="009F5D37" w:rsidRPr="00EE53E8" w:rsidRDefault="009F5D37" w:rsidP="00CF322B">
          <w:pPr>
            <w:pStyle w:val="KopfzeileCNSHeadline1"/>
          </w:pPr>
        </w:p>
      </w:tc>
      <w:tc>
        <w:tcPr>
          <w:tcW w:w="1704" w:type="dxa"/>
          <w:vAlign w:val="bottom"/>
        </w:tcPr>
        <w:p w:rsidR="009F5D37" w:rsidRDefault="009F5D37" w:rsidP="00E77BD1">
          <w:pPr>
            <w:pStyle w:val="Kopfzeile"/>
            <w:jc w:val="right"/>
            <w:rPr>
              <w:rFonts w:cs="Arial"/>
              <w:sz w:val="20"/>
            </w:rPr>
          </w:pPr>
        </w:p>
      </w:tc>
    </w:tr>
  </w:tbl>
  <w:p w:rsidR="009F5D37" w:rsidRPr="00E77BD1" w:rsidRDefault="003434D6" w:rsidP="007659F7">
    <w:pPr>
      <w:pStyle w:val="Kopfzeile"/>
      <w:rPr>
        <w:rFonts w:cs="Arial"/>
        <w:b/>
      </w:rPr>
    </w:pPr>
    <w:r>
      <w:rPr>
        <w:rFonts w:ascii="Arial" w:hAnsi="Arial" w:cs="Arial"/>
        <w:b/>
        <w:noProof/>
      </w:rPr>
      <mc:AlternateContent>
        <mc:Choice Requires="wps">
          <w:drawing>
            <wp:anchor distT="0" distB="0" distL="114299" distR="114299" simplePos="0" relativeHeight="251660288" behindDoc="0" locked="0" layoutInCell="1" allowOverlap="1" wp14:anchorId="5CA619F4" wp14:editId="6B3E8F96">
              <wp:simplePos x="0" y="0"/>
              <wp:positionH relativeFrom="column">
                <wp:posOffset>4747894</wp:posOffset>
              </wp:positionH>
              <wp:positionV relativeFrom="paragraph">
                <wp:posOffset>398780</wp:posOffset>
              </wp:positionV>
              <wp:extent cx="0" cy="7381875"/>
              <wp:effectExtent l="0" t="0" r="19050" b="2857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A60708"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"/>
          </w:pict>
        </mc:Fallback>
      </mc:AlternateContent>
    </w:r>
    <w:r>
      <w:rPr>
        <w:rFonts w:ascii="Arial" w:hAnsi="Arial" w:cs="Arial"/>
        <w:b/>
        <w:noProof/>
      </w:rPr>
      <mc:AlternateContent>
        <mc:Choice Requires="wps">
          <w:drawing>
            <wp:anchor distT="0" distB="0" distL="114300" distR="114300" simplePos="0" relativeHeight="251659264" behindDoc="0" locked="0" layoutInCell="1" allowOverlap="1" wp14:anchorId="5A17678D" wp14:editId="4EEC6204">
              <wp:simplePos x="0" y="0"/>
              <wp:positionH relativeFrom="column">
                <wp:posOffset>4538345</wp:posOffset>
              </wp:positionH>
              <wp:positionV relativeFrom="paragraph">
                <wp:posOffset>553720</wp:posOffset>
              </wp:positionV>
              <wp:extent cx="2045970" cy="7324725"/>
              <wp:effectExtent l="0" t="0" r="11430" b="2857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rsidR="009F5D37" w:rsidRPr="002409CF" w:rsidRDefault="009F5D37" w:rsidP="008E67DF">
                          <w:pPr>
                            <w:rPr>
                              <w:rFonts w:ascii="Arial" w:hAnsi="Arial" w:cs="Arial"/>
                              <w:sz w:val="20"/>
                              <w:szCs w:val="20"/>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Pr="00E03607" w:rsidRDefault="009F5D37" w:rsidP="00E77BD1">
                          <w:pPr>
                            <w:pStyle w:val="Headline1"/>
                            <w:ind w:left="284"/>
                            <w:rPr>
                              <w:rFonts w:ascii="Titillium" w:hAnsi="Titillium"/>
                              <w:b w:val="0"/>
                              <w:lang w:val="en-US"/>
                            </w:rPr>
                          </w:pPr>
                          <w:r w:rsidRPr="00E03607">
                            <w:rPr>
                              <w:rFonts w:ascii="Titillium" w:hAnsi="Titillium"/>
                              <w:b w:val="0"/>
                              <w:lang w:val="en-US"/>
                            </w:rPr>
                            <w:t>Press</w:t>
                          </w:r>
                          <w:r w:rsidR="00B525CB" w:rsidRPr="00E03607">
                            <w:rPr>
                              <w:rFonts w:ascii="Titillium" w:hAnsi="Titillium"/>
                              <w:b w:val="0"/>
                              <w:lang w:val="en-US"/>
                            </w:rPr>
                            <w:t xml:space="preserve"> Contact</w:t>
                          </w:r>
                        </w:p>
                        <w:p w:rsidR="009F5D37" w:rsidRPr="00E03607" w:rsidRDefault="009F5D37" w:rsidP="00E77BD1">
                          <w:pPr>
                            <w:pStyle w:val="Headline1"/>
                            <w:ind w:left="284"/>
                            <w:rPr>
                              <w:rFonts w:ascii="Humanst521 Lt BT" w:hAnsi="Humanst521 Lt BT"/>
                              <w:sz w:val="18"/>
                              <w:szCs w:val="18"/>
                              <w:lang w:val="en-US"/>
                            </w:rPr>
                          </w:pPr>
                        </w:p>
                        <w:p w:rsidR="009F5D37" w:rsidRPr="00E03607" w:rsidRDefault="009F5D37" w:rsidP="00E77BD1">
                          <w:pPr>
                            <w:ind w:left="284"/>
                            <w:rPr>
                              <w:rFonts w:cs="Arial"/>
                              <w:color w:val="808080" w:themeColor="background1" w:themeShade="80"/>
                              <w:sz w:val="20"/>
                              <w:szCs w:val="20"/>
                              <w:lang w:val="en-US"/>
                            </w:rPr>
                          </w:pPr>
                          <w:r w:rsidRPr="00E03607">
                            <w:rPr>
                              <w:rFonts w:cs="Arial"/>
                              <w:color w:val="808080" w:themeColor="background1" w:themeShade="80"/>
                              <w:sz w:val="20"/>
                              <w:szCs w:val="20"/>
                              <w:lang w:val="en-US"/>
                            </w:rPr>
                            <w:t>CADENAS GmbH</w:t>
                          </w:r>
                        </w:p>
                        <w:p w:rsidR="009F5D37" w:rsidRPr="00E03607" w:rsidRDefault="009F5D37" w:rsidP="00E77BD1">
                          <w:pPr>
                            <w:ind w:left="284"/>
                            <w:rPr>
                              <w:rFonts w:cs="Arial"/>
                              <w:color w:val="808080" w:themeColor="background1" w:themeShade="80"/>
                              <w:sz w:val="20"/>
                              <w:szCs w:val="20"/>
                              <w:lang w:val="en-US"/>
                            </w:rPr>
                          </w:pPr>
                          <w:r w:rsidRPr="00E03607">
                            <w:rPr>
                              <w:rFonts w:cs="Arial"/>
                              <w:color w:val="808080" w:themeColor="background1" w:themeShade="80"/>
                              <w:sz w:val="20"/>
                              <w:szCs w:val="20"/>
                              <w:lang w:val="en-US"/>
                            </w:rPr>
                            <w:t>Berliner Allee 28 b + c</w:t>
                          </w:r>
                        </w:p>
                        <w:p w:rsidR="009F5D37" w:rsidRDefault="00B525CB" w:rsidP="00E77BD1">
                          <w:pPr>
                            <w:ind w:left="284"/>
                            <w:rPr>
                              <w:rFonts w:cs="Arial"/>
                              <w:color w:val="808080" w:themeColor="background1" w:themeShade="80"/>
                              <w:sz w:val="20"/>
                              <w:szCs w:val="20"/>
                            </w:rPr>
                          </w:pPr>
                          <w:r>
                            <w:rPr>
                              <w:rFonts w:cs="Arial"/>
                              <w:color w:val="808080" w:themeColor="background1" w:themeShade="80"/>
                              <w:sz w:val="20"/>
                              <w:szCs w:val="20"/>
                            </w:rPr>
                            <w:t>D-</w:t>
                          </w:r>
                          <w:r w:rsidR="009F5D37" w:rsidRPr="007A3AC6">
                            <w:rPr>
                              <w:rFonts w:cs="Arial"/>
                              <w:color w:val="808080" w:themeColor="background1" w:themeShade="80"/>
                              <w:sz w:val="20"/>
                              <w:szCs w:val="20"/>
                            </w:rPr>
                            <w:t>86153 Augsburg</w:t>
                          </w:r>
                        </w:p>
                        <w:p w:rsidR="009F5D37" w:rsidRPr="007A3AC6" w:rsidRDefault="009F5D37" w:rsidP="00E77BD1">
                          <w:pPr>
                            <w:ind w:left="284"/>
                            <w:rPr>
                              <w:rFonts w:cs="Arial"/>
                              <w:color w:val="808080" w:themeColor="background1" w:themeShade="80"/>
                              <w:sz w:val="20"/>
                              <w:szCs w:val="20"/>
                            </w:rPr>
                          </w:pPr>
                        </w:p>
                        <w:p w:rsidR="009F5D37" w:rsidRPr="007A3AC6" w:rsidRDefault="007A3AC6" w:rsidP="00E77BD1">
                          <w:pPr>
                            <w:pStyle w:val="NurText"/>
                            <w:ind w:left="284"/>
                            <w:rPr>
                              <w:rFonts w:ascii="Humanst521 BT" w:hAnsi="Humanst521 BT" w:cs="Arial"/>
                              <w:color w:val="808080" w:themeColor="background1" w:themeShade="80"/>
                              <w:szCs w:val="20"/>
                            </w:rPr>
                          </w:pPr>
                          <w:r>
                            <w:rPr>
                              <w:rFonts w:ascii="Humanst521 BT" w:hAnsi="Humanst521 BT" w:cs="Arial"/>
                              <w:color w:val="808080" w:themeColor="background1" w:themeShade="80"/>
                              <w:szCs w:val="20"/>
                            </w:rPr>
                            <w:t xml:space="preserve">Tel.: </w:t>
                          </w:r>
                          <w:r w:rsidR="009F5D37" w:rsidRPr="007A3AC6">
                            <w:rPr>
                              <w:rFonts w:ascii="Humanst521 BT" w:hAnsi="Humanst521 BT" w:cs="Arial"/>
                              <w:color w:val="808080" w:themeColor="background1" w:themeShade="80"/>
                              <w:szCs w:val="20"/>
                            </w:rPr>
                            <w:t>+49 (0) 821 2 58 58 0-0</w:t>
                          </w:r>
                        </w:p>
                        <w:p w:rsidR="009F5D37" w:rsidRPr="007A3AC6" w:rsidRDefault="009F5D37" w:rsidP="00E77BD1">
                          <w:pPr>
                            <w:pStyle w:val="NurText"/>
                            <w:ind w:left="284"/>
                            <w:rPr>
                              <w:rFonts w:ascii="Humanst521 BT" w:hAnsi="Humanst521 BT" w:cs="Arial"/>
                              <w:color w:val="808080" w:themeColor="background1" w:themeShade="80"/>
                              <w:szCs w:val="20"/>
                            </w:rPr>
                          </w:pPr>
                          <w:r w:rsidRPr="007A3AC6">
                            <w:rPr>
                              <w:rFonts w:ascii="Humanst521 BT" w:hAnsi="Humanst521 BT" w:cs="Arial"/>
                              <w:color w:val="808080" w:themeColor="background1" w:themeShade="80"/>
                              <w:szCs w:val="20"/>
                            </w:rPr>
                            <w:t>Fax: +49 (0) 821 2 58 58 0-999</w:t>
                          </w:r>
                        </w:p>
                        <w:p w:rsidR="009F5D37" w:rsidRPr="007A3AC6" w:rsidRDefault="00B525CB" w:rsidP="00E77BD1">
                          <w:pPr>
                            <w:ind w:left="284"/>
                            <w:rPr>
                              <w:rFonts w:cs="Arial"/>
                              <w:color w:val="808080" w:themeColor="background1" w:themeShade="80"/>
                              <w:sz w:val="20"/>
                              <w:szCs w:val="20"/>
                            </w:rPr>
                          </w:pPr>
                          <w:proofErr w:type="spellStart"/>
                          <w:r>
                            <w:rPr>
                              <w:rFonts w:cs="Arial"/>
                              <w:color w:val="808080" w:themeColor="background1" w:themeShade="80"/>
                              <w:sz w:val="20"/>
                              <w:szCs w:val="20"/>
                            </w:rPr>
                            <w:t>E-m</w:t>
                          </w:r>
                          <w:r w:rsidR="009F5D37" w:rsidRPr="007A3AC6">
                            <w:rPr>
                              <w:rFonts w:cs="Arial"/>
                              <w:color w:val="808080" w:themeColor="background1" w:themeShade="80"/>
                              <w:sz w:val="20"/>
                              <w:szCs w:val="20"/>
                            </w:rPr>
                            <w:t>ail</w:t>
                          </w:r>
                          <w:proofErr w:type="spellEnd"/>
                          <w:r w:rsidR="009F5D37" w:rsidRPr="007A3AC6">
                            <w:rPr>
                              <w:rFonts w:cs="Arial"/>
                              <w:color w:val="808080" w:themeColor="background1" w:themeShade="80"/>
                              <w:sz w:val="20"/>
                              <w:szCs w:val="20"/>
                            </w:rPr>
                            <w:t>: Presse@cadenas.de</w:t>
                          </w:r>
                        </w:p>
                        <w:p w:rsidR="009F5D37" w:rsidRPr="00E8026E" w:rsidRDefault="009F5D37" w:rsidP="00E77BD1">
                          <w:pPr>
                            <w:ind w:left="284"/>
                            <w:rPr>
                              <w:rFonts w:ascii="Humanst521 Lt BT" w:hAnsi="Humanst521 Lt BT"/>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17678D" id="_x0000_t202" coordsize="21600,21600" o:spt="202" path="m,l,21600r21600,l21600,xe">
              <v:stroke joinstyle="miter"/>
              <v:path gradientshapeok="t" o:connecttype="rect"/>
            </v:shapetype>
            <v:shape id="Text Box 4" o:spid="_x0000_s1027" type="#_x0000_t202" style="position:absolute;margin-left:357.35pt;margin-top:43.6pt;width:161.1pt;height:57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" strokecolor="white [3212]">
              <v:textbox>
                <w:txbxContent>
                  <w:p w:rsidR="009F5D37" w:rsidRPr="002409CF" w:rsidRDefault="009F5D37" w:rsidP="008E67DF">
                    <w:pPr>
                      <w:rPr>
                        <w:rFonts w:ascii="Arial" w:hAnsi="Arial" w:cs="Arial"/>
                        <w:sz w:val="20"/>
                        <w:szCs w:val="20"/>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Pr="007A3AC6" w:rsidRDefault="009F5D37" w:rsidP="00E77BD1">
                    <w:pPr>
                      <w:pStyle w:val="Headline1"/>
                      <w:ind w:left="284"/>
                      <w:rPr>
                        <w:rFonts w:ascii="Titillium" w:hAnsi="Titillium"/>
                        <w:b w:val="0"/>
                      </w:rPr>
                    </w:pPr>
                    <w:r w:rsidRPr="007A3AC6">
                      <w:rPr>
                        <w:rFonts w:ascii="Titillium" w:hAnsi="Titillium"/>
                        <w:b w:val="0"/>
                      </w:rPr>
                      <w:t>Press</w:t>
                    </w:r>
                    <w:r w:rsidR="00B525CB">
                      <w:rPr>
                        <w:rFonts w:ascii="Titillium" w:hAnsi="Titillium"/>
                        <w:b w:val="0"/>
                      </w:rPr>
                      <w:t xml:space="preserve"> </w:t>
                    </w:r>
                    <w:proofErr w:type="spellStart"/>
                    <w:r w:rsidR="00B525CB">
                      <w:rPr>
                        <w:rFonts w:ascii="Titillium" w:hAnsi="Titillium"/>
                        <w:b w:val="0"/>
                      </w:rPr>
                      <w:t>Contact</w:t>
                    </w:r>
                    <w:proofErr w:type="spellEnd"/>
                  </w:p>
                  <w:p w:rsidR="009F5D37" w:rsidRPr="00E8026E" w:rsidRDefault="009F5D37" w:rsidP="00E77BD1">
                    <w:pPr>
                      <w:pStyle w:val="Headline1"/>
                      <w:ind w:left="284"/>
                      <w:rPr>
                        <w:rFonts w:ascii="Humanst521 Lt BT" w:hAnsi="Humanst521 Lt BT"/>
                        <w:sz w:val="18"/>
                        <w:szCs w:val="18"/>
                      </w:rPr>
                    </w:pPr>
                  </w:p>
                  <w:p w:rsidR="009F5D37" w:rsidRPr="007A3AC6" w:rsidRDefault="009F5D37" w:rsidP="00E77BD1">
                    <w:pPr>
                      <w:ind w:left="284"/>
                      <w:rPr>
                        <w:rFonts w:cs="Arial"/>
                        <w:color w:val="808080" w:themeColor="background1" w:themeShade="80"/>
                        <w:sz w:val="20"/>
                        <w:szCs w:val="20"/>
                      </w:rPr>
                    </w:pPr>
                    <w:r w:rsidRPr="007A3AC6">
                      <w:rPr>
                        <w:rFonts w:cs="Arial"/>
                        <w:color w:val="808080" w:themeColor="background1" w:themeShade="80"/>
                        <w:sz w:val="20"/>
                        <w:szCs w:val="20"/>
                      </w:rPr>
                      <w:t>CADENAS GmbH</w:t>
                    </w:r>
                  </w:p>
                  <w:p w:rsidR="009F5D37" w:rsidRPr="007A3AC6" w:rsidRDefault="009F5D37" w:rsidP="00E77BD1">
                    <w:pPr>
                      <w:ind w:left="284"/>
                      <w:rPr>
                        <w:rFonts w:cs="Arial"/>
                        <w:color w:val="808080" w:themeColor="background1" w:themeShade="80"/>
                        <w:sz w:val="20"/>
                        <w:szCs w:val="20"/>
                      </w:rPr>
                    </w:pPr>
                    <w:r w:rsidRPr="007A3AC6">
                      <w:rPr>
                        <w:rFonts w:cs="Arial"/>
                        <w:color w:val="808080" w:themeColor="background1" w:themeShade="80"/>
                        <w:sz w:val="20"/>
                        <w:szCs w:val="20"/>
                      </w:rPr>
                      <w:t>Berliner Allee 28 b + c</w:t>
                    </w:r>
                  </w:p>
                  <w:p w:rsidR="009F5D37" w:rsidRDefault="00B525CB" w:rsidP="00E77BD1">
                    <w:pPr>
                      <w:ind w:left="284"/>
                      <w:rPr>
                        <w:rFonts w:cs="Arial"/>
                        <w:color w:val="808080" w:themeColor="background1" w:themeShade="80"/>
                        <w:sz w:val="20"/>
                        <w:szCs w:val="20"/>
                      </w:rPr>
                    </w:pPr>
                    <w:r>
                      <w:rPr>
                        <w:rFonts w:cs="Arial"/>
                        <w:color w:val="808080" w:themeColor="background1" w:themeShade="80"/>
                        <w:sz w:val="20"/>
                        <w:szCs w:val="20"/>
                      </w:rPr>
                      <w:t>D-</w:t>
                    </w:r>
                    <w:r w:rsidR="009F5D37" w:rsidRPr="007A3AC6">
                      <w:rPr>
                        <w:rFonts w:cs="Arial"/>
                        <w:color w:val="808080" w:themeColor="background1" w:themeShade="80"/>
                        <w:sz w:val="20"/>
                        <w:szCs w:val="20"/>
                      </w:rPr>
                      <w:t>86153 Augsburg</w:t>
                    </w:r>
                  </w:p>
                  <w:p w:rsidR="009F5D37" w:rsidRPr="007A3AC6" w:rsidRDefault="009F5D37" w:rsidP="00E77BD1">
                    <w:pPr>
                      <w:ind w:left="284"/>
                      <w:rPr>
                        <w:rFonts w:cs="Arial"/>
                        <w:color w:val="808080" w:themeColor="background1" w:themeShade="80"/>
                        <w:sz w:val="20"/>
                        <w:szCs w:val="20"/>
                      </w:rPr>
                    </w:pPr>
                  </w:p>
                  <w:p w:rsidR="009F5D37" w:rsidRPr="007A3AC6" w:rsidRDefault="007A3AC6" w:rsidP="00E77BD1">
                    <w:pPr>
                      <w:pStyle w:val="NurText"/>
                      <w:ind w:left="284"/>
                      <w:rPr>
                        <w:rFonts w:ascii="Humanst521 BT" w:hAnsi="Humanst521 BT" w:cs="Arial"/>
                        <w:color w:val="808080" w:themeColor="background1" w:themeShade="80"/>
                        <w:szCs w:val="20"/>
                      </w:rPr>
                    </w:pPr>
                    <w:r>
                      <w:rPr>
                        <w:rFonts w:ascii="Humanst521 BT" w:hAnsi="Humanst521 BT" w:cs="Arial"/>
                        <w:color w:val="808080" w:themeColor="background1" w:themeShade="80"/>
                        <w:szCs w:val="20"/>
                      </w:rPr>
                      <w:t xml:space="preserve">Tel.: </w:t>
                    </w:r>
                    <w:r w:rsidR="009F5D37" w:rsidRPr="007A3AC6">
                      <w:rPr>
                        <w:rFonts w:ascii="Humanst521 BT" w:hAnsi="Humanst521 BT" w:cs="Arial"/>
                        <w:color w:val="808080" w:themeColor="background1" w:themeShade="80"/>
                        <w:szCs w:val="20"/>
                      </w:rPr>
                      <w:t>+49 (0) 821 2 58 58 0-0</w:t>
                    </w:r>
                  </w:p>
                  <w:p w:rsidR="009F5D37" w:rsidRPr="007A3AC6" w:rsidRDefault="009F5D37" w:rsidP="00E77BD1">
                    <w:pPr>
                      <w:pStyle w:val="NurText"/>
                      <w:ind w:left="284"/>
                      <w:rPr>
                        <w:rFonts w:ascii="Humanst521 BT" w:hAnsi="Humanst521 BT" w:cs="Arial"/>
                        <w:color w:val="808080" w:themeColor="background1" w:themeShade="80"/>
                        <w:szCs w:val="20"/>
                      </w:rPr>
                    </w:pPr>
                    <w:r w:rsidRPr="007A3AC6">
                      <w:rPr>
                        <w:rFonts w:ascii="Humanst521 BT" w:hAnsi="Humanst521 BT" w:cs="Arial"/>
                        <w:color w:val="808080" w:themeColor="background1" w:themeShade="80"/>
                        <w:szCs w:val="20"/>
                      </w:rPr>
                      <w:t>Fax: +49 (0) 821 2 58 58 0-999</w:t>
                    </w:r>
                  </w:p>
                  <w:p w:rsidR="009F5D37" w:rsidRPr="007A3AC6" w:rsidRDefault="00B525CB" w:rsidP="00E77BD1">
                    <w:pPr>
                      <w:ind w:left="284"/>
                      <w:rPr>
                        <w:rFonts w:cs="Arial"/>
                        <w:color w:val="808080" w:themeColor="background1" w:themeShade="80"/>
                        <w:sz w:val="20"/>
                        <w:szCs w:val="20"/>
                      </w:rPr>
                    </w:pPr>
                    <w:proofErr w:type="spellStart"/>
                    <w:r>
                      <w:rPr>
                        <w:rFonts w:cs="Arial"/>
                        <w:color w:val="808080" w:themeColor="background1" w:themeShade="80"/>
                        <w:sz w:val="20"/>
                        <w:szCs w:val="20"/>
                      </w:rPr>
                      <w:t>E-m</w:t>
                    </w:r>
                    <w:r w:rsidR="009F5D37" w:rsidRPr="007A3AC6">
                      <w:rPr>
                        <w:rFonts w:cs="Arial"/>
                        <w:color w:val="808080" w:themeColor="background1" w:themeShade="80"/>
                        <w:sz w:val="20"/>
                        <w:szCs w:val="20"/>
                      </w:rPr>
                      <w:t>ail</w:t>
                    </w:r>
                    <w:proofErr w:type="spellEnd"/>
                    <w:r w:rsidR="009F5D37" w:rsidRPr="007A3AC6">
                      <w:rPr>
                        <w:rFonts w:cs="Arial"/>
                        <w:color w:val="808080" w:themeColor="background1" w:themeShade="80"/>
                        <w:sz w:val="20"/>
                        <w:szCs w:val="20"/>
                      </w:rPr>
                      <w:t>: Presse@cadenas.de</w:t>
                    </w:r>
                  </w:p>
                  <w:p w:rsidR="009F5D37" w:rsidRPr="00E8026E" w:rsidRDefault="009F5D37" w:rsidP="00E77BD1">
                    <w:pPr>
                      <w:ind w:left="284"/>
                      <w:rPr>
                        <w:rFonts w:ascii="Humanst521 Lt BT" w:hAnsi="Humanst521 Lt BT"/>
                        <w:sz w:val="18"/>
                        <w:szCs w:val="1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2D08E1"/>
    <w:multiLevelType w:val="hybridMultilevel"/>
    <w:tmpl w:val="59CA1A48"/>
    <w:lvl w:ilvl="0" w:tplc="A4B2C904">
      <w:numFmt w:val="bullet"/>
      <w:lvlText w:val="-"/>
      <w:lvlJc w:val="left"/>
      <w:pPr>
        <w:ind w:left="502" w:hanging="360"/>
      </w:pPr>
      <w:rPr>
        <w:rFonts w:ascii="Arial" w:eastAsia="Times New Roman"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15:restartNumberingAfterBreak="0">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5" w15:restartNumberingAfterBreak="0">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15:restartNumberingAfterBreak="0">
    <w:nsid w:val="6C5F59D0"/>
    <w:multiLevelType w:val="hybridMultilevel"/>
    <w:tmpl w:val="A690567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E93F2C"/>
    <w:multiLevelType w:val="hybridMultilevel"/>
    <w:tmpl w:val="F1C6BD82"/>
    <w:lvl w:ilvl="0" w:tplc="5AD65DDC">
      <w:start w:val="1"/>
      <w:numFmt w:val="bullet"/>
      <w:lvlText w:val=""/>
      <w:lvlJc w:val="left"/>
      <w:pPr>
        <w:ind w:left="720" w:hanging="360"/>
      </w:pPr>
      <w:rPr>
        <w:rFonts w:ascii="Wingdings 2" w:hAnsi="Wingdings 2" w:hint="default"/>
        <w:color w:val="67A2C0"/>
        <w:sz w:val="20"/>
      </w:rPr>
    </w:lvl>
    <w:lvl w:ilvl="1" w:tplc="AE662FD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9"/>
  </w:num>
  <w:num w:numId="4">
    <w:abstractNumId w:val="8"/>
  </w:num>
  <w:num w:numId="5">
    <w:abstractNumId w:val="20"/>
  </w:num>
  <w:num w:numId="6">
    <w:abstractNumId w:val="1"/>
  </w:num>
  <w:num w:numId="7">
    <w:abstractNumId w:val="18"/>
  </w:num>
  <w:num w:numId="8">
    <w:abstractNumId w:val="12"/>
  </w:num>
  <w:num w:numId="9">
    <w:abstractNumId w:val="11"/>
  </w:num>
  <w:num w:numId="10">
    <w:abstractNumId w:val="14"/>
  </w:num>
  <w:num w:numId="11">
    <w:abstractNumId w:val="0"/>
  </w:num>
  <w:num w:numId="12">
    <w:abstractNumId w:val="19"/>
  </w:num>
  <w:num w:numId="13">
    <w:abstractNumId w:val="21"/>
  </w:num>
  <w:num w:numId="14">
    <w:abstractNumId w:val="24"/>
  </w:num>
  <w:num w:numId="15">
    <w:abstractNumId w:val="4"/>
  </w:num>
  <w:num w:numId="16">
    <w:abstractNumId w:val="6"/>
  </w:num>
  <w:num w:numId="17">
    <w:abstractNumId w:val="25"/>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6"/>
  </w:num>
  <w:num w:numId="21">
    <w:abstractNumId w:val="23"/>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7"/>
  </w:num>
  <w:num w:numId="25">
    <w:abstractNumId w:val="10"/>
  </w:num>
  <w:num w:numId="26">
    <w:abstractNumId w:val="16"/>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2050">
      <o:colormenu v:ext="edit"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E5"/>
    <w:rsid w:val="0000289A"/>
    <w:rsid w:val="00007B02"/>
    <w:rsid w:val="00017452"/>
    <w:rsid w:val="00025945"/>
    <w:rsid w:val="00045E46"/>
    <w:rsid w:val="00050372"/>
    <w:rsid w:val="00053774"/>
    <w:rsid w:val="0006076E"/>
    <w:rsid w:val="00071C66"/>
    <w:rsid w:val="00075DF9"/>
    <w:rsid w:val="00081B8F"/>
    <w:rsid w:val="00097E01"/>
    <w:rsid w:val="000B4D4F"/>
    <w:rsid w:val="000E4D89"/>
    <w:rsid w:val="000F55AD"/>
    <w:rsid w:val="00104988"/>
    <w:rsid w:val="00107E3E"/>
    <w:rsid w:val="0011076C"/>
    <w:rsid w:val="001166BF"/>
    <w:rsid w:val="00125EEF"/>
    <w:rsid w:val="001302DD"/>
    <w:rsid w:val="00130F9A"/>
    <w:rsid w:val="00131A92"/>
    <w:rsid w:val="00132B61"/>
    <w:rsid w:val="00153E5C"/>
    <w:rsid w:val="001722DD"/>
    <w:rsid w:val="00187BDD"/>
    <w:rsid w:val="00194E2E"/>
    <w:rsid w:val="001972B7"/>
    <w:rsid w:val="001A58EE"/>
    <w:rsid w:val="001A714E"/>
    <w:rsid w:val="001A7880"/>
    <w:rsid w:val="001F08AD"/>
    <w:rsid w:val="00212E44"/>
    <w:rsid w:val="00213E07"/>
    <w:rsid w:val="0021482A"/>
    <w:rsid w:val="00221279"/>
    <w:rsid w:val="002345F5"/>
    <w:rsid w:val="00244D0C"/>
    <w:rsid w:val="002455F3"/>
    <w:rsid w:val="00262492"/>
    <w:rsid w:val="00264745"/>
    <w:rsid w:val="00267E93"/>
    <w:rsid w:val="00285151"/>
    <w:rsid w:val="00285C01"/>
    <w:rsid w:val="002909C3"/>
    <w:rsid w:val="002B1ADE"/>
    <w:rsid w:val="002B59B1"/>
    <w:rsid w:val="002D725D"/>
    <w:rsid w:val="00301149"/>
    <w:rsid w:val="00301417"/>
    <w:rsid w:val="003253F7"/>
    <w:rsid w:val="00332A70"/>
    <w:rsid w:val="0033741B"/>
    <w:rsid w:val="00342741"/>
    <w:rsid w:val="003434D6"/>
    <w:rsid w:val="00347B3E"/>
    <w:rsid w:val="00373308"/>
    <w:rsid w:val="00373AE5"/>
    <w:rsid w:val="003754CA"/>
    <w:rsid w:val="003824FB"/>
    <w:rsid w:val="003918F6"/>
    <w:rsid w:val="003A36C8"/>
    <w:rsid w:val="003F031C"/>
    <w:rsid w:val="003F3D79"/>
    <w:rsid w:val="00400892"/>
    <w:rsid w:val="0040595D"/>
    <w:rsid w:val="00405BBF"/>
    <w:rsid w:val="004124E9"/>
    <w:rsid w:val="004171D9"/>
    <w:rsid w:val="00427D8B"/>
    <w:rsid w:val="004308C8"/>
    <w:rsid w:val="0044213C"/>
    <w:rsid w:val="00442449"/>
    <w:rsid w:val="00445D2A"/>
    <w:rsid w:val="00465FCD"/>
    <w:rsid w:val="0047174E"/>
    <w:rsid w:val="00472936"/>
    <w:rsid w:val="00481768"/>
    <w:rsid w:val="00496327"/>
    <w:rsid w:val="004B585E"/>
    <w:rsid w:val="004C11CA"/>
    <w:rsid w:val="004D2FF0"/>
    <w:rsid w:val="004D3784"/>
    <w:rsid w:val="004D5D3D"/>
    <w:rsid w:val="00500688"/>
    <w:rsid w:val="00510C75"/>
    <w:rsid w:val="00517561"/>
    <w:rsid w:val="00523CCB"/>
    <w:rsid w:val="005279B5"/>
    <w:rsid w:val="005302B0"/>
    <w:rsid w:val="00560A23"/>
    <w:rsid w:val="00566435"/>
    <w:rsid w:val="00571B7B"/>
    <w:rsid w:val="005766DF"/>
    <w:rsid w:val="00583268"/>
    <w:rsid w:val="005876FC"/>
    <w:rsid w:val="0059038C"/>
    <w:rsid w:val="00595FF6"/>
    <w:rsid w:val="005A2210"/>
    <w:rsid w:val="005A43D0"/>
    <w:rsid w:val="005B3A8A"/>
    <w:rsid w:val="005D4646"/>
    <w:rsid w:val="006020D3"/>
    <w:rsid w:val="00613240"/>
    <w:rsid w:val="00625586"/>
    <w:rsid w:val="00627EB6"/>
    <w:rsid w:val="0063373A"/>
    <w:rsid w:val="00640D80"/>
    <w:rsid w:val="00660E37"/>
    <w:rsid w:val="0066148A"/>
    <w:rsid w:val="006649A7"/>
    <w:rsid w:val="00672041"/>
    <w:rsid w:val="00672CF2"/>
    <w:rsid w:val="006A0668"/>
    <w:rsid w:val="006B46A7"/>
    <w:rsid w:val="006B494F"/>
    <w:rsid w:val="006C1D43"/>
    <w:rsid w:val="006C3B2C"/>
    <w:rsid w:val="006D3BC3"/>
    <w:rsid w:val="006E0090"/>
    <w:rsid w:val="006F0914"/>
    <w:rsid w:val="00710392"/>
    <w:rsid w:val="007134B4"/>
    <w:rsid w:val="00716EC4"/>
    <w:rsid w:val="00717FA9"/>
    <w:rsid w:val="0073421E"/>
    <w:rsid w:val="00743348"/>
    <w:rsid w:val="00756AA2"/>
    <w:rsid w:val="0076184D"/>
    <w:rsid w:val="007659F7"/>
    <w:rsid w:val="0076770E"/>
    <w:rsid w:val="00773688"/>
    <w:rsid w:val="00776C61"/>
    <w:rsid w:val="00780175"/>
    <w:rsid w:val="00781100"/>
    <w:rsid w:val="007A00E0"/>
    <w:rsid w:val="007A3AC6"/>
    <w:rsid w:val="007A6BFD"/>
    <w:rsid w:val="007B0BA3"/>
    <w:rsid w:val="007C16C9"/>
    <w:rsid w:val="007C3523"/>
    <w:rsid w:val="007E2006"/>
    <w:rsid w:val="007F00E0"/>
    <w:rsid w:val="007F7693"/>
    <w:rsid w:val="00803D92"/>
    <w:rsid w:val="00807513"/>
    <w:rsid w:val="00811585"/>
    <w:rsid w:val="00817195"/>
    <w:rsid w:val="00822A7F"/>
    <w:rsid w:val="00823457"/>
    <w:rsid w:val="008315CB"/>
    <w:rsid w:val="00872FFC"/>
    <w:rsid w:val="00876215"/>
    <w:rsid w:val="008807C0"/>
    <w:rsid w:val="00880B9B"/>
    <w:rsid w:val="00894EBD"/>
    <w:rsid w:val="008A0572"/>
    <w:rsid w:val="008A55BE"/>
    <w:rsid w:val="008A79F4"/>
    <w:rsid w:val="008C207A"/>
    <w:rsid w:val="008E3856"/>
    <w:rsid w:val="008E67DF"/>
    <w:rsid w:val="008F0262"/>
    <w:rsid w:val="008F5768"/>
    <w:rsid w:val="00912863"/>
    <w:rsid w:val="00927B0E"/>
    <w:rsid w:val="00961773"/>
    <w:rsid w:val="00964C63"/>
    <w:rsid w:val="00973EE5"/>
    <w:rsid w:val="00995FA7"/>
    <w:rsid w:val="009B45A3"/>
    <w:rsid w:val="009E0831"/>
    <w:rsid w:val="009E43FE"/>
    <w:rsid w:val="009F0AA9"/>
    <w:rsid w:val="009F5D37"/>
    <w:rsid w:val="009F6B33"/>
    <w:rsid w:val="00A1511B"/>
    <w:rsid w:val="00A70C57"/>
    <w:rsid w:val="00A8250D"/>
    <w:rsid w:val="00A953B3"/>
    <w:rsid w:val="00AA0902"/>
    <w:rsid w:val="00AB4CCC"/>
    <w:rsid w:val="00AC63FC"/>
    <w:rsid w:val="00AC665B"/>
    <w:rsid w:val="00AD3FCA"/>
    <w:rsid w:val="00B318F3"/>
    <w:rsid w:val="00B51AC1"/>
    <w:rsid w:val="00B525CB"/>
    <w:rsid w:val="00B65449"/>
    <w:rsid w:val="00B737FD"/>
    <w:rsid w:val="00B76836"/>
    <w:rsid w:val="00B812F3"/>
    <w:rsid w:val="00B81897"/>
    <w:rsid w:val="00B81B4F"/>
    <w:rsid w:val="00BA0250"/>
    <w:rsid w:val="00BA73FF"/>
    <w:rsid w:val="00BB2FED"/>
    <w:rsid w:val="00BC3EBE"/>
    <w:rsid w:val="00BE7C1F"/>
    <w:rsid w:val="00BF1E54"/>
    <w:rsid w:val="00C072C2"/>
    <w:rsid w:val="00C14C46"/>
    <w:rsid w:val="00C224C1"/>
    <w:rsid w:val="00C43AD4"/>
    <w:rsid w:val="00C44FBC"/>
    <w:rsid w:val="00C52BB9"/>
    <w:rsid w:val="00C61AE8"/>
    <w:rsid w:val="00C6704A"/>
    <w:rsid w:val="00C7499B"/>
    <w:rsid w:val="00CA473B"/>
    <w:rsid w:val="00CC0C19"/>
    <w:rsid w:val="00CD401A"/>
    <w:rsid w:val="00CE442E"/>
    <w:rsid w:val="00CE7659"/>
    <w:rsid w:val="00CF322B"/>
    <w:rsid w:val="00CF3D8A"/>
    <w:rsid w:val="00D04FED"/>
    <w:rsid w:val="00D168C9"/>
    <w:rsid w:val="00D2763E"/>
    <w:rsid w:val="00D449BE"/>
    <w:rsid w:val="00D66C13"/>
    <w:rsid w:val="00D671AD"/>
    <w:rsid w:val="00D92450"/>
    <w:rsid w:val="00D96ACA"/>
    <w:rsid w:val="00DA25C7"/>
    <w:rsid w:val="00DB2807"/>
    <w:rsid w:val="00DF2A48"/>
    <w:rsid w:val="00E03607"/>
    <w:rsid w:val="00E23740"/>
    <w:rsid w:val="00E242C2"/>
    <w:rsid w:val="00E30A8E"/>
    <w:rsid w:val="00E33BA5"/>
    <w:rsid w:val="00E35B96"/>
    <w:rsid w:val="00E4303E"/>
    <w:rsid w:val="00E45656"/>
    <w:rsid w:val="00E50903"/>
    <w:rsid w:val="00E77BD1"/>
    <w:rsid w:val="00E8026E"/>
    <w:rsid w:val="00E83BAD"/>
    <w:rsid w:val="00ED1BDE"/>
    <w:rsid w:val="00EE53E8"/>
    <w:rsid w:val="00F00B91"/>
    <w:rsid w:val="00F21FF8"/>
    <w:rsid w:val="00F23D4F"/>
    <w:rsid w:val="00F339F2"/>
    <w:rsid w:val="00F4273E"/>
    <w:rsid w:val="00F467E4"/>
    <w:rsid w:val="00F51864"/>
    <w:rsid w:val="00F555D0"/>
    <w:rsid w:val="00F57DD0"/>
    <w:rsid w:val="00F73916"/>
    <w:rsid w:val="00FA4C9A"/>
    <w:rsid w:val="00FB1CB1"/>
    <w:rsid w:val="00FB490E"/>
    <w:rsid w:val="00FB7502"/>
    <w:rsid w:val="00FE2C1E"/>
    <w:rsid w:val="00FE60BD"/>
    <w:rsid w:val="00FF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3212]"/>
    </o:shapedefaults>
    <o:shapelayout v:ext="edit">
      <o:idmap v:ext="edit" data="2"/>
    </o:shapelayout>
  </w:shapeDefaults>
  <w:decimalSymbol w:val=","/>
  <w:listSeparator w:val=";"/>
  <w14:docId w14:val="4D18EF77"/>
  <w15:docId w15:val="{96367289-AFB4-44A7-A7DD-D629F8C5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4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uiPriority w:val="99"/>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 w:type="table" w:styleId="Tabellenraster">
    <w:name w:val="Table Grid"/>
    <w:basedOn w:val="NormaleTabelle"/>
    <w:uiPriority w:val="40"/>
    <w:rsid w:val="00212E44"/>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DocInfo">
    <w:name w:val="LabelDocInfo"/>
    <w:basedOn w:val="Standard"/>
    <w:next w:val="TextDocInfo"/>
    <w:rsid w:val="00212E44"/>
    <w:pPr>
      <w:spacing w:line="240" w:lineRule="exact"/>
    </w:pPr>
    <w:rPr>
      <w:rFonts w:ascii="MetaPlusLF" w:hAnsi="MetaPlusLF"/>
      <w:color w:val="auto"/>
      <w:sz w:val="13"/>
      <w:szCs w:val="13"/>
    </w:rPr>
  </w:style>
  <w:style w:type="paragraph" w:customStyle="1" w:styleId="TextDocInfo">
    <w:name w:val="TextDocInfo"/>
    <w:basedOn w:val="Standard"/>
    <w:rsid w:val="00212E44"/>
    <w:pPr>
      <w:spacing w:line="240" w:lineRule="exact"/>
    </w:pPr>
    <w:rPr>
      <w:rFonts w:ascii="MetaPlusLF" w:hAnsi="MetaPlusLF"/>
      <w:color w:val="auto"/>
      <w:sz w:val="20"/>
      <w:szCs w:val="20"/>
    </w:rPr>
  </w:style>
  <w:style w:type="character" w:styleId="Platzhaltertext">
    <w:name w:val="Placeholder Text"/>
    <w:basedOn w:val="Absatz-Standardschriftart"/>
    <w:uiPriority w:val="99"/>
    <w:semiHidden/>
    <w:rsid w:val="00212E44"/>
    <w:rPr>
      <w:color w:val="808080"/>
    </w:rPr>
  </w:style>
  <w:style w:type="table" w:customStyle="1" w:styleId="CorporateDesign">
    <w:name w:val="Corporate Design"/>
    <w:basedOn w:val="NormaleTabelle"/>
    <w:uiPriority w:val="99"/>
    <w:qFormat/>
    <w:rsid w:val="00212E44"/>
    <w:rPr>
      <w:rFonts w:ascii="MetaPlusLF" w:hAnsi="MetaPlusLF"/>
    </w:rPr>
    <w:tblPr>
      <w:tblBorders>
        <w:top w:val="single" w:sz="4" w:space="0" w:color="auto"/>
        <w:left w:val="single" w:sz="4" w:space="0" w:color="auto"/>
        <w:bottom w:val="single" w:sz="24" w:space="0" w:color="auto"/>
        <w:right w:val="single" w:sz="4" w:space="0" w:color="auto"/>
        <w:insideH w:val="single" w:sz="4" w:space="0" w:color="auto"/>
        <w:insideV w:val="single" w:sz="4" w:space="0" w:color="auto"/>
      </w:tblBorders>
    </w:tblPr>
    <w:tblStylePr w:type="firstRow">
      <w:tblPr/>
      <w:tcPr>
        <w:tcBorders>
          <w:top w:val="nil"/>
          <w:left w:val="single" w:sz="4" w:space="0" w:color="auto"/>
          <w:bottom w:val="single" w:sz="24" w:space="0" w:color="auto"/>
          <w:right w:val="single" w:sz="4" w:space="0" w:color="auto"/>
          <w:insideH w:val="nil"/>
          <w:insideV w:val="single" w:sz="4" w:space="0" w:color="auto"/>
          <w:tl2br w:val="nil"/>
          <w:tr2bl w:val="nil"/>
        </w:tcBorders>
      </w:tcPr>
    </w:tblStylePr>
    <w:tblStylePr w:type="lastRow">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tcPr>
    </w:tblStylePr>
  </w:style>
  <w:style w:type="paragraph" w:customStyle="1" w:styleId="Kopf-undFuzeilen">
    <w:name w:val="Kopf- und Fußzeilen"/>
    <w:rsid w:val="00007B02"/>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u w:color="000000"/>
      <w:bdr w:val="nil"/>
    </w:rPr>
  </w:style>
  <w:style w:type="paragraph" w:customStyle="1" w:styleId="Text">
    <w:name w:val="Text"/>
    <w:rsid w:val="00007B02"/>
    <w:pPr>
      <w:pBdr>
        <w:top w:val="nil"/>
        <w:left w:val="nil"/>
        <w:bottom w:val="nil"/>
        <w:right w:val="nil"/>
        <w:between w:val="nil"/>
        <w:bar w:val="nil"/>
      </w:pBdr>
    </w:pPr>
    <w:rPr>
      <w:rFonts w:ascii="Helvetica" w:eastAsia="Arial Unicode MS" w:hAnsi="Arial Unicode MS" w:cs="Arial Unicode MS"/>
      <w:color w:val="000000"/>
      <w:sz w:val="24"/>
      <w:szCs w:val="24"/>
      <w:u w:color="000000"/>
      <w:bdr w:val="nil"/>
    </w:rPr>
  </w:style>
  <w:style w:type="paragraph" w:customStyle="1" w:styleId="Aufzhlung">
    <w:name w:val="Aufzählung"/>
    <w:basedOn w:val="Listenabsatz"/>
    <w:link w:val="AufzhlungZchn"/>
    <w:autoRedefine/>
    <w:qFormat/>
    <w:rsid w:val="007A3AC6"/>
    <w:pPr>
      <w:spacing w:after="120" w:line="264" w:lineRule="auto"/>
      <w:ind w:left="0"/>
      <w:contextualSpacing w:val="0"/>
    </w:pPr>
    <w:rPr>
      <w:rFonts w:ascii="Humanst521 BT" w:eastAsia="Times New Roman" w:hAnsi="Humanst521 BT"/>
      <w:color w:val="40402E"/>
      <w:sz w:val="20"/>
      <w:lang w:eastAsia="de-DE"/>
    </w:rPr>
  </w:style>
  <w:style w:type="character" w:customStyle="1" w:styleId="AufzhlungZchn">
    <w:name w:val="Aufzählung Zchn"/>
    <w:basedOn w:val="Absatz-Standardschriftart"/>
    <w:link w:val="Aufzhlung"/>
    <w:rsid w:val="007A3AC6"/>
    <w:rPr>
      <w:rFonts w:ascii="Humanst521 BT" w:hAnsi="Humanst521 BT"/>
      <w:color w:val="40402E"/>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856716">
      <w:bodyDiv w:val="1"/>
      <w:marLeft w:val="0"/>
      <w:marRight w:val="0"/>
      <w:marTop w:val="0"/>
      <w:marBottom w:val="0"/>
      <w:divBdr>
        <w:top w:val="none" w:sz="0" w:space="0" w:color="auto"/>
        <w:left w:val="none" w:sz="0" w:space="0" w:color="auto"/>
        <w:bottom w:val="none" w:sz="0" w:space="0" w:color="auto"/>
        <w:right w:val="none" w:sz="0" w:space="0" w:color="auto"/>
      </w:divBdr>
    </w:div>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dustry-forum.biz"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file:///\\filer.cadenas.internal\Groups\marketing\News&amp;Presse\Vorlagen\Pressemitteilung\EN\www.cadenas.de\en" TargetMode="External"/><Relationship Id="rId2" Type="http://schemas.openxmlformats.org/officeDocument/2006/relationships/numbering" Target="numbering.xml"/><Relationship Id="rId16" Type="http://schemas.openxmlformats.org/officeDocument/2006/relationships/hyperlink" Target="http://www.cadenas.de/press/press-releas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71B16-9CF3-4CC6-876C-3CAB22C56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1302</Words>
  <Characters>7833</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Ansprechpartner/Vertreter von Seiten des Auftraggebers:</vt:lpstr>
      <vt:lpstr>Ansprechpartner/Vertreter von Seiten des Auftraggebers:</vt:lpstr>
    </vt:vector>
  </TitlesOfParts>
  <Company>Cadenas</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Lieve  Nantke</cp:lastModifiedBy>
  <cp:revision>5</cp:revision>
  <cp:lastPrinted>2014-12-08T12:57:00Z</cp:lastPrinted>
  <dcterms:created xsi:type="dcterms:W3CDTF">2017-03-27T08:16:00Z</dcterms:created>
  <dcterms:modified xsi:type="dcterms:W3CDTF">2017-03-28T17:34:00Z</dcterms:modified>
</cp:coreProperties>
</file>